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E3CA" w14:textId="77777777" w:rsidR="004839FC" w:rsidRDefault="004839FC" w:rsidP="004839FC">
      <w:pPr>
        <w:widowControl/>
        <w:rPr>
          <w:rFonts w:hAnsi="ＭＳ ゴシック"/>
          <w:sz w:val="32"/>
          <w:szCs w:val="32"/>
        </w:rPr>
      </w:pPr>
    </w:p>
    <w:p w14:paraId="2623D332" w14:textId="77777777" w:rsidR="004839FC" w:rsidRDefault="004839FC" w:rsidP="004839FC">
      <w:pPr>
        <w:widowControl/>
        <w:rPr>
          <w:rFonts w:hAnsi="ＭＳ ゴシック"/>
          <w:sz w:val="32"/>
          <w:szCs w:val="32"/>
        </w:rPr>
      </w:pPr>
    </w:p>
    <w:p w14:paraId="452FA027" w14:textId="77777777" w:rsidR="004839FC" w:rsidRDefault="004839FC" w:rsidP="004839FC">
      <w:pPr>
        <w:widowControl/>
        <w:rPr>
          <w:rFonts w:hAnsi="ＭＳ ゴシック"/>
          <w:sz w:val="32"/>
          <w:szCs w:val="32"/>
        </w:rPr>
      </w:pPr>
    </w:p>
    <w:p w14:paraId="11BD146E" w14:textId="77777777" w:rsidR="004839FC" w:rsidRDefault="004839FC" w:rsidP="004839FC">
      <w:pPr>
        <w:widowControl/>
        <w:rPr>
          <w:rFonts w:hAnsi="ＭＳ ゴシック"/>
          <w:sz w:val="32"/>
          <w:szCs w:val="32"/>
        </w:rPr>
      </w:pPr>
    </w:p>
    <w:p w14:paraId="3ACAC2C8" w14:textId="77777777" w:rsidR="004839FC" w:rsidRDefault="004839FC" w:rsidP="004839FC">
      <w:pPr>
        <w:widowControl/>
        <w:rPr>
          <w:rFonts w:hAnsi="ＭＳ ゴシック"/>
          <w:sz w:val="32"/>
          <w:szCs w:val="32"/>
        </w:rPr>
      </w:pPr>
    </w:p>
    <w:p w14:paraId="6E408A8E" w14:textId="77777777" w:rsidR="004839FC" w:rsidRDefault="004839FC" w:rsidP="004839FC">
      <w:pPr>
        <w:widowControl/>
        <w:rPr>
          <w:rFonts w:hAnsi="ＭＳ ゴシック"/>
          <w:sz w:val="32"/>
          <w:szCs w:val="32"/>
        </w:rPr>
      </w:pPr>
    </w:p>
    <w:p w14:paraId="112075D1" w14:textId="67DE8BFC" w:rsidR="004839FC" w:rsidRPr="00DB2679" w:rsidRDefault="004839FC" w:rsidP="004839FC">
      <w:pPr>
        <w:widowControl/>
        <w:rPr>
          <w:rFonts w:hAnsi="ＭＳ ゴシック"/>
          <w:sz w:val="40"/>
          <w:szCs w:val="40"/>
        </w:rPr>
      </w:pPr>
      <w:r w:rsidRPr="00DB2679">
        <w:rPr>
          <w:rFonts w:hAnsi="ＭＳ ゴシック" w:hint="eastAsia"/>
          <w:sz w:val="40"/>
          <w:szCs w:val="40"/>
        </w:rPr>
        <w:t>附属文書</w:t>
      </w:r>
    </w:p>
    <w:p w14:paraId="29D0400A" w14:textId="42590F9A" w:rsidR="000A070C" w:rsidRPr="00DB2679" w:rsidRDefault="00C11F22" w:rsidP="004839FC">
      <w:pPr>
        <w:widowControl/>
        <w:rPr>
          <w:rFonts w:hAnsi="ＭＳ ゴシック"/>
          <w:sz w:val="40"/>
          <w:szCs w:val="40"/>
        </w:rPr>
      </w:pPr>
      <w:r w:rsidRPr="00DB2679">
        <w:rPr>
          <w:rFonts w:hAnsi="ＭＳ ゴシック" w:hint="eastAsia"/>
          <w:sz w:val="40"/>
          <w:szCs w:val="40"/>
        </w:rPr>
        <w:t>「</w:t>
      </w:r>
      <w:r w:rsidRPr="00DB2679">
        <w:rPr>
          <w:rFonts w:hAnsi="ＭＳ ゴシック"/>
          <w:sz w:val="40"/>
          <w:szCs w:val="40"/>
        </w:rPr>
        <w:t>SaMDの品質管理システム（SaMD-QMS）確立に必要なソフトウェアライフサイクルプロセスの要求事項に係るガイダンス作成と考え方に関する研究」</w:t>
      </w:r>
      <w:r w:rsidR="00CD6009" w:rsidRPr="00DB2679">
        <w:rPr>
          <w:rFonts w:hAnsi="ＭＳ ゴシック" w:hint="eastAsia"/>
          <w:sz w:val="40"/>
          <w:szCs w:val="40"/>
        </w:rPr>
        <w:t xml:space="preserve"> ガイダンス</w:t>
      </w:r>
      <w:r w:rsidR="003448FD" w:rsidRPr="00DB2679">
        <w:rPr>
          <w:rFonts w:hAnsi="ＭＳ ゴシック" w:hint="eastAsia"/>
          <w:sz w:val="40"/>
          <w:szCs w:val="40"/>
        </w:rPr>
        <w:t>を補足する</w:t>
      </w:r>
      <w:r w:rsidR="00C53D97" w:rsidRPr="00DB2679">
        <w:rPr>
          <w:rFonts w:hAnsi="ＭＳ ゴシック" w:hint="eastAsia"/>
          <w:sz w:val="40"/>
          <w:szCs w:val="40"/>
        </w:rPr>
        <w:t>IEC 62304</w:t>
      </w:r>
      <w:r w:rsidR="007C46C6">
        <w:rPr>
          <w:rFonts w:hAnsi="ＭＳ ゴシック" w:hint="eastAsia"/>
          <w:sz w:val="40"/>
          <w:szCs w:val="40"/>
        </w:rPr>
        <w:t>附属</w:t>
      </w:r>
      <w:r w:rsidR="00C53D97" w:rsidRPr="00DB2679">
        <w:rPr>
          <w:rFonts w:hAnsi="ＭＳ ゴシック" w:hint="eastAsia"/>
          <w:sz w:val="40"/>
          <w:szCs w:val="40"/>
        </w:rPr>
        <w:t>ドキュメント</w:t>
      </w:r>
    </w:p>
    <w:p w14:paraId="179AF9CA" w14:textId="3D105C14" w:rsidR="004839FC" w:rsidRDefault="004839FC">
      <w:pPr>
        <w:widowControl/>
        <w:rPr>
          <w:rFonts w:hAnsi="ＭＳ ゴシック"/>
          <w:sz w:val="32"/>
          <w:szCs w:val="32"/>
        </w:rPr>
      </w:pPr>
    </w:p>
    <w:p w14:paraId="219243B1" w14:textId="77777777" w:rsidR="00343BB4" w:rsidRDefault="00343BB4">
      <w:pPr>
        <w:widowControl/>
        <w:rPr>
          <w:rFonts w:hAnsi="ＭＳ ゴシック"/>
          <w:sz w:val="32"/>
          <w:szCs w:val="32"/>
        </w:rPr>
      </w:pPr>
    </w:p>
    <w:p w14:paraId="203947F1" w14:textId="77777777" w:rsidR="00343BB4" w:rsidRDefault="00343BB4">
      <w:pPr>
        <w:widowControl/>
        <w:rPr>
          <w:rFonts w:hAnsi="ＭＳ ゴシック"/>
          <w:sz w:val="32"/>
          <w:szCs w:val="32"/>
        </w:rPr>
      </w:pPr>
    </w:p>
    <w:p w14:paraId="71320C7B" w14:textId="58B6D84B" w:rsidR="00CE2951" w:rsidRDefault="00CE2951">
      <w:pPr>
        <w:widowControl/>
        <w:rPr>
          <w:rFonts w:hAnsi="ＭＳ ゴシック"/>
          <w:sz w:val="32"/>
          <w:szCs w:val="32"/>
        </w:rPr>
      </w:pPr>
    </w:p>
    <w:p w14:paraId="5339710D" w14:textId="77777777" w:rsidR="00343BB4" w:rsidRDefault="00343BB4">
      <w:pPr>
        <w:widowControl/>
        <w:rPr>
          <w:rFonts w:hAnsi="ＭＳ ゴシック"/>
          <w:sz w:val="32"/>
          <w:szCs w:val="32"/>
        </w:rPr>
      </w:pPr>
    </w:p>
    <w:p w14:paraId="06061BDC" w14:textId="302E805F" w:rsidR="00343BB4" w:rsidRDefault="00A82170">
      <w:pPr>
        <w:widowControl/>
        <w:rPr>
          <w:rFonts w:hAnsi="ＭＳ ゴシック"/>
          <w:sz w:val="32"/>
          <w:szCs w:val="32"/>
        </w:rPr>
      </w:pPr>
      <w:r w:rsidRPr="00A82170">
        <w:rPr>
          <w:rFonts w:hAnsi="ＭＳ ゴシック" w:hint="eastAsia"/>
          <w:sz w:val="32"/>
          <w:szCs w:val="32"/>
        </w:rPr>
        <w:t>「</w:t>
      </w:r>
      <w:r w:rsidRPr="00A82170">
        <w:rPr>
          <w:rFonts w:hAnsi="ＭＳ ゴシック"/>
          <w:sz w:val="32"/>
          <w:szCs w:val="32"/>
        </w:rPr>
        <w:t>SaMDの品質管理システム（SaMD-QMS）確立に必要なソフトウェアライフサイクルプロセスの要求事項に係るガイダンス作成と考え方に関する研究」</w:t>
      </w:r>
      <w:r>
        <w:rPr>
          <w:rFonts w:hAnsi="ＭＳ ゴシック" w:hint="eastAsia"/>
          <w:sz w:val="32"/>
          <w:szCs w:val="32"/>
        </w:rPr>
        <w:t>研究班　編</w:t>
      </w:r>
    </w:p>
    <w:p w14:paraId="14AF77E4" w14:textId="78B6CEA6" w:rsidR="00F43311" w:rsidRPr="00CD25C2" w:rsidRDefault="004839FC" w:rsidP="006F39BD">
      <w:pPr>
        <w:pStyle w:val="a9"/>
        <w:widowControl/>
        <w:numPr>
          <w:ilvl w:val="0"/>
          <w:numId w:val="348"/>
        </w:numPr>
        <w:rPr>
          <w:rFonts w:hAnsi="ＭＳ ゴシック"/>
          <w:b/>
          <w:bCs/>
          <w:sz w:val="32"/>
          <w:szCs w:val="32"/>
        </w:rPr>
      </w:pPr>
      <w:r w:rsidRPr="00CD25C2">
        <w:rPr>
          <w:rFonts w:hAnsi="ＭＳ ゴシック" w:hint="eastAsia"/>
          <w:b/>
          <w:bCs/>
          <w:sz w:val="32"/>
          <w:szCs w:val="32"/>
        </w:rPr>
        <w:lastRenderedPageBreak/>
        <w:t xml:space="preserve">　</w:t>
      </w:r>
      <w:r w:rsidR="00F43311" w:rsidRPr="00CD25C2">
        <w:rPr>
          <w:rFonts w:hAnsi="ＭＳ ゴシック" w:hint="eastAsia"/>
          <w:b/>
          <w:bCs/>
          <w:sz w:val="32"/>
          <w:szCs w:val="32"/>
        </w:rPr>
        <w:t>文書のレイアウト</w:t>
      </w:r>
      <w:r w:rsidRPr="00CD25C2">
        <w:rPr>
          <w:rFonts w:hAnsi="ＭＳ ゴシック" w:hint="eastAsia"/>
          <w:b/>
          <w:bCs/>
          <w:sz w:val="32"/>
          <w:szCs w:val="32"/>
        </w:rPr>
        <w:t>について</w:t>
      </w:r>
    </w:p>
    <w:p w14:paraId="642D8145" w14:textId="12C432DB" w:rsidR="00CE2951" w:rsidRPr="000A070C" w:rsidRDefault="00743900" w:rsidP="00DB2679">
      <w:pPr>
        <w:pStyle w:val="a9"/>
        <w:widowControl/>
        <w:ind w:left="360" w:firstLineChars="100" w:firstLine="320"/>
        <w:rPr>
          <w:rFonts w:hAnsi="ＭＳ ゴシック"/>
          <w:sz w:val="32"/>
          <w:szCs w:val="32"/>
        </w:rPr>
      </w:pPr>
      <w:r w:rsidRPr="00743900">
        <w:rPr>
          <w:rFonts w:hAnsi="ＭＳ ゴシック"/>
          <w:sz w:val="32"/>
          <w:szCs w:val="32"/>
        </w:rPr>
        <w:t>IEC 62304の幹である箇条4から箇条9までの内容に関して逐次的にその概要等を示したものを研究班の見解としてまとめてあります。正確な内容はガイダンスと同様、規格等に基づく解釈が適切であり、あくまでも</w:t>
      </w:r>
      <w:r w:rsidR="006C1CF3">
        <w:rPr>
          <w:rFonts w:hAnsi="ＭＳ ゴシック" w:hint="eastAsia"/>
          <w:sz w:val="32"/>
          <w:szCs w:val="32"/>
        </w:rPr>
        <w:t>これ</w:t>
      </w:r>
      <w:r w:rsidR="00343BB4">
        <w:rPr>
          <w:rFonts w:hAnsi="ＭＳ ゴシック" w:hint="eastAsia"/>
          <w:sz w:val="32"/>
          <w:szCs w:val="32"/>
        </w:rPr>
        <w:t>ら</w:t>
      </w:r>
      <w:r w:rsidR="006C1CF3">
        <w:rPr>
          <w:rFonts w:hAnsi="ＭＳ ゴシック" w:hint="eastAsia"/>
          <w:sz w:val="32"/>
          <w:szCs w:val="32"/>
        </w:rPr>
        <w:t>の</w:t>
      </w:r>
      <w:r w:rsidRPr="00743900">
        <w:rPr>
          <w:rFonts w:hAnsi="ＭＳ ゴシック"/>
          <w:sz w:val="32"/>
          <w:szCs w:val="32"/>
        </w:rPr>
        <w:t>概要を理解するツールの１つとしてご利用いただければと思います。</w:t>
      </w:r>
      <w:r w:rsidR="001818DE">
        <w:rPr>
          <w:rFonts w:hAnsi="ＭＳ ゴシック" w:hint="eastAsia"/>
          <w:sz w:val="32"/>
          <w:szCs w:val="32"/>
        </w:rPr>
        <w:t>なお、</w:t>
      </w:r>
      <w:r>
        <w:rPr>
          <w:rFonts w:hAnsi="ＭＳ ゴシック" w:hint="eastAsia"/>
          <w:sz w:val="32"/>
          <w:szCs w:val="32"/>
        </w:rPr>
        <w:t>各箇条について、下記のレイアウトに基づいて作成されています。</w:t>
      </w:r>
    </w:p>
    <w:tbl>
      <w:tblPr>
        <w:tblStyle w:val="aa"/>
        <w:tblW w:w="21683" w:type="dxa"/>
        <w:tblLayout w:type="fixed"/>
        <w:tblLook w:val="04A0" w:firstRow="1" w:lastRow="0" w:firstColumn="1" w:lastColumn="0" w:noHBand="0" w:noVBand="1"/>
      </w:tblPr>
      <w:tblGrid>
        <w:gridCol w:w="1131"/>
        <w:gridCol w:w="1132"/>
        <w:gridCol w:w="7584"/>
        <w:gridCol w:w="7584"/>
        <w:gridCol w:w="4252"/>
      </w:tblGrid>
      <w:tr w:rsidR="00283A3A" w:rsidRPr="000830D4" w14:paraId="746BE076" w14:textId="77777777" w:rsidTr="00B5246C">
        <w:tc>
          <w:tcPr>
            <w:tcW w:w="1131" w:type="dxa"/>
            <w:tcBorders>
              <w:bottom w:val="single" w:sz="4" w:space="0" w:color="auto"/>
            </w:tcBorders>
            <w:shd w:val="clear" w:color="auto" w:fill="D9D9D9" w:themeFill="background1" w:themeFillShade="D9"/>
          </w:tcPr>
          <w:p w14:paraId="01BFF8CC" w14:textId="1CBA769B" w:rsidR="00283A3A" w:rsidRPr="000830D4" w:rsidRDefault="00EF7A8A" w:rsidP="00B5246C">
            <w:pPr>
              <w:jc w:val="center"/>
              <w:rPr>
                <w:rFonts w:hAnsi="ＭＳ ゴシック"/>
                <w:sz w:val="21"/>
                <w:szCs w:val="21"/>
                <w:lang w:eastAsia="zh-TW"/>
              </w:rPr>
            </w:pPr>
            <w:r>
              <w:rPr>
                <w:rFonts w:hAnsi="ＭＳ ゴシック"/>
                <w:noProof/>
                <w:sz w:val="21"/>
                <w:szCs w:val="21"/>
                <w:lang w:eastAsia="zh-TW"/>
              </w:rPr>
              <mc:AlternateContent>
                <mc:Choice Requires="wps">
                  <w:drawing>
                    <wp:anchor distT="0" distB="0" distL="114300" distR="114300" simplePos="0" relativeHeight="251658240" behindDoc="0" locked="0" layoutInCell="1" allowOverlap="1" wp14:anchorId="2ED00343" wp14:editId="4CF2720D">
                      <wp:simplePos x="0" y="0"/>
                      <wp:positionH relativeFrom="column">
                        <wp:posOffset>-485774</wp:posOffset>
                      </wp:positionH>
                      <wp:positionV relativeFrom="paragraph">
                        <wp:posOffset>1733550</wp:posOffset>
                      </wp:positionV>
                      <wp:extent cx="1238250" cy="714375"/>
                      <wp:effectExtent l="0" t="228600" r="19050" b="28575"/>
                      <wp:wrapNone/>
                      <wp:docPr id="307275085" name="吹き出し: 角を丸めた四角形 1"/>
                      <wp:cNvGraphicFramePr/>
                      <a:graphic xmlns:a="http://schemas.openxmlformats.org/drawingml/2006/main">
                        <a:graphicData uri="http://schemas.microsoft.com/office/word/2010/wordprocessingShape">
                          <wps:wsp>
                            <wps:cNvSpPr/>
                            <wps:spPr>
                              <a:xfrm>
                                <a:off x="0" y="0"/>
                                <a:ext cx="1238250" cy="714375"/>
                              </a:xfrm>
                              <a:prstGeom prst="wedgeRoundRectCallout">
                                <a:avLst>
                                  <a:gd name="adj1" fmla="val -1785"/>
                                  <a:gd name="adj2" fmla="val -78833"/>
                                  <a:gd name="adj3" fmla="val 16667"/>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BB24B7" w14:textId="3F3F37E6" w:rsidR="00EF7A8A" w:rsidRPr="004839FC" w:rsidRDefault="00A410D2" w:rsidP="00EF7A8A">
                                  <w:pPr>
                                    <w:jc w:val="center"/>
                                  </w:pPr>
                                  <w:r w:rsidRPr="004839FC">
                                    <w:rPr>
                                      <w:rFonts w:hint="eastAsia"/>
                                    </w:rPr>
                                    <w:t>各</w:t>
                                  </w:r>
                                  <w:r w:rsidR="00EF7A8A" w:rsidRPr="004839FC">
                                    <w:rPr>
                                      <w:rFonts w:hint="eastAsia"/>
                                    </w:rPr>
                                    <w:t>箇条</w:t>
                                  </w:r>
                                  <w:r w:rsidRPr="004839FC">
                                    <w:rPr>
                                      <w:rFonts w:hint="eastAsia"/>
                                    </w:rPr>
                                    <w:t>の概要を整理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D003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8.25pt;margin-top:136.5pt;width:97.5pt;height:56.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rw1gIAADwGAAAOAAAAZHJzL2Uyb0RvYy54bWysVNtu2zAMfR+wfxD03jrOfUGdIkjRYUC3&#10;Fm2HPiuylHiQRE9SYmdfP0q+JN2KDRiWB0cUyaPDI4pX17VW5CCsK8BkNL0cUCIMh7ww24x+fb69&#10;mFPiPDM5U2BERo/C0evl+3dXVbkQQ9iByoUlCGLcoiozuvO+XCSJ4zuhmbuEUhh0SrCaeTTtNskt&#10;qxBdq2Q4GEyTCmxeWuDCOdy9aZx0GfGlFNzfS+mEJyqjyM3Hr43fTfgmyyu22FpW7gre0mD/wEKz&#10;wuChPdQN84zsbfEblC64BQfSX3LQCUhZcBFrwGrSwS/VPO1YKWItKI4re5nc/4PlXw5P5YNFGarS&#10;LRwuQxW1tDr8Iz9SR7GOvVii9oTjZjoczYcT1JSjb5aOR7NJUDM5ZZfW+Y8CNAmLjFYi34pH2Jv8&#10;Ea9lzZSCvY+iscOd81G9nBimsU1Y/i2lRGqFl3Fgilyks3mER4XPYoavYmbz+WjU3uhZ0Og8KJ1O&#10;p7OWZ3ssMu6YBg4OVJHfFkpFI/ShWCtLkEVGN9s0ElZ7/RnyZm8ywF+LGNs2hEcdXiEp8zdwX6cd&#10;zIkCkguZyel24soflQh4yjwKSYoc72MYmfUMGnKMc2F8Q9rtWC6a7TSQ7g7rSoycI2BAlqhAj90C&#10;dJGvsZtLb+NDqojvrk8e/IlYk9xnxJPB+D5ZFwbsWwAKq2pPbuI7kRppgkq+3tQYEpYbyI8Pllho&#10;BoAr+W2BTXnHnH9gFpsM+xinmL/Hj1RQZRTaFSU7sD/e2g/x+BDRS0mFEySj7vueWUGJ+mTwiX5I&#10;x+MwcqIxnsyGaNhzz+bcY/Z6Ddhi2PbILi5DvFfdUlrQLzjsVuFUdDHD8eyMcm87Y+2byYbjkovV&#10;KobhmCmZvzNPJQ/gQeDQ7c/1C7Nl+zI9vukv0E0btogPoxH3FBsyDaz2HmThg/Oka2vgiIo91I7T&#10;MAPP7Rh1GvrLnwAAAP//AwBQSwMEFAAGAAgAAAAhAJAYU6nhAAAACwEAAA8AAABkcnMvZG93bnJl&#10;di54bWxMj8tOwzAQRfdI/IM1SOxap6mSRiFOhZAQbCkVojs3niYBP1LbbQJfz3RVljNzdOfcaj0Z&#10;zc7oQ++sgMU8AYa2caq3rYDt+/OsABaitEpqZ1HADwZY17c3lSyVG+0bnjexZRRiQykFdDEOJeeh&#10;6dDIMHcDWrodnDcy0uhbrrwcKdxoniZJzo3sLX3o5IBPHTbfm5MRsFO/O4Ofx7E/5NtWH18+/OtX&#10;KsT93fT4ACziFK8wXPRJHWpy2ruTVYFpAbNVnhEqIF0tqdSFWBS02QtYFlkGvK74/w71HwAAAP//&#10;AwBQSwECLQAUAAYACAAAACEAtoM4kv4AAADhAQAAEwAAAAAAAAAAAAAAAAAAAAAAW0NvbnRlbnRf&#10;VHlwZXNdLnhtbFBLAQItABQABgAIAAAAIQA4/SH/1gAAAJQBAAALAAAAAAAAAAAAAAAAAC8BAABf&#10;cmVscy8ucmVsc1BLAQItABQABgAIAAAAIQCgIgrw1gIAADwGAAAOAAAAAAAAAAAAAAAAAC4CAABk&#10;cnMvZTJvRG9jLnhtbFBLAQItABQABgAIAAAAIQCQGFOp4QAAAAsBAAAPAAAAAAAAAAAAAAAAADAF&#10;AABkcnMvZG93bnJldi54bWxQSwUGAAAAAAQABADzAAAAPgYAAAAA&#10;" adj="10414,-6228" fillcolor="#7f7f7f [1612]" strokecolor="black [3213]" strokeweight="1pt">
                      <v:textbox>
                        <w:txbxContent>
                          <w:p w14:paraId="47BB24B7" w14:textId="3F3F37E6" w:rsidR="00EF7A8A" w:rsidRPr="004839FC" w:rsidRDefault="00A410D2" w:rsidP="00EF7A8A">
                            <w:pPr>
                              <w:jc w:val="center"/>
                            </w:pPr>
                            <w:r w:rsidRPr="004839FC">
                              <w:rPr>
                                <w:rFonts w:hint="eastAsia"/>
                              </w:rPr>
                              <w:t>各</w:t>
                            </w:r>
                            <w:r w:rsidR="00EF7A8A" w:rsidRPr="004839FC">
                              <w:rPr>
                                <w:rFonts w:hint="eastAsia"/>
                              </w:rPr>
                              <w:t>箇条</w:t>
                            </w:r>
                            <w:r w:rsidRPr="004839FC">
                              <w:rPr>
                                <w:rFonts w:hint="eastAsia"/>
                              </w:rPr>
                              <w:t>の概要を整理</w:t>
                            </w:r>
                          </w:p>
                        </w:txbxContent>
                      </v:textbox>
                    </v:shape>
                  </w:pict>
                </mc:Fallback>
              </mc:AlternateContent>
            </w:r>
            <w:r w:rsidR="00283A3A" w:rsidRPr="000830D4">
              <w:rPr>
                <w:rFonts w:hAnsi="ＭＳ ゴシック" w:hint="eastAsia"/>
                <w:sz w:val="21"/>
                <w:szCs w:val="21"/>
              </w:rPr>
              <w:t>箇条</w:t>
            </w:r>
          </w:p>
        </w:tc>
        <w:tc>
          <w:tcPr>
            <w:tcW w:w="1132" w:type="dxa"/>
            <w:tcBorders>
              <w:bottom w:val="single" w:sz="4" w:space="0" w:color="auto"/>
            </w:tcBorders>
            <w:shd w:val="clear" w:color="auto" w:fill="D9D9D9" w:themeFill="background1" w:themeFillShade="D9"/>
          </w:tcPr>
          <w:p w14:paraId="3CB86886" w14:textId="77777777" w:rsidR="00283A3A" w:rsidRPr="000830D4" w:rsidRDefault="00283A3A" w:rsidP="00B5246C">
            <w:pPr>
              <w:jc w:val="center"/>
              <w:rPr>
                <w:rFonts w:hAnsi="ＭＳ ゴシック"/>
                <w:sz w:val="21"/>
                <w:szCs w:val="21"/>
                <w:lang w:eastAsia="zh-TW"/>
              </w:rPr>
            </w:pPr>
            <w:r w:rsidRPr="000830D4">
              <w:rPr>
                <w:rFonts w:hAnsi="ＭＳ ゴシック" w:hint="eastAsia"/>
                <w:sz w:val="21"/>
                <w:szCs w:val="21"/>
              </w:rPr>
              <w:t>細分箇条</w:t>
            </w:r>
          </w:p>
        </w:tc>
        <w:tc>
          <w:tcPr>
            <w:tcW w:w="7584" w:type="dxa"/>
            <w:tcBorders>
              <w:bottom w:val="single" w:sz="4" w:space="0" w:color="auto"/>
            </w:tcBorders>
            <w:shd w:val="clear" w:color="auto" w:fill="D9D9D9" w:themeFill="background1" w:themeFillShade="D9"/>
          </w:tcPr>
          <w:p w14:paraId="098EC24A" w14:textId="77777777" w:rsidR="00283A3A" w:rsidRPr="000830D4" w:rsidRDefault="00283A3A" w:rsidP="00B5246C">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584" w:type="dxa"/>
            <w:tcBorders>
              <w:bottom w:val="single" w:sz="4" w:space="0" w:color="auto"/>
            </w:tcBorders>
            <w:shd w:val="clear" w:color="auto" w:fill="D9D9D9" w:themeFill="background1" w:themeFillShade="D9"/>
          </w:tcPr>
          <w:p w14:paraId="44C040B0" w14:textId="3568B852" w:rsidR="00283A3A" w:rsidRPr="000830D4" w:rsidRDefault="00283A3A" w:rsidP="00B5246C">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1E7E756F" w14:textId="77777777" w:rsidR="00283A3A" w:rsidRPr="000830D4" w:rsidRDefault="00283A3A" w:rsidP="00B5246C">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283A3A" w:rsidRPr="000830D4" w14:paraId="18302D9F" w14:textId="77777777" w:rsidTr="00283A3A">
        <w:tc>
          <w:tcPr>
            <w:tcW w:w="1131" w:type="dxa"/>
            <w:tcBorders>
              <w:bottom w:val="single" w:sz="4" w:space="0" w:color="auto"/>
            </w:tcBorders>
          </w:tcPr>
          <w:p w14:paraId="698F1776" w14:textId="77777777" w:rsidR="00283A3A" w:rsidRPr="000830D4" w:rsidRDefault="00283A3A" w:rsidP="00B5246C">
            <w:pPr>
              <w:rPr>
                <w:rFonts w:hAnsi="ＭＳ ゴシック"/>
                <w:sz w:val="21"/>
                <w:szCs w:val="21"/>
                <w:lang w:eastAsia="zh-TW"/>
              </w:rPr>
            </w:pPr>
            <w:r w:rsidRPr="000830D4">
              <w:rPr>
                <w:rFonts w:hAnsi="ＭＳ ゴシック"/>
                <w:sz w:val="21"/>
                <w:szCs w:val="21"/>
                <w:lang w:eastAsia="zh-TW"/>
              </w:rPr>
              <w:t>箇条4「一般要求事項」</w:t>
            </w:r>
          </w:p>
          <w:p w14:paraId="3183E8CD" w14:textId="30C0CB57" w:rsidR="00283A3A" w:rsidRPr="000830D4" w:rsidRDefault="00A410D2" w:rsidP="00B5246C">
            <w:pPr>
              <w:rPr>
                <w:rFonts w:hAnsi="ＭＳ ゴシック"/>
                <w:sz w:val="21"/>
                <w:szCs w:val="21"/>
                <w:lang w:eastAsia="zh-TW"/>
              </w:rPr>
            </w:pPr>
            <w:r>
              <w:rPr>
                <w:rFonts w:hAnsi="ＭＳ ゴシック"/>
                <w:noProof/>
                <w:sz w:val="21"/>
                <w:szCs w:val="21"/>
                <w:lang w:eastAsia="zh-TW"/>
              </w:rPr>
              <mc:AlternateContent>
                <mc:Choice Requires="wps">
                  <w:drawing>
                    <wp:anchor distT="0" distB="0" distL="114300" distR="114300" simplePos="0" relativeHeight="251658241" behindDoc="0" locked="0" layoutInCell="1" allowOverlap="1" wp14:anchorId="4059B16D" wp14:editId="0C0E36F1">
                      <wp:simplePos x="0" y="0"/>
                      <wp:positionH relativeFrom="column">
                        <wp:posOffset>-414655</wp:posOffset>
                      </wp:positionH>
                      <wp:positionV relativeFrom="paragraph">
                        <wp:posOffset>1875155</wp:posOffset>
                      </wp:positionV>
                      <wp:extent cx="1400175" cy="1076325"/>
                      <wp:effectExtent l="0" t="0" r="28575" b="542925"/>
                      <wp:wrapNone/>
                      <wp:docPr id="1685467743" name="吹き出し: 角を丸めた四角形 1"/>
                      <wp:cNvGraphicFramePr/>
                      <a:graphic xmlns:a="http://schemas.openxmlformats.org/drawingml/2006/main">
                        <a:graphicData uri="http://schemas.microsoft.com/office/word/2010/wordprocessingShape">
                          <wps:wsp>
                            <wps:cNvSpPr/>
                            <wps:spPr>
                              <a:xfrm>
                                <a:off x="0" y="0"/>
                                <a:ext cx="1400175" cy="1076325"/>
                              </a:xfrm>
                              <a:prstGeom prst="wedgeRoundRectCallout">
                                <a:avLst>
                                  <a:gd name="adj1" fmla="val 45834"/>
                                  <a:gd name="adj2" fmla="val 94500"/>
                                  <a:gd name="adj3" fmla="val 16667"/>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684C05" w14:textId="067866CC" w:rsidR="00A410D2" w:rsidRPr="004839FC" w:rsidRDefault="00A410D2" w:rsidP="00A410D2">
                                  <w:pPr>
                                    <w:jc w:val="center"/>
                                  </w:pPr>
                                  <w:r w:rsidRPr="004839FC">
                                    <w:rPr>
                                      <w:rFonts w:hint="eastAsia"/>
                                    </w:rPr>
                                    <w:t>各細分箇条に要求される内容や概要を整理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59B16D" id="_x0000_s1027" type="#_x0000_t62" style="position:absolute;margin-left:-32.65pt;margin-top:147.65pt;width:110.25pt;height:8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5K2gIAAEMGAAAOAAAAZHJzL2Uyb0RvYy54bWysVNtu2zAMfR+wfxD0vtpOc2mDOkWQosOA&#10;bi3aDn1WZCn2oNskJXb29aPkS9yt2IBhL7YokodHRxSvrhsp0IFZV2mV4+wsxYgpqotK7XL89fn2&#10;wwVGzhNVEKEVy/GROXy9ev/uqjZLNtGlFgWzCECUW9Ymx6X3ZpkkjpZMEnemDVPg5NpK4sG0u6Sw&#10;pAZ0KZJJms6TWtvCWE2Zc7B70zrxKuJzzqi/59wxj0SOgZuPXxu/2/BNVldkubPElBXtaJB/YCFJ&#10;paDoAHVDPEF7W/0GJStqtdPcn1EtE815RVk8A5wmS385zVNJDItnAXGcGWRy/w+Wfjk8mQcLMtTG&#10;LR0swykabmX4Az/URLGOg1is8YjCZjZN02wxw4iCL0sX8/PJLMiZnNKNdf4j0xKFRY5rVuzYo96r&#10;4hHuZUOE0HsfVSOHO+ejfAVSREKfkOJbhhGXAm7jQASazi7Op91tjWIm45jL6Sztb3QUcz6Oyebz&#10;+aKj2VUFwj3RQMFpURW3lRDRCH3INsIiIJHj7S6LfMVeftZFuwc126qAE9s2hEcZXiEJ9Tdw32Qd&#10;sVEigIbM5HQ7ceWPggU8oR4ZR1UB9zGJzAYGLTlCKVO+Je1KUrB2Owuk+2L9ESPnCBiQOSgwYHcA&#10;feRr7PbOu/iQyuK7G5LTPxFrk4eMWFkrPyTLSmn7FoCAU3WV2/hepFaaoJJvtg1oA90ZIsPOVhfH&#10;B4usbueAM/S2gta8I84/EAutBiMChpm/hw8Xus6x7lYYldr+eGs/xMN7BC9GNQySHLvve2IZRuKT&#10;gpd6mU2nYfJEYzpbTMCwY8927FF7udHQadD8wC4uQ7wX/ZJbLV9g5q1DVXARRaF2jqm3vbHx7YCD&#10;qUnZeh3DYNoY4u/Uk6EBPOgcmv65eSHWdO/Tw9P+ovuhQ5bxfbQan2JDptLrvde88sF50rUzYFLF&#10;VuqmahiFYztGnWb/6icAAAD//wMAUEsDBBQABgAIAAAAIQCrzj103wAAAAsBAAAPAAAAZHJzL2Rv&#10;d25yZXYueG1sTI/BToNAEIbvJr7DZky8tUsRSIssjTEaT2pafYApOwVSdpaw24I+vcvJ3mYyX/75&#10;/mI7mU5caHCtZQWrZQSCuLK65VrB99frYg3CeWSNnWVS8EMOtuXtTYG5tiPv6LL3tQgh7HJU0Hjf&#10;51K6qiGDbml74nA72sGgD+tQSz3gGMJNJ+MoyqTBlsOHBnt6bqg67c9GQZ/iKDn52PzKt8/d8T0+&#10;rZLpRan7u+npEYSnyf/DMOsHdSiD08GeWTvRKVhk6UNAFcSbeZiJNI1BHBQkWbIGWRbyukP5BwAA&#10;//8DAFBLAQItABQABgAIAAAAIQC2gziS/gAAAOEBAAATAAAAAAAAAAAAAAAAAAAAAABbQ29udGVu&#10;dF9UeXBlc10ueG1sUEsBAi0AFAAGAAgAAAAhADj9If/WAAAAlAEAAAsAAAAAAAAAAAAAAAAALwEA&#10;AF9yZWxzLy5yZWxzUEsBAi0AFAAGAAgAAAAhAJCrTkraAgAAQwYAAA4AAAAAAAAAAAAAAAAALgIA&#10;AGRycy9lMm9Eb2MueG1sUEsBAi0AFAAGAAgAAAAhAKvOPXTfAAAACwEAAA8AAAAAAAAAAAAAAAAA&#10;NAUAAGRycy9kb3ducmV2LnhtbFBLBQYAAAAABAAEAPMAAABABgAAAAA=&#10;" adj="20700,31212" fillcolor="#7f7f7f [1612]" strokecolor="black [3213]" strokeweight="1pt">
                      <v:textbox>
                        <w:txbxContent>
                          <w:p w14:paraId="75684C05" w14:textId="067866CC" w:rsidR="00A410D2" w:rsidRPr="004839FC" w:rsidRDefault="00A410D2" w:rsidP="00A410D2">
                            <w:pPr>
                              <w:jc w:val="center"/>
                            </w:pPr>
                            <w:r w:rsidRPr="004839FC">
                              <w:rPr>
                                <w:rFonts w:hint="eastAsia"/>
                              </w:rPr>
                              <w:t>各細分箇条に要求される内容や概要を整理</w:t>
                            </w:r>
                          </w:p>
                        </w:txbxContent>
                      </v:textbox>
                    </v:shape>
                  </w:pict>
                </mc:Fallback>
              </mc:AlternateContent>
            </w:r>
          </w:p>
        </w:tc>
        <w:tc>
          <w:tcPr>
            <w:tcW w:w="1132" w:type="dxa"/>
            <w:tcBorders>
              <w:bottom w:val="single" w:sz="4" w:space="0" w:color="auto"/>
            </w:tcBorders>
          </w:tcPr>
          <w:p w14:paraId="2C86DFA2" w14:textId="0BFB039C" w:rsidR="00283A3A" w:rsidRPr="000830D4" w:rsidRDefault="00283A3A" w:rsidP="00B5246C">
            <w:pPr>
              <w:rPr>
                <w:rFonts w:hAnsi="ＭＳ ゴシック"/>
                <w:sz w:val="21"/>
                <w:szCs w:val="21"/>
                <w:lang w:eastAsia="zh-TW"/>
              </w:rPr>
            </w:pPr>
          </w:p>
        </w:tc>
        <w:tc>
          <w:tcPr>
            <w:tcW w:w="7584" w:type="dxa"/>
            <w:tcBorders>
              <w:bottom w:val="single" w:sz="4" w:space="0" w:color="auto"/>
            </w:tcBorders>
          </w:tcPr>
          <w:p w14:paraId="4D3E178D" w14:textId="5556B01F" w:rsidR="00283A3A" w:rsidRPr="000830D4" w:rsidRDefault="0027018B" w:rsidP="00B5246C">
            <w:pPr>
              <w:ind w:firstLineChars="100" w:firstLine="210"/>
              <w:rPr>
                <w:rFonts w:hAnsi="ＭＳ ゴシック"/>
                <w:sz w:val="21"/>
                <w:szCs w:val="21"/>
              </w:rPr>
            </w:pPr>
            <w:r>
              <w:rPr>
                <w:rFonts w:hAnsi="ＭＳ ゴシック"/>
                <w:noProof/>
                <w:sz w:val="21"/>
                <w:szCs w:val="21"/>
                <w:lang w:eastAsia="zh-TW"/>
              </w:rPr>
              <mc:AlternateContent>
                <mc:Choice Requires="wps">
                  <w:drawing>
                    <wp:anchor distT="0" distB="0" distL="114300" distR="114300" simplePos="0" relativeHeight="251658242" behindDoc="0" locked="0" layoutInCell="1" allowOverlap="1" wp14:anchorId="7DB5F992" wp14:editId="185E6357">
                      <wp:simplePos x="0" y="0"/>
                      <wp:positionH relativeFrom="column">
                        <wp:posOffset>910590</wp:posOffset>
                      </wp:positionH>
                      <wp:positionV relativeFrom="paragraph">
                        <wp:posOffset>2522855</wp:posOffset>
                      </wp:positionV>
                      <wp:extent cx="3181350" cy="1152525"/>
                      <wp:effectExtent l="0" t="361950" r="19050" b="28575"/>
                      <wp:wrapNone/>
                      <wp:docPr id="929929798" name="吹き出し: 角を丸めた四角形 1"/>
                      <wp:cNvGraphicFramePr/>
                      <a:graphic xmlns:a="http://schemas.openxmlformats.org/drawingml/2006/main">
                        <a:graphicData uri="http://schemas.microsoft.com/office/word/2010/wordprocessingShape">
                          <wps:wsp>
                            <wps:cNvSpPr/>
                            <wps:spPr>
                              <a:xfrm>
                                <a:off x="0" y="0"/>
                                <a:ext cx="3181350" cy="1152525"/>
                              </a:xfrm>
                              <a:prstGeom prst="wedgeRoundRectCallout">
                                <a:avLst>
                                  <a:gd name="adj1" fmla="val -1785"/>
                                  <a:gd name="adj2" fmla="val -78833"/>
                                  <a:gd name="adj3" fmla="val 16667"/>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4D346A" w14:textId="11806BB1" w:rsidR="0027018B" w:rsidRPr="004839FC" w:rsidRDefault="0027018B" w:rsidP="0029231F">
                                  <w:r w:rsidRPr="004839FC">
                                    <w:rPr>
                                      <w:rFonts w:hint="eastAsia"/>
                                    </w:rPr>
                                    <w:t>概要解説は、IEC 62</w:t>
                                  </w:r>
                                  <w:r w:rsidR="00882D53">
                                    <w:rPr>
                                      <w:rFonts w:hint="eastAsia"/>
                                    </w:rPr>
                                    <w:t>3</w:t>
                                  </w:r>
                                  <w:r w:rsidRPr="004839FC">
                                    <w:rPr>
                                      <w:rFonts w:hint="eastAsia"/>
                                    </w:rPr>
                                    <w:t>04本文、附属文書</w:t>
                                  </w:r>
                                  <w:r w:rsidR="0087078A">
                                    <w:rPr>
                                      <w:rFonts w:hint="eastAsia"/>
                                    </w:rPr>
                                    <w:t>やガイドブック</w:t>
                                  </w:r>
                                  <w:r w:rsidRPr="004839FC">
                                    <w:rPr>
                                      <w:rFonts w:hint="eastAsia"/>
                                    </w:rPr>
                                    <w:t>等の内容を参考に</w:t>
                                  </w:r>
                                  <w:r w:rsidR="0029231F" w:rsidRPr="004839FC">
                                    <w:rPr>
                                      <w:rFonts w:hint="eastAsia"/>
                                    </w:rPr>
                                    <w:t>、一般的な読み手</w:t>
                                  </w:r>
                                  <w:r w:rsidR="008D7FEB" w:rsidRPr="004839FC">
                                    <w:rPr>
                                      <w:rFonts w:hint="eastAsia"/>
                                    </w:rPr>
                                    <w:t>（医療機器開発を</w:t>
                                  </w:r>
                                  <w:r w:rsidR="002B734D" w:rsidRPr="004839FC">
                                    <w:rPr>
                                      <w:rFonts w:hint="eastAsia"/>
                                    </w:rPr>
                                    <w:t>目指す</w:t>
                                  </w:r>
                                  <w:r w:rsidR="008D7FEB" w:rsidRPr="004839FC">
                                    <w:rPr>
                                      <w:rFonts w:hint="eastAsia"/>
                                    </w:rPr>
                                    <w:t>）</w:t>
                                  </w:r>
                                  <w:r w:rsidR="0029231F" w:rsidRPr="004839FC">
                                    <w:rPr>
                                      <w:rFonts w:hint="eastAsia"/>
                                    </w:rPr>
                                    <w:t>にもわかるような</w:t>
                                  </w:r>
                                  <w:r w:rsidR="00BC0E37" w:rsidRPr="004839FC">
                                    <w:rPr>
                                      <w:rFonts w:hint="eastAsia"/>
                                    </w:rPr>
                                    <w:t>方針で作成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5F992" id="_x0000_s1028" type="#_x0000_t62" style="position:absolute;left:0;text-align:left;margin-left:71.7pt;margin-top:198.65pt;width:250.5pt;height:9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IZ2gIAAEQGAAAOAAAAZHJzL2Uyb0RvYy54bWysVNtuGyEQfa/Uf0C8J+u140utrCPLUapK&#10;aRIlqfKMWbC3YhkK2Lvu12dgL3baqJWq2hILzMyZw2GYy6u6VGQvrCtAZzQ9H1AiNIe80JuMfnu+&#10;OZtR4jzTOVOgRUYPwtGrxccPl5WZiyFsQeXCEgTRbl6ZjG69N/MkcXwrSubOwQiNRgm2ZB6XdpPk&#10;llWIXqpkOBhMkgpsbixw4RzuXjdGuoj4Ugru76V0whOVUeTm42jjuA5jsrhk841lZlvwlgb7BxYl&#10;KzQm7aGumWdkZ4vfoMqCW3Ag/TmHMgEpCy7iGfA06eCX0zxtmRHxLCiOM71M7v/B8rv9k3mwKENl&#10;3NzhNJyilrYMX+RH6ijWoRdL1J5w3Byls3Q0Rk052tJ0PMR/kDM5hhvr/GcBJQmTjFYi34hH2On8&#10;Ee9lxZSCnY+qsf2t81G+nGhWYp2w/HtKiSwV3saeKXKWTmcRHiU+8Rm+8ZnOZqNRe6UnTqNTp3Qy&#10;mUxbnm1aZNwxDRwcqCK/KZSKi1CIYqUsQRYZXW/SSFjtyq+QN3vjAf5axFi3wT3q8AZJ6b+B+zrt&#10;YI4UkFyITI7XE2f+oETAU/pRSFLkeCHDyKxn0JBjnAvtG9Juy3LRbKeBdJesO2LkHAEDskQFeuwW&#10;oPN8i91ceusfQkV8eH3w4E/EmuA+ImYG7fvgstBg3wNQeKo2c+PfidRIE1Ty9bpGbYI06Bl21pAf&#10;Hiyx0DQCZ/hNgbV5y5x/YBZrDesZu5m/x0EqqDIK7YySLdif7+0Hf3yQaKWkwk6SUfdjx6ygRH3R&#10;+FQ/pRcXofXExcV4OsSFPbWsTy16V64AKw2rH9nFafD3qptKC+ULNr1lyIompjnmzij3tlusfNPh&#10;sG1ysVxGN2w3hvlb/WR4AA86h6J/rl+YNe0D9fi276DrOmwe30ej8dE3RGpY7jzIwgfjUdd2ga0q&#10;llLbVkMvPF1Hr2PzX7wCAAD//wMAUEsDBBQABgAIAAAAIQAmRcuH4AAAAAsBAAAPAAAAZHJzL2Rv&#10;d25yZXYueG1sTI/LTsMwEEX3SPyDNUjsqEMT0jSNUyEkBFtKhejOjadJwI/UdpvA1zOsYHlnju6c&#10;qdaT0eyMPvTOCridJcDQNk71thWwfX28KYCFKK2S2lkU8IUB1vXlRSVL5Ub7gudNbBmV2FBKAV2M&#10;Q8l5aDo0MszcgJZ2B+eNjBR9y5WXI5UbzedJknMje0sXOjngQ4fN5+ZkBOzU987g+3HsD/m21cen&#10;N//8MRfi+mq6XwGLOMU/GH71SR1qctq7k1WBacpZmhEqIF0uUmBE5FlGk72Au0VRAK8r/v+H+gcA&#10;AP//AwBQSwECLQAUAAYACAAAACEAtoM4kv4AAADhAQAAEwAAAAAAAAAAAAAAAAAAAAAAW0NvbnRl&#10;bnRfVHlwZXNdLnhtbFBLAQItABQABgAIAAAAIQA4/SH/1gAAAJQBAAALAAAAAAAAAAAAAAAAAC8B&#10;AABfcmVscy8ucmVsc1BLAQItABQABgAIAAAAIQByxWIZ2gIAAEQGAAAOAAAAAAAAAAAAAAAAAC4C&#10;AABkcnMvZTJvRG9jLnhtbFBLAQItABQABgAIAAAAIQAmRcuH4AAAAAsBAAAPAAAAAAAAAAAAAAAA&#10;ADQFAABkcnMvZG93bnJldi54bWxQSwUGAAAAAAQABADzAAAAQQYAAAAA&#10;" adj="10414,-6228" fillcolor="#7f7f7f [1612]" strokecolor="black [3213]" strokeweight="1pt">
                      <v:textbox>
                        <w:txbxContent>
                          <w:p w14:paraId="764D346A" w14:textId="11806BB1" w:rsidR="0027018B" w:rsidRPr="004839FC" w:rsidRDefault="0027018B" w:rsidP="0029231F">
                            <w:r w:rsidRPr="004839FC">
                              <w:rPr>
                                <w:rFonts w:hint="eastAsia"/>
                              </w:rPr>
                              <w:t>概要解説は、IEC 62</w:t>
                            </w:r>
                            <w:r w:rsidR="00882D53">
                              <w:rPr>
                                <w:rFonts w:hint="eastAsia"/>
                              </w:rPr>
                              <w:t>3</w:t>
                            </w:r>
                            <w:r w:rsidRPr="004839FC">
                              <w:rPr>
                                <w:rFonts w:hint="eastAsia"/>
                              </w:rPr>
                              <w:t>04本文、附属文書</w:t>
                            </w:r>
                            <w:r w:rsidR="0087078A">
                              <w:rPr>
                                <w:rFonts w:hint="eastAsia"/>
                              </w:rPr>
                              <w:t>やガイドブック</w:t>
                            </w:r>
                            <w:r w:rsidRPr="004839FC">
                              <w:rPr>
                                <w:rFonts w:hint="eastAsia"/>
                              </w:rPr>
                              <w:t>等の内容を参考に</w:t>
                            </w:r>
                            <w:r w:rsidR="0029231F" w:rsidRPr="004839FC">
                              <w:rPr>
                                <w:rFonts w:hint="eastAsia"/>
                              </w:rPr>
                              <w:t>、一般的な読み手</w:t>
                            </w:r>
                            <w:r w:rsidR="008D7FEB" w:rsidRPr="004839FC">
                              <w:rPr>
                                <w:rFonts w:hint="eastAsia"/>
                              </w:rPr>
                              <w:t>（医療機器開発を</w:t>
                            </w:r>
                            <w:r w:rsidR="002B734D" w:rsidRPr="004839FC">
                              <w:rPr>
                                <w:rFonts w:hint="eastAsia"/>
                              </w:rPr>
                              <w:t>目指す</w:t>
                            </w:r>
                            <w:r w:rsidR="008D7FEB" w:rsidRPr="004839FC">
                              <w:rPr>
                                <w:rFonts w:hint="eastAsia"/>
                              </w:rPr>
                              <w:t>）</w:t>
                            </w:r>
                            <w:r w:rsidR="0029231F" w:rsidRPr="004839FC">
                              <w:rPr>
                                <w:rFonts w:hint="eastAsia"/>
                              </w:rPr>
                              <w:t>にもわかるような</w:t>
                            </w:r>
                            <w:r w:rsidR="00BC0E37" w:rsidRPr="004839FC">
                              <w:rPr>
                                <w:rFonts w:hint="eastAsia"/>
                              </w:rPr>
                              <w:t>方針で作成</w:t>
                            </w:r>
                          </w:p>
                        </w:txbxContent>
                      </v:textbox>
                    </v:shape>
                  </w:pict>
                </mc:Fallback>
              </mc:AlternateContent>
            </w:r>
            <w:r w:rsidR="00283A3A" w:rsidRPr="000830D4">
              <w:rPr>
                <w:rFonts w:hAnsi="ＭＳ ゴシック"/>
                <w:sz w:val="21"/>
                <w:szCs w:val="21"/>
              </w:rPr>
              <w:t>IEC 62304の箇条4「一般要求事項」は、医療機器ソフトウェアのライフサイクルプロセス全体に対して適用される基本的な要件を定めたものである。本箇条では、ソフトウェア開発及び保守において確保すべき品質、安全性、及び</w:t>
            </w:r>
            <w:r w:rsidR="0075729E">
              <w:rPr>
                <w:rFonts w:hAnsi="ＭＳ ゴシック"/>
                <w:sz w:val="21"/>
                <w:szCs w:val="21"/>
              </w:rPr>
              <w:t>リスクマネジメント</w:t>
            </w:r>
            <w:r w:rsidR="00283A3A" w:rsidRPr="000830D4">
              <w:rPr>
                <w:rFonts w:hAnsi="ＭＳ ゴシック"/>
                <w:sz w:val="21"/>
                <w:szCs w:val="21"/>
              </w:rPr>
              <w:t>に関する枠組みが示されており、規格の根幹を成す部分である。具体的には、開発において品質マネジメントシステム（QMS</w:t>
            </w:r>
            <w:r w:rsidR="00283A3A">
              <w:rPr>
                <w:rFonts w:hAnsi="ＭＳ ゴシック" w:hint="eastAsia"/>
                <w:sz w:val="21"/>
                <w:szCs w:val="21"/>
              </w:rPr>
              <w:t>：</w:t>
            </w:r>
            <w:r w:rsidR="00283A3A" w:rsidRPr="000830D4">
              <w:rPr>
                <w:rFonts w:hAnsi="ＭＳ ゴシック"/>
                <w:sz w:val="21"/>
                <w:szCs w:val="21"/>
              </w:rPr>
              <w:t xml:space="preserve"> Quality Management System）の導入を義務付け、リスクマネジメントとの連携を求めている。また、ソフトウェアが安全に関わる度合いに基づく「</w:t>
            </w:r>
            <w:r w:rsidR="00283A3A">
              <w:rPr>
                <w:rFonts w:hAnsi="ＭＳ ゴシック"/>
                <w:sz w:val="21"/>
                <w:szCs w:val="21"/>
              </w:rPr>
              <w:t>ソフトウェア安全クラス</w:t>
            </w:r>
            <w:r w:rsidR="00283A3A" w:rsidRPr="000830D4">
              <w:rPr>
                <w:rFonts w:hAnsi="ＭＳ ゴシック"/>
                <w:sz w:val="21"/>
                <w:szCs w:val="21"/>
              </w:rPr>
              <w:t>」の分類方法が示され、それ</w:t>
            </w:r>
            <w:r w:rsidR="00283A3A" w:rsidRPr="000830D4">
              <w:rPr>
                <w:rFonts w:hAnsi="ＭＳ ゴシック" w:hint="eastAsia"/>
                <w:sz w:val="21"/>
                <w:szCs w:val="21"/>
              </w:rPr>
              <w:t>に応じて必要な要求事項が異なる点も特徴である。さらに、既存のソフトウェア資産、いわゆる「レガシーソフトウェア」の取り扱いに関しても明確な基準が設けられており、新規開発と同様にその安全性を保証するための適切な管理が求められている。このように、箇条</w:t>
            </w:r>
            <w:r w:rsidR="00283A3A" w:rsidRPr="000830D4">
              <w:rPr>
                <w:rFonts w:hAnsi="ＭＳ ゴシック"/>
                <w:sz w:val="21"/>
                <w:szCs w:val="21"/>
              </w:rPr>
              <w:t>4は以降の詳細なプロセス要求（箇条5</w:t>
            </w:r>
            <w:r w:rsidR="00283A3A" w:rsidRPr="000830D4">
              <w:rPr>
                <w:rFonts w:hAnsi="ＭＳ ゴシック" w:hint="eastAsia"/>
                <w:sz w:val="21"/>
                <w:szCs w:val="21"/>
              </w:rPr>
              <w:t>～</w:t>
            </w:r>
            <w:r w:rsidR="00283A3A" w:rsidRPr="000830D4">
              <w:rPr>
                <w:rFonts w:hAnsi="ＭＳ ゴシック"/>
                <w:sz w:val="21"/>
                <w:szCs w:val="21"/>
              </w:rPr>
              <w:t>9）を適用するための前提条件として機能し、全体のソフトウェアライフサイクルにわたる一貫した管理体制の基礎を築くものである。</w:t>
            </w:r>
          </w:p>
          <w:p w14:paraId="621A63EC" w14:textId="77777777" w:rsidR="00283A3A" w:rsidRPr="000830D4" w:rsidRDefault="00283A3A" w:rsidP="00B5246C">
            <w:pPr>
              <w:rPr>
                <w:rFonts w:hAnsi="ＭＳ ゴシック"/>
                <w:sz w:val="21"/>
                <w:szCs w:val="21"/>
              </w:rPr>
            </w:pPr>
          </w:p>
        </w:tc>
        <w:tc>
          <w:tcPr>
            <w:tcW w:w="7584" w:type="dxa"/>
            <w:tcBorders>
              <w:bottom w:val="single" w:sz="4" w:space="0" w:color="auto"/>
            </w:tcBorders>
          </w:tcPr>
          <w:p w14:paraId="29783D90" w14:textId="230E8FDC" w:rsidR="00283A3A" w:rsidRPr="000830D4" w:rsidRDefault="00283A3A" w:rsidP="00B5246C">
            <w:pPr>
              <w:ind w:firstLineChars="100" w:firstLine="210"/>
              <w:rPr>
                <w:rFonts w:hAnsi="ＭＳ ゴシック"/>
                <w:sz w:val="21"/>
                <w:szCs w:val="21"/>
              </w:rPr>
            </w:pPr>
            <w:r w:rsidRPr="000830D4">
              <w:rPr>
                <w:rFonts w:hAnsi="ＭＳ ゴシック"/>
                <w:sz w:val="21"/>
                <w:szCs w:val="21"/>
              </w:rPr>
              <w:t>IEC 62304 の箇条4「一般要求事項」は、医療機器ソフトウェアを安全に作って使うために、開発する会社が最低限守らなければならないルールの基本方針を示したものである。</w:t>
            </w:r>
            <w:r w:rsidRPr="000830D4">
              <w:rPr>
                <w:rFonts w:hAnsi="ＭＳ ゴシック" w:hint="eastAsia"/>
                <w:sz w:val="21"/>
                <w:szCs w:val="21"/>
              </w:rPr>
              <w:t>この章ではまず、「ソフトウェアの開発や管理は、決まったやり方に沿って、きちんと手順を作って進めましょう」としており、次の</w:t>
            </w:r>
            <w:r>
              <w:rPr>
                <w:rFonts w:hAnsi="ＭＳ ゴシック" w:hint="eastAsia"/>
                <w:sz w:val="21"/>
                <w:szCs w:val="21"/>
              </w:rPr>
              <w:t>ような</w:t>
            </w:r>
            <w:r w:rsidRPr="000830D4">
              <w:rPr>
                <w:rFonts w:hAnsi="ＭＳ ゴシック"/>
                <w:sz w:val="21"/>
                <w:szCs w:val="21"/>
              </w:rPr>
              <w:t>ことが重要</w:t>
            </w:r>
            <w:r>
              <w:rPr>
                <w:rFonts w:hAnsi="ＭＳ ゴシック" w:hint="eastAsia"/>
                <w:sz w:val="21"/>
                <w:szCs w:val="21"/>
              </w:rPr>
              <w:t>である。</w:t>
            </w:r>
          </w:p>
          <w:p w14:paraId="04DE7537" w14:textId="77777777" w:rsidR="00283A3A" w:rsidRPr="001E4B34" w:rsidRDefault="00283A3A" w:rsidP="00B5246C">
            <w:pPr>
              <w:rPr>
                <w:rFonts w:hAnsi="ＭＳ ゴシック"/>
                <w:sz w:val="21"/>
                <w:szCs w:val="21"/>
              </w:rPr>
            </w:pPr>
          </w:p>
          <w:p w14:paraId="65435F6C" w14:textId="77777777" w:rsidR="00283A3A" w:rsidRPr="000830D4" w:rsidRDefault="00283A3A" w:rsidP="00B5246C">
            <w:pPr>
              <w:pStyle w:val="a9"/>
              <w:numPr>
                <w:ilvl w:val="0"/>
                <w:numId w:val="39"/>
              </w:numPr>
              <w:rPr>
                <w:rFonts w:hAnsi="ＭＳ ゴシック"/>
                <w:sz w:val="21"/>
                <w:szCs w:val="21"/>
              </w:rPr>
            </w:pPr>
            <w:r w:rsidRPr="000830D4">
              <w:rPr>
                <w:rFonts w:hAnsi="ＭＳ ゴシック"/>
                <w:sz w:val="21"/>
                <w:szCs w:val="21"/>
              </w:rPr>
              <w:t>品質マネジメントシステム（QMS</w:t>
            </w:r>
            <w:r>
              <w:rPr>
                <w:rFonts w:hAnsi="ＭＳ ゴシック" w:hint="eastAsia"/>
                <w:sz w:val="21"/>
                <w:szCs w:val="21"/>
              </w:rPr>
              <w:t>：</w:t>
            </w:r>
            <w:r w:rsidRPr="000830D4">
              <w:rPr>
                <w:rFonts w:hAnsi="ＭＳ ゴシック"/>
                <w:sz w:val="21"/>
                <w:szCs w:val="21"/>
              </w:rPr>
              <w:t xml:space="preserve"> Quality Management System）を持つこと。これは「ミスを減らし、質の良いものを作る仕組み」のこと。</w:t>
            </w:r>
          </w:p>
          <w:p w14:paraId="64B0A506" w14:textId="77777777" w:rsidR="00283A3A" w:rsidRPr="000830D4" w:rsidRDefault="00283A3A" w:rsidP="00B5246C">
            <w:pPr>
              <w:pStyle w:val="a9"/>
              <w:numPr>
                <w:ilvl w:val="0"/>
                <w:numId w:val="39"/>
              </w:numPr>
              <w:rPr>
                <w:rFonts w:hAnsi="ＭＳ ゴシック"/>
                <w:sz w:val="21"/>
                <w:szCs w:val="21"/>
              </w:rPr>
            </w:pPr>
            <w:r w:rsidRPr="000830D4">
              <w:rPr>
                <w:rFonts w:hAnsi="ＭＳ ゴシック" w:hint="eastAsia"/>
                <w:sz w:val="21"/>
                <w:szCs w:val="21"/>
              </w:rPr>
              <w:t>リスクマネジメントを行うこと。つまり、「人に危険がないか」を考えて、それを防ぐようにすること。</w:t>
            </w:r>
          </w:p>
          <w:p w14:paraId="67B7BB82" w14:textId="335C907A" w:rsidR="00283A3A" w:rsidRPr="000830D4" w:rsidRDefault="00283A3A" w:rsidP="00B5246C">
            <w:pPr>
              <w:pStyle w:val="a9"/>
              <w:numPr>
                <w:ilvl w:val="0"/>
                <w:numId w:val="39"/>
              </w:numPr>
              <w:rPr>
                <w:rFonts w:hAnsi="ＭＳ ゴシック"/>
                <w:sz w:val="21"/>
                <w:szCs w:val="21"/>
              </w:rPr>
            </w:pPr>
            <w:r>
              <w:rPr>
                <w:rFonts w:hAnsi="ＭＳ ゴシック" w:hint="eastAsia"/>
                <w:sz w:val="21"/>
                <w:szCs w:val="21"/>
              </w:rPr>
              <w:t>ソフトウェア安全クラス</w:t>
            </w:r>
            <w:r w:rsidRPr="000830D4">
              <w:rPr>
                <w:rFonts w:hAnsi="ＭＳ ゴシック" w:hint="eastAsia"/>
                <w:sz w:val="21"/>
                <w:szCs w:val="21"/>
              </w:rPr>
              <w:t>を正しく決めること。どれだけ人の健康に関係があるかで、作り方の厳しさが変わる。</w:t>
            </w:r>
          </w:p>
          <w:p w14:paraId="0EA14C63" w14:textId="011F6773" w:rsidR="00283A3A" w:rsidRPr="000830D4" w:rsidRDefault="002B734D" w:rsidP="00B5246C">
            <w:pPr>
              <w:pStyle w:val="a9"/>
              <w:numPr>
                <w:ilvl w:val="0"/>
                <w:numId w:val="39"/>
              </w:numPr>
              <w:rPr>
                <w:rFonts w:hAnsi="ＭＳ ゴシック"/>
                <w:sz w:val="21"/>
                <w:szCs w:val="21"/>
              </w:rPr>
            </w:pPr>
            <w:r>
              <w:rPr>
                <w:rFonts w:hAnsi="ＭＳ ゴシック"/>
                <w:noProof/>
                <w:sz w:val="21"/>
                <w:szCs w:val="21"/>
                <w:lang w:eastAsia="zh-TW"/>
              </w:rPr>
              <mc:AlternateContent>
                <mc:Choice Requires="wps">
                  <w:drawing>
                    <wp:anchor distT="0" distB="0" distL="114300" distR="114300" simplePos="0" relativeHeight="251658243" behindDoc="0" locked="0" layoutInCell="1" allowOverlap="1" wp14:anchorId="5E6C34B6" wp14:editId="7815C563">
                      <wp:simplePos x="0" y="0"/>
                      <wp:positionH relativeFrom="column">
                        <wp:posOffset>942975</wp:posOffset>
                      </wp:positionH>
                      <wp:positionV relativeFrom="paragraph">
                        <wp:posOffset>170180</wp:posOffset>
                      </wp:positionV>
                      <wp:extent cx="3181350" cy="1152525"/>
                      <wp:effectExtent l="0" t="0" r="19050" b="238125"/>
                      <wp:wrapNone/>
                      <wp:docPr id="1434521363" name="吹き出し: 角を丸めた四角形 1"/>
                      <wp:cNvGraphicFramePr/>
                      <a:graphic xmlns:a="http://schemas.openxmlformats.org/drawingml/2006/main">
                        <a:graphicData uri="http://schemas.microsoft.com/office/word/2010/wordprocessingShape">
                          <wps:wsp>
                            <wps:cNvSpPr/>
                            <wps:spPr>
                              <a:xfrm>
                                <a:off x="0" y="0"/>
                                <a:ext cx="3181350" cy="1152525"/>
                              </a:xfrm>
                              <a:prstGeom prst="wedgeRoundRectCallout">
                                <a:avLst>
                                  <a:gd name="adj1" fmla="val -2983"/>
                                  <a:gd name="adj2" fmla="val 67448"/>
                                  <a:gd name="adj3" fmla="val 16667"/>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71DD2A" w14:textId="2D0F5433" w:rsidR="002B734D" w:rsidRPr="004839FC" w:rsidRDefault="002B734D" w:rsidP="002B734D">
                                  <w:r w:rsidRPr="004839FC">
                                    <w:rPr>
                                      <w:rFonts w:hint="eastAsia"/>
                                    </w:rPr>
                                    <w:t>簡易解説は、概要解説への補助的説明や</w:t>
                                  </w:r>
                                  <w:r w:rsidR="00BC0E37" w:rsidRPr="004839FC">
                                    <w:rPr>
                                      <w:rFonts w:hint="eastAsia"/>
                                    </w:rPr>
                                    <w:t>イメージをわかりやすく捉えられるよう</w:t>
                                  </w:r>
                                  <w:r w:rsidR="008605A0" w:rsidRPr="004839FC">
                                    <w:rPr>
                                      <w:rFonts w:hint="eastAsia"/>
                                    </w:rPr>
                                    <w:t>な方針で作成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C34B6" id="_x0000_s1029" type="#_x0000_t62" style="position:absolute;left:0;text-align:left;margin-left:74.25pt;margin-top:13.4pt;width:250.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QJ2AIAAEMGAAAOAAAAZHJzL2Uyb0RvYy54bWysVNtuGyEQfa/Uf0C8J+v1LY6VdWQ5SlUp&#10;baIkVZ4xC/ZWwGwBe9f9+g7sxU4TtVJVW2KBmTlzOAxzdV1rRfbCugJMRtPzASXCcMgLs8not+fb&#10;sxklzjOTMwVGZPQgHL1efPxwVZVzMYQtqFxYgiDGzasyo1vvy3mSOL4VmrlzKIVBowSrmcel3SS5&#10;ZRWia5UMB4NpUoHNSwtcOIe7N42RLiK+lIL7eymd8ERlFLn5ONo4rsOYLK7YfGNZuS14S4P9AwvN&#10;CoNJe6gb5hnZ2eINlC64BQfSn3PQCUhZcBHPgKdJB7+d5mnLShHPguK4spfJ/T9Y/nX/VD5YlKEq&#10;3dzhNJyillaHL/IjdRTr0Islak84bo7SWTqaoKYcbWk6GeI/yJkcw0vr/CcBmoRJRiuRb8Qj7Ez+&#10;iPeyYkrBzkfV2P7O+ShfTgzTWCcs/55SIrXC29gzRc6Gl7NRe1snPsNTn+nFeDx76zM69Umn0+lF&#10;S7PNioQ7ooGCA1Xkt4VScRHqUKyUJUgio+tNGvmqnf4CebM3GeCvRYxlG9yjDK+QlPkbuK/TDuZI&#10;AcmFyOR4O3HmD0oEPGUehSRFjvcxjMx6Bg05xrkwviHttiwXzXYaSHfJuiNGzhEwIEtUoMduATrP&#10;19jNnbf+IVTEd9cHD/5ErAnuI2JmML4P1oUB+x6AwlO1mRv/TqRGmqCSr9c1aoOlGjzDzhryw4Ml&#10;Fpo+4Ep+W2Bp3jHnH5jFUsNyxmbm73GQCqqMQjujZAv253v7wR/fI1opqbCRZNT92DErKFGfDb7U&#10;y3Q8Dp0nLsaTiyEu7KllfWoxO70CrDQsfmQXp8Hfq24qLegX7HnLkBVNzHDMnVHubbdY+abBYdfk&#10;YrmMbthtSubvzFPJA3jQORT9c/3CbNm+T49P+yt0TYfN4/toND76hkgDy50HWfhgPOraLrBTxVJq&#10;u2pohafr6HXs/YtfAAAA//8DAFBLAwQUAAYACAAAACEAc9q3Z94AAAAKAQAADwAAAGRycy9kb3du&#10;cmV2LnhtbEyPwU7DMBBE70j8g7VI3KjTUqIkxKkQEkJFHKD0AzbxNo6I7Sh2k/D3LCd6nNmn2Zly&#10;t9heTDSGzjsF61UCglzjdedaBcevl7sMRIjoNPbekYIfCrCrrq9KLLSf3SdNh9gKDnGhQAUmxqGQ&#10;MjSGLIaVH8jx7eRHi5Hl2Eo94szhtpebJEmlxc7xB4MDPRtqvg9nq+B1H817muVT/ZbvT2ucZy+P&#10;H0rd3ixPjyAiLfEfhr/6XB0q7lT7s9NB9Ky32QOjCjYpT2Ag3eZs1Gwk2T3IqpSXE6pfAAAA//8D&#10;AFBLAQItABQABgAIAAAAIQC2gziS/gAAAOEBAAATAAAAAAAAAAAAAAAAAAAAAABbQ29udGVudF9U&#10;eXBlc10ueG1sUEsBAi0AFAAGAAgAAAAhADj9If/WAAAAlAEAAAsAAAAAAAAAAAAAAAAALwEAAF9y&#10;ZWxzLy5yZWxzUEsBAi0AFAAGAAgAAAAhAO4hFAnYAgAAQwYAAA4AAAAAAAAAAAAAAAAALgIAAGRy&#10;cy9lMm9Eb2MueG1sUEsBAi0AFAAGAAgAAAAhAHPat2feAAAACgEAAA8AAAAAAAAAAAAAAAAAMgUA&#10;AGRycy9kb3ducmV2LnhtbFBLBQYAAAAABAAEAPMAAAA9BgAAAAA=&#10;" adj="10156,25369" fillcolor="#7f7f7f [1612]" strokecolor="black [3213]" strokeweight="1pt">
                      <v:textbox>
                        <w:txbxContent>
                          <w:p w14:paraId="4971DD2A" w14:textId="2D0F5433" w:rsidR="002B734D" w:rsidRPr="004839FC" w:rsidRDefault="002B734D" w:rsidP="002B734D">
                            <w:r w:rsidRPr="004839FC">
                              <w:rPr>
                                <w:rFonts w:hint="eastAsia"/>
                              </w:rPr>
                              <w:t>簡易解説は、概要解説への補助的説明や</w:t>
                            </w:r>
                            <w:r w:rsidR="00BC0E37" w:rsidRPr="004839FC">
                              <w:rPr>
                                <w:rFonts w:hint="eastAsia"/>
                              </w:rPr>
                              <w:t>イメージをわかりやすく捉えられるよう</w:t>
                            </w:r>
                            <w:r w:rsidR="008605A0" w:rsidRPr="004839FC">
                              <w:rPr>
                                <w:rFonts w:hint="eastAsia"/>
                              </w:rPr>
                              <w:t>な方針で作成</w:t>
                            </w:r>
                          </w:p>
                        </w:txbxContent>
                      </v:textbox>
                    </v:shape>
                  </w:pict>
                </mc:Fallback>
              </mc:AlternateContent>
            </w:r>
            <w:r w:rsidR="00283A3A" w:rsidRPr="000830D4">
              <w:rPr>
                <w:rFonts w:hAnsi="ＭＳ ゴシック"/>
                <w:sz w:val="21"/>
                <w:szCs w:val="21"/>
              </w:rPr>
              <w:t>古いソフト（レガシーソフトウェア）を使うときには、その安全性をよく確認すること。</w:t>
            </w:r>
          </w:p>
          <w:p w14:paraId="5CFC237E" w14:textId="77777777" w:rsidR="00283A3A" w:rsidRPr="000830D4" w:rsidRDefault="00283A3A" w:rsidP="00B5246C">
            <w:pPr>
              <w:rPr>
                <w:rFonts w:hAnsi="ＭＳ ゴシック"/>
                <w:sz w:val="21"/>
                <w:szCs w:val="21"/>
              </w:rPr>
            </w:pPr>
          </w:p>
          <w:p w14:paraId="4FEA7516" w14:textId="77777777" w:rsidR="00283A3A" w:rsidRPr="000830D4" w:rsidRDefault="00283A3A" w:rsidP="00B5246C">
            <w:pPr>
              <w:ind w:firstLineChars="100" w:firstLine="210"/>
              <w:rPr>
                <w:rFonts w:hAnsi="ＭＳ ゴシック"/>
                <w:sz w:val="21"/>
                <w:szCs w:val="21"/>
              </w:rPr>
            </w:pPr>
            <w:r w:rsidRPr="000830D4">
              <w:rPr>
                <w:rFonts w:hAnsi="ＭＳ ゴシック" w:hint="eastAsia"/>
                <w:sz w:val="21"/>
                <w:szCs w:val="21"/>
              </w:rPr>
              <w:t>このように、箇条</w:t>
            </w:r>
            <w:r w:rsidRPr="000830D4">
              <w:rPr>
                <w:rFonts w:hAnsi="ＭＳ ゴシック"/>
                <w:sz w:val="21"/>
                <w:szCs w:val="21"/>
              </w:rPr>
              <w:t>4は、ソフトウェアの安全な開発をスタートさせるための「基本のルールブック」である。これを守らないと、あとでどんなに頑張っても、製品の安全は保証できないとされている。</w:t>
            </w:r>
          </w:p>
          <w:p w14:paraId="709A9E70" w14:textId="77777777" w:rsidR="00283A3A" w:rsidRPr="000830D4" w:rsidRDefault="00283A3A" w:rsidP="00B5246C">
            <w:pPr>
              <w:rPr>
                <w:rFonts w:hAnsi="ＭＳ ゴシック"/>
                <w:sz w:val="21"/>
                <w:szCs w:val="21"/>
              </w:rPr>
            </w:pPr>
          </w:p>
        </w:tc>
        <w:tc>
          <w:tcPr>
            <w:tcW w:w="4252" w:type="dxa"/>
            <w:tcBorders>
              <w:bottom w:val="single" w:sz="4" w:space="0" w:color="auto"/>
            </w:tcBorders>
          </w:tcPr>
          <w:p w14:paraId="76BD1988" w14:textId="4BEBA5DF" w:rsidR="00283A3A" w:rsidRDefault="00283A3A" w:rsidP="006F39BD">
            <w:pPr>
              <w:pStyle w:val="a9"/>
              <w:numPr>
                <w:ilvl w:val="0"/>
                <w:numId w:val="232"/>
              </w:numPr>
              <w:rPr>
                <w:rFonts w:hAnsi="ＭＳ ゴシック"/>
                <w:sz w:val="21"/>
                <w:szCs w:val="21"/>
              </w:rPr>
            </w:pPr>
            <w:r w:rsidRPr="0025068E">
              <w:rPr>
                <w:rFonts w:hAnsi="ＭＳ ゴシック" w:hint="eastAsia"/>
                <w:sz w:val="21"/>
                <w:szCs w:val="21"/>
              </w:rPr>
              <w:t>GB</w:t>
            </w:r>
            <w:r>
              <w:rPr>
                <w:rFonts w:hAnsi="ＭＳ ゴシック" w:hint="eastAsia"/>
                <w:sz w:val="21"/>
                <w:szCs w:val="21"/>
              </w:rPr>
              <w:t>（※）：</w:t>
            </w:r>
            <w:r w:rsidRPr="0025068E">
              <w:rPr>
                <w:rFonts w:hAnsi="ＭＳ ゴシック" w:hint="eastAsia"/>
                <w:sz w:val="21"/>
                <w:szCs w:val="21"/>
              </w:rPr>
              <w:t>P56-P82</w:t>
            </w:r>
          </w:p>
          <w:p w14:paraId="4F897782" w14:textId="77777777" w:rsidR="00283A3A" w:rsidRPr="0025068E" w:rsidRDefault="00283A3A" w:rsidP="006F39BD">
            <w:pPr>
              <w:pStyle w:val="a9"/>
              <w:numPr>
                <w:ilvl w:val="0"/>
                <w:numId w:val="232"/>
              </w:numPr>
              <w:rPr>
                <w:rFonts w:hAnsi="ＭＳ ゴシック"/>
                <w:sz w:val="21"/>
                <w:szCs w:val="21"/>
                <w:lang w:eastAsia="zh-TW"/>
              </w:rPr>
            </w:pPr>
            <w:r>
              <w:rPr>
                <w:rFonts w:hAnsi="ＭＳ ゴシック" w:hint="eastAsia"/>
                <w:sz w:val="21"/>
                <w:szCs w:val="21"/>
                <w:lang w:eastAsia="zh-TW"/>
              </w:rPr>
              <w:t>IEC 62304箇条4</w:t>
            </w:r>
          </w:p>
          <w:p w14:paraId="67BA8EDD" w14:textId="2E903EE7" w:rsidR="00283A3A" w:rsidRDefault="00283A3A" w:rsidP="006F39BD">
            <w:pPr>
              <w:pStyle w:val="a9"/>
              <w:numPr>
                <w:ilvl w:val="0"/>
                <w:numId w:val="232"/>
              </w:numPr>
              <w:rPr>
                <w:rFonts w:hAnsi="ＭＳ ゴシック"/>
                <w:sz w:val="21"/>
                <w:szCs w:val="21"/>
              </w:rPr>
            </w:pPr>
            <w:r>
              <w:rPr>
                <w:rFonts w:hAnsi="ＭＳ ゴシック" w:hint="eastAsia"/>
                <w:sz w:val="21"/>
                <w:szCs w:val="21"/>
              </w:rPr>
              <w:t>IEC 62304の各箇条にまたがって関係する４つの柱（細分箇条4.1から4.4）を意識する。</w:t>
            </w:r>
          </w:p>
          <w:p w14:paraId="7B07AFEA" w14:textId="500D30C4" w:rsidR="00283A3A" w:rsidRPr="00E7706C" w:rsidRDefault="00283A3A" w:rsidP="006F39BD">
            <w:pPr>
              <w:pStyle w:val="a9"/>
              <w:numPr>
                <w:ilvl w:val="0"/>
                <w:numId w:val="232"/>
              </w:numPr>
              <w:rPr>
                <w:rFonts w:hAnsi="ＭＳ ゴシック"/>
                <w:sz w:val="21"/>
                <w:szCs w:val="21"/>
              </w:rPr>
            </w:pPr>
            <w:r>
              <w:rPr>
                <w:rFonts w:hAnsi="ＭＳ ゴシック" w:hint="eastAsia"/>
                <w:sz w:val="21"/>
                <w:szCs w:val="21"/>
              </w:rPr>
              <w:t>「医療機器ソフトウェア」は、本ドキュメントでは、</w:t>
            </w:r>
            <w:r w:rsidRPr="00923CA2">
              <w:rPr>
                <w:rFonts w:hAnsi="ＭＳ ゴシック" w:hint="eastAsia"/>
                <w:sz w:val="21"/>
                <w:szCs w:val="21"/>
              </w:rPr>
              <w:t>医療機器の一部としての</w:t>
            </w:r>
            <w:r>
              <w:rPr>
                <w:rFonts w:hAnsi="ＭＳ ゴシック" w:hint="eastAsia"/>
                <w:sz w:val="21"/>
                <w:szCs w:val="21"/>
              </w:rPr>
              <w:t>ソフトウェア</w:t>
            </w:r>
            <w:r w:rsidRPr="00923CA2">
              <w:rPr>
                <w:rFonts w:hAnsi="ＭＳ ゴシック" w:hint="eastAsia"/>
                <w:sz w:val="21"/>
                <w:szCs w:val="21"/>
              </w:rPr>
              <w:t>（</w:t>
            </w:r>
            <w:proofErr w:type="spellStart"/>
            <w:r w:rsidRPr="00923CA2">
              <w:rPr>
                <w:rFonts w:hAnsi="ＭＳ ゴシック" w:hint="eastAsia"/>
                <w:sz w:val="21"/>
                <w:szCs w:val="21"/>
              </w:rPr>
              <w:t>SiMD</w:t>
            </w:r>
            <w:proofErr w:type="spellEnd"/>
            <w:r>
              <w:rPr>
                <w:rFonts w:hAnsi="ＭＳ ゴシック" w:hint="eastAsia"/>
                <w:sz w:val="21"/>
                <w:szCs w:val="21"/>
              </w:rPr>
              <w:t>：</w:t>
            </w:r>
            <w:r w:rsidRPr="00923CA2">
              <w:rPr>
                <w:rFonts w:hAnsi="ＭＳ ゴシック" w:hint="eastAsia"/>
                <w:sz w:val="21"/>
                <w:szCs w:val="21"/>
              </w:rPr>
              <w:t xml:space="preserve"> Software in Medical Device）や医療機器としての</w:t>
            </w:r>
            <w:r>
              <w:rPr>
                <w:rFonts w:hAnsi="ＭＳ ゴシック" w:hint="eastAsia"/>
                <w:sz w:val="21"/>
                <w:szCs w:val="21"/>
              </w:rPr>
              <w:t>ソフトウェア</w:t>
            </w:r>
            <w:r w:rsidRPr="00923CA2">
              <w:rPr>
                <w:rFonts w:hAnsi="ＭＳ ゴシック" w:hint="eastAsia"/>
                <w:sz w:val="21"/>
                <w:szCs w:val="21"/>
              </w:rPr>
              <w:t>（SaMD</w:t>
            </w:r>
            <w:r>
              <w:rPr>
                <w:rFonts w:hAnsi="ＭＳ ゴシック" w:hint="eastAsia"/>
                <w:sz w:val="21"/>
                <w:szCs w:val="21"/>
              </w:rPr>
              <w:t>：</w:t>
            </w:r>
            <w:r w:rsidRPr="00923CA2">
              <w:rPr>
                <w:rFonts w:hAnsi="ＭＳ ゴシック" w:hint="eastAsia"/>
                <w:sz w:val="21"/>
                <w:szCs w:val="21"/>
              </w:rPr>
              <w:t xml:space="preserve"> Software as Medical Device</w:t>
            </w:r>
            <w:r w:rsidRPr="00923CA2">
              <w:rPr>
                <w:rFonts w:hAnsi="ＭＳ ゴシック"/>
                <w:sz w:val="21"/>
                <w:szCs w:val="21"/>
              </w:rPr>
              <w:t>）</w:t>
            </w:r>
            <w:r>
              <w:rPr>
                <w:rFonts w:hAnsi="ＭＳ ゴシック" w:hint="eastAsia"/>
                <w:sz w:val="21"/>
                <w:szCs w:val="21"/>
              </w:rPr>
              <w:t>を含む。</w:t>
            </w:r>
          </w:p>
          <w:p w14:paraId="70F498F8" w14:textId="27BF945D" w:rsidR="00283A3A" w:rsidRDefault="00283A3A" w:rsidP="00B5246C">
            <w:pPr>
              <w:rPr>
                <w:rFonts w:hAnsi="ＭＳ ゴシック"/>
                <w:sz w:val="21"/>
                <w:szCs w:val="21"/>
              </w:rPr>
            </w:pPr>
          </w:p>
          <w:p w14:paraId="729D50C3" w14:textId="79242F4B" w:rsidR="00283A3A" w:rsidRPr="00451F6E" w:rsidRDefault="00283A3A" w:rsidP="00B5246C">
            <w:pPr>
              <w:rPr>
                <w:rFonts w:hAnsi="ＭＳ ゴシック"/>
                <w:sz w:val="21"/>
                <w:szCs w:val="21"/>
              </w:rPr>
            </w:pPr>
            <w:r>
              <w:rPr>
                <w:rFonts w:hAnsi="ＭＳ ゴシック" w:hint="eastAsia"/>
                <w:sz w:val="21"/>
                <w:szCs w:val="21"/>
              </w:rPr>
              <w:t>（※）GB：IEC 62304 実践ガイドブック（じほう）</w:t>
            </w:r>
          </w:p>
        </w:tc>
      </w:tr>
      <w:tr w:rsidR="00283A3A" w:rsidRPr="000830D4" w14:paraId="69224968" w14:textId="77777777" w:rsidTr="00283A3A">
        <w:tc>
          <w:tcPr>
            <w:tcW w:w="1131" w:type="dxa"/>
            <w:tcBorders>
              <w:bottom w:val="dashed" w:sz="4" w:space="0" w:color="auto"/>
            </w:tcBorders>
          </w:tcPr>
          <w:p w14:paraId="0B52EC14" w14:textId="2DD0983E" w:rsidR="00283A3A" w:rsidRPr="000830D4" w:rsidRDefault="001F6188" w:rsidP="00B5246C">
            <w:pPr>
              <w:rPr>
                <w:rFonts w:hAnsi="ＭＳ ゴシック"/>
                <w:sz w:val="21"/>
                <w:szCs w:val="21"/>
              </w:rPr>
            </w:pPr>
            <w:r>
              <w:rPr>
                <w:rFonts w:hAnsi="ＭＳ ゴシック" w:hint="eastAsia"/>
                <w:sz w:val="21"/>
                <w:szCs w:val="21"/>
              </w:rPr>
              <w:t xml:space="preserve">　</w:t>
            </w:r>
          </w:p>
        </w:tc>
        <w:tc>
          <w:tcPr>
            <w:tcW w:w="1132" w:type="dxa"/>
            <w:tcBorders>
              <w:bottom w:val="dashed" w:sz="4" w:space="0" w:color="auto"/>
            </w:tcBorders>
          </w:tcPr>
          <w:p w14:paraId="07378167" w14:textId="77777777" w:rsidR="00283A3A" w:rsidRPr="000830D4" w:rsidRDefault="00283A3A" w:rsidP="00B5246C">
            <w:pPr>
              <w:rPr>
                <w:rFonts w:hAnsi="ＭＳ ゴシック"/>
                <w:sz w:val="21"/>
                <w:szCs w:val="21"/>
              </w:rPr>
            </w:pPr>
            <w:r w:rsidRPr="000830D4">
              <w:rPr>
                <w:rFonts w:hAnsi="ＭＳ ゴシック"/>
                <w:sz w:val="21"/>
                <w:szCs w:val="21"/>
              </w:rPr>
              <w:t>4.1 品質マネジメントシステム</w:t>
            </w:r>
          </w:p>
        </w:tc>
        <w:tc>
          <w:tcPr>
            <w:tcW w:w="7584" w:type="dxa"/>
            <w:tcBorders>
              <w:bottom w:val="dashed" w:sz="4" w:space="0" w:color="auto"/>
            </w:tcBorders>
          </w:tcPr>
          <w:p w14:paraId="776C007D" w14:textId="77777777" w:rsidR="00283A3A" w:rsidRPr="000830D4" w:rsidRDefault="00283A3A" w:rsidP="00B5246C">
            <w:pPr>
              <w:rPr>
                <w:rFonts w:hAnsi="ＭＳ ゴシック"/>
                <w:sz w:val="21"/>
                <w:szCs w:val="21"/>
              </w:rPr>
            </w:pPr>
            <w:r w:rsidRPr="000830D4">
              <w:rPr>
                <w:rFonts w:hAnsi="ＭＳ ゴシック" w:hint="eastAsia"/>
                <w:sz w:val="21"/>
                <w:szCs w:val="21"/>
              </w:rPr>
              <w:t>（１）</w:t>
            </w:r>
            <w:r>
              <w:rPr>
                <w:rFonts w:hAnsi="ＭＳ ゴシック" w:hint="eastAsia"/>
                <w:sz w:val="21"/>
                <w:szCs w:val="21"/>
              </w:rPr>
              <w:t>序論</w:t>
            </w:r>
          </w:p>
          <w:p w14:paraId="055BC4D5" w14:textId="77777777" w:rsidR="00283A3A" w:rsidRPr="000830D4" w:rsidRDefault="00283A3A" w:rsidP="00B5246C">
            <w:pPr>
              <w:ind w:firstLineChars="100" w:firstLine="210"/>
              <w:rPr>
                <w:rFonts w:hAnsi="ＭＳ ゴシック"/>
                <w:sz w:val="21"/>
                <w:szCs w:val="21"/>
              </w:rPr>
            </w:pPr>
            <w:r w:rsidRPr="000830D4">
              <w:rPr>
                <w:rFonts w:hAnsi="ＭＳ ゴシック"/>
                <w:sz w:val="21"/>
                <w:szCs w:val="21"/>
              </w:rPr>
              <w:t>IEC 62304の細分箇条4.1は、医療機器ソフトウェアの開発と保守において、品質マネジメントシステム（QMS）の導入が必須であることを明記している。本項目は、開発者が自らの組織においてソフトウェアの品質を一貫して確保し、法的要求や規格への適合を果たすための管理体制を整備することを目的としている。特に、医療機器という人命に関わる製品においては、開発過程の信頼性と透明性を担保することが極めて重要であり、それを実現する仕組みがQMSである。</w:t>
            </w:r>
          </w:p>
          <w:p w14:paraId="2C9AD7F4" w14:textId="77777777" w:rsidR="00283A3A" w:rsidRPr="000830D4" w:rsidRDefault="00283A3A" w:rsidP="00B5246C">
            <w:pPr>
              <w:rPr>
                <w:rFonts w:hAnsi="ＭＳ ゴシック"/>
                <w:sz w:val="21"/>
                <w:szCs w:val="21"/>
              </w:rPr>
            </w:pPr>
          </w:p>
          <w:p w14:paraId="4B5B6470" w14:textId="77777777" w:rsidR="00283A3A" w:rsidRPr="000830D4" w:rsidRDefault="00283A3A" w:rsidP="00B5246C">
            <w:pPr>
              <w:rPr>
                <w:rFonts w:hAnsi="ＭＳ ゴシック"/>
                <w:sz w:val="21"/>
                <w:szCs w:val="21"/>
              </w:rPr>
            </w:pPr>
          </w:p>
        </w:tc>
        <w:tc>
          <w:tcPr>
            <w:tcW w:w="7584" w:type="dxa"/>
            <w:tcBorders>
              <w:bottom w:val="dashed" w:sz="4" w:space="0" w:color="auto"/>
            </w:tcBorders>
          </w:tcPr>
          <w:p w14:paraId="0C28EA64" w14:textId="41B7A9A7" w:rsidR="00283A3A" w:rsidRPr="000830D4" w:rsidRDefault="00283A3A" w:rsidP="00B5246C">
            <w:pPr>
              <w:pStyle w:val="a9"/>
              <w:numPr>
                <w:ilvl w:val="0"/>
                <w:numId w:val="46"/>
              </w:numPr>
              <w:rPr>
                <w:rFonts w:hAnsi="ＭＳ ゴシック"/>
                <w:sz w:val="21"/>
                <w:szCs w:val="21"/>
              </w:rPr>
            </w:pPr>
            <w:r w:rsidRPr="000830D4">
              <w:rPr>
                <w:rFonts w:hAnsi="ＭＳ ゴシック"/>
                <w:sz w:val="21"/>
                <w:szCs w:val="21"/>
              </w:rPr>
              <w:t>はじめに</w:t>
            </w:r>
          </w:p>
          <w:p w14:paraId="18B4BFAB" w14:textId="00B1A824" w:rsidR="00283A3A" w:rsidRPr="000830D4" w:rsidRDefault="000B2F68" w:rsidP="00B5246C">
            <w:pPr>
              <w:ind w:firstLineChars="100" w:firstLine="210"/>
              <w:rPr>
                <w:rFonts w:hAnsi="ＭＳ ゴシック"/>
                <w:sz w:val="21"/>
                <w:szCs w:val="21"/>
              </w:rPr>
            </w:pPr>
            <w:r>
              <w:rPr>
                <w:rFonts w:hAnsi="ＭＳ ゴシック"/>
                <w:noProof/>
                <w:sz w:val="21"/>
                <w:szCs w:val="21"/>
                <w:lang w:eastAsia="zh-TW"/>
              </w:rPr>
              <mc:AlternateContent>
                <mc:Choice Requires="wps">
                  <w:drawing>
                    <wp:anchor distT="0" distB="0" distL="114300" distR="114300" simplePos="0" relativeHeight="251658244" behindDoc="0" locked="0" layoutInCell="1" allowOverlap="1" wp14:anchorId="0C6B039F" wp14:editId="76425D6C">
                      <wp:simplePos x="0" y="0"/>
                      <wp:positionH relativeFrom="column">
                        <wp:posOffset>2343150</wp:posOffset>
                      </wp:positionH>
                      <wp:positionV relativeFrom="paragraph">
                        <wp:posOffset>322580</wp:posOffset>
                      </wp:positionV>
                      <wp:extent cx="3181350" cy="1152525"/>
                      <wp:effectExtent l="0" t="781050" r="19050" b="28575"/>
                      <wp:wrapNone/>
                      <wp:docPr id="2124304070" name="吹き出し: 角を丸めた四角形 1"/>
                      <wp:cNvGraphicFramePr/>
                      <a:graphic xmlns:a="http://schemas.openxmlformats.org/drawingml/2006/main">
                        <a:graphicData uri="http://schemas.microsoft.com/office/word/2010/wordprocessingShape">
                          <wps:wsp>
                            <wps:cNvSpPr/>
                            <wps:spPr>
                              <a:xfrm>
                                <a:off x="0" y="0"/>
                                <a:ext cx="3181350" cy="1152525"/>
                              </a:xfrm>
                              <a:prstGeom prst="wedgeRoundRectCallout">
                                <a:avLst>
                                  <a:gd name="adj1" fmla="val 47616"/>
                                  <a:gd name="adj2" fmla="val -115197"/>
                                  <a:gd name="adj3" fmla="val 16667"/>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5844C5" w14:textId="0209C9A7" w:rsidR="008605A0" w:rsidRPr="004839FC" w:rsidRDefault="000B2F68" w:rsidP="008605A0">
                                  <w:r w:rsidRPr="004839FC">
                                    <w:rPr>
                                      <w:rFonts w:hint="eastAsia"/>
                                    </w:rPr>
                                    <w:t>リファレンスする規格、通知、書籍等の内容やポイント、記載箇所等を記載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B039F" id="_x0000_s1030" type="#_x0000_t62" style="position:absolute;left:0;text-align:left;margin-left:184.5pt;margin-top:25.4pt;width:250.5pt;height:9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It2AIAAEUGAAAOAAAAZHJzL2Uyb0RvYy54bWysVG1v2yAQ/j5p/wHxvXWcJmkb1amiVJ0m&#10;dWvVdupngiH2BJwHJHb263fgl6RrtUnTEgkDd/fw3MNxV9eNVmQnrCvBZDQ9HVEiDIe8NJuMfnu+&#10;PbmgxHlmcqbAiIzuhaPXi48frupqLsZQgMqFJQhi3LyuMlp4X82TxPFCaOZOoRIGjRKsZh6XdpPk&#10;ltWIrlUyHo1mSQ02ryxw4Rzu3rRGuoj4Ugru76V0whOVUeTm42jjuA5jsrhi841lVVHyjgb7Bxaa&#10;lQYPHaBumGdka8s3ULrkFhxIf8pBJyBlyUXMAbNJR79l81SwSsRcUBxXDTK5/wfLv+6eqgeLMtSV&#10;mzuchiwaaXX4Ij/SRLH2g1ii8YTj5ll6kZ5NUVOOtjSdjvEf5EwO4ZV1/pMATcIko7XIN+IRtiZ/&#10;xHtZMaVg66NqbHfnfJQvJ4ZprBOWf08pkVrhbeyYIpPzWTrrbuvIZ3zsc4Is0svzt15nx17pbDaL&#10;Pki0OxdnPdVAwoEq89tSqbgIlShWyhKkkdH1Jo2M1VZ/gbzdm47w16UeCze4RyFeISnzN3DfpD3M&#10;gQKSC5HJ4X7izO+VCHjKPApJyhxvZByZDQxacoxzYXxL2hUsF+12Gkj3h/UpRs4RMCBLVGDA7gB6&#10;z9fY7a13/iFUxJc3BI/+RKwNHiLiyWD8EKxLA/Y9AIVZdSe3/r1IrTRBJd+sG9Qmo5PgGXbWkO8f&#10;LLHQdgJX8dsSi/OOOf/ALBYbFjS2M3+Pg1RQZxS6GSUF2J/v7Qd/fJFopaTGVpJR92PLrKBEfTb4&#10;Vi/TyST0nriYTM/HuLDHlvWxxWz1CrDSsPyRXZwGf6/6qbSgX7DrLcOpaGKG49kZ5d72i5VvWxz2&#10;TS6Wy+iG/aZi/s48VTyAB51D0T83L8xW3Qv1+Li/Qt92uvfRanzwDZEGllsPsvTBeNC1W2CviqXU&#10;9dXQDI/X0evQ/Re/AAAA//8DAFBLAwQUAAYACAAAACEAcSS5w+EAAAAKAQAADwAAAGRycy9kb3du&#10;cmV2LnhtbEyPTU/DMAyG70j8h8hI3FhCO0YpdSc+hJgEHDZQuWZNaCsap2qyrfDrMSc42n71+nmK&#10;5eR6sbdj6DwhnM8UCEu1Nx01CG+vD2cZiBA1Gd17sghfNsCyPD4qdG78gdZ2v4mN4BIKuUZoYxxy&#10;KUPdWqfDzA+W+PbhR6cjj2MjzagPXO56mSi1kE53xB9aPdi71tafm51DyNr3ahXXj9X8pft+bu6f&#10;pnlFt4inJ9PNNYhop/gXhl98RoeSmbZ+RyaIHiFdXLFLRLhQrMCB7FLxYouQpEkKsizkf4XyBwAA&#10;//8DAFBLAQItABQABgAIAAAAIQC2gziS/gAAAOEBAAATAAAAAAAAAAAAAAAAAAAAAABbQ29udGVu&#10;dF9UeXBlc10ueG1sUEsBAi0AFAAGAAgAAAAhADj9If/WAAAAlAEAAAsAAAAAAAAAAAAAAAAALwEA&#10;AF9yZWxzLy5yZWxzUEsBAi0AFAAGAAgAAAAhAPwYQi3YAgAARQYAAA4AAAAAAAAAAAAAAAAALgIA&#10;AGRycy9lMm9Eb2MueG1sUEsBAi0AFAAGAAgAAAAhAHEkucPhAAAACgEAAA8AAAAAAAAAAAAAAAAA&#10;MgUAAGRycy9kb3ducmV2LnhtbFBLBQYAAAAABAAEAPMAAABABgAAAAA=&#10;" adj="21085,-14083" fillcolor="#7f7f7f [1612]" strokecolor="black [3213]" strokeweight="1pt">
                      <v:textbox>
                        <w:txbxContent>
                          <w:p w14:paraId="145844C5" w14:textId="0209C9A7" w:rsidR="008605A0" w:rsidRPr="004839FC" w:rsidRDefault="000B2F68" w:rsidP="008605A0">
                            <w:r w:rsidRPr="004839FC">
                              <w:rPr>
                                <w:rFonts w:hint="eastAsia"/>
                              </w:rPr>
                              <w:t>リファレンスする規格、通知、書籍等の内容やポイント、記載箇所等を記載</w:t>
                            </w:r>
                          </w:p>
                        </w:txbxContent>
                      </v:textbox>
                    </v:shape>
                  </w:pict>
                </mc:Fallback>
              </mc:AlternateContent>
            </w:r>
            <w:r w:rsidR="00283A3A" w:rsidRPr="000830D4">
              <w:rPr>
                <w:rFonts w:hAnsi="ＭＳ ゴシック" w:hint="eastAsia"/>
                <w:sz w:val="21"/>
                <w:szCs w:val="21"/>
              </w:rPr>
              <w:t>細分箇条</w:t>
            </w:r>
            <w:r w:rsidR="00283A3A" w:rsidRPr="000830D4">
              <w:rPr>
                <w:rFonts w:hAnsi="ＭＳ ゴシック"/>
                <w:sz w:val="21"/>
                <w:szCs w:val="21"/>
              </w:rPr>
              <w:t xml:space="preserve"> 4.1「品質マネジメントシステム」は、医療機器ソフトウェアを作る会社が、安全で信頼できるソフトウェアを作るために「品質を管理する仕組み」を持たなければならないことを定めている。</w:t>
            </w:r>
            <w:r w:rsidR="00283A3A" w:rsidRPr="000830D4">
              <w:rPr>
                <w:rFonts w:hAnsi="ＭＳ ゴシック" w:hint="eastAsia"/>
                <w:sz w:val="21"/>
                <w:szCs w:val="21"/>
              </w:rPr>
              <w:t>簡単に言えば、「良いものを安定して作るためのルールブックとその運用体制」がこの品質マネジメントシステム（</w:t>
            </w:r>
            <w:r w:rsidR="00283A3A" w:rsidRPr="000830D4">
              <w:rPr>
                <w:rFonts w:hAnsi="ＭＳ ゴシック"/>
                <w:sz w:val="21"/>
                <w:szCs w:val="21"/>
              </w:rPr>
              <w:t>QMS）である。これがなければ、同じミスが何度も起きたり、バラバラなやり方でソフトが作られ、命に関わる医療機器ソフトウェアとしては非常に危険である。</w:t>
            </w:r>
          </w:p>
          <w:p w14:paraId="6929C595" w14:textId="77777777" w:rsidR="00283A3A" w:rsidRPr="000830D4" w:rsidRDefault="00283A3A" w:rsidP="00B5246C">
            <w:pPr>
              <w:rPr>
                <w:rFonts w:hAnsi="ＭＳ ゴシック"/>
                <w:sz w:val="21"/>
                <w:szCs w:val="21"/>
              </w:rPr>
            </w:pPr>
          </w:p>
        </w:tc>
        <w:tc>
          <w:tcPr>
            <w:tcW w:w="4252" w:type="dxa"/>
            <w:tcBorders>
              <w:bottom w:val="dashed" w:sz="4" w:space="0" w:color="auto"/>
            </w:tcBorders>
          </w:tcPr>
          <w:p w14:paraId="028DC365" w14:textId="72E9E5F0" w:rsidR="00283A3A" w:rsidRDefault="00283A3A" w:rsidP="006F39BD">
            <w:pPr>
              <w:pStyle w:val="a9"/>
              <w:numPr>
                <w:ilvl w:val="0"/>
                <w:numId w:val="233"/>
              </w:numPr>
              <w:rPr>
                <w:rFonts w:hAnsi="ＭＳ ゴシック"/>
                <w:sz w:val="21"/>
                <w:szCs w:val="21"/>
              </w:rPr>
            </w:pPr>
            <w:r w:rsidRPr="002A034F">
              <w:rPr>
                <w:rFonts w:hAnsi="ＭＳ ゴシック" w:hint="eastAsia"/>
                <w:sz w:val="21"/>
                <w:szCs w:val="21"/>
              </w:rPr>
              <w:t>GB</w:t>
            </w:r>
            <w:r>
              <w:rPr>
                <w:rFonts w:hAnsi="ＭＳ ゴシック" w:hint="eastAsia"/>
                <w:sz w:val="21"/>
                <w:szCs w:val="21"/>
              </w:rPr>
              <w:t>：</w:t>
            </w:r>
            <w:r w:rsidRPr="002A034F">
              <w:rPr>
                <w:rFonts w:hAnsi="ＭＳ ゴシック" w:hint="eastAsia"/>
                <w:sz w:val="21"/>
                <w:szCs w:val="21"/>
              </w:rPr>
              <w:t>P58-P65</w:t>
            </w:r>
          </w:p>
          <w:p w14:paraId="138D9A23" w14:textId="77777777" w:rsidR="00283A3A" w:rsidRPr="00E747A9" w:rsidRDefault="00283A3A" w:rsidP="006F39BD">
            <w:pPr>
              <w:pStyle w:val="a9"/>
              <w:numPr>
                <w:ilvl w:val="0"/>
                <w:numId w:val="233"/>
              </w:numPr>
              <w:rPr>
                <w:rFonts w:hAnsi="ＭＳ ゴシック"/>
                <w:sz w:val="21"/>
                <w:szCs w:val="21"/>
                <w:lang w:eastAsia="zh-TW"/>
              </w:rPr>
            </w:pPr>
            <w:r>
              <w:rPr>
                <w:rFonts w:hAnsi="ＭＳ ゴシック" w:hint="eastAsia"/>
                <w:sz w:val="21"/>
                <w:szCs w:val="21"/>
                <w:lang w:eastAsia="zh-TW"/>
              </w:rPr>
              <w:t>IEC 62304</w:t>
            </w:r>
            <w:r>
              <w:rPr>
                <w:rFonts w:hAnsi="ＭＳ ゴシック" w:hint="eastAsia"/>
                <w:sz w:val="21"/>
                <w:szCs w:val="21"/>
              </w:rPr>
              <w:t>細分</w:t>
            </w:r>
            <w:r>
              <w:rPr>
                <w:rFonts w:hAnsi="ＭＳ ゴシック" w:hint="eastAsia"/>
                <w:sz w:val="21"/>
                <w:szCs w:val="21"/>
                <w:lang w:eastAsia="zh-TW"/>
              </w:rPr>
              <w:t>箇条</w:t>
            </w:r>
            <w:r>
              <w:rPr>
                <w:rFonts w:hAnsi="ＭＳ ゴシック" w:hint="eastAsia"/>
                <w:sz w:val="21"/>
                <w:szCs w:val="21"/>
              </w:rPr>
              <w:t>4.1</w:t>
            </w:r>
          </w:p>
          <w:p w14:paraId="3A5EFD25" w14:textId="77777777" w:rsidR="00283A3A" w:rsidRPr="002A034F" w:rsidRDefault="00283A3A" w:rsidP="006F39BD">
            <w:pPr>
              <w:pStyle w:val="a9"/>
              <w:numPr>
                <w:ilvl w:val="0"/>
                <w:numId w:val="233"/>
              </w:numPr>
              <w:rPr>
                <w:rFonts w:hAnsi="ＭＳ ゴシック"/>
                <w:sz w:val="21"/>
                <w:szCs w:val="21"/>
              </w:rPr>
            </w:pPr>
            <w:r>
              <w:rPr>
                <w:rFonts w:hAnsi="ＭＳ ゴシック" w:hint="eastAsia"/>
                <w:sz w:val="21"/>
                <w:szCs w:val="21"/>
              </w:rPr>
              <w:t>ISO 13485のQMSの概念をIEC 62304の中の各要求を考慮して適用する。</w:t>
            </w:r>
          </w:p>
        </w:tc>
      </w:tr>
    </w:tbl>
    <w:p w14:paraId="7E14D446" w14:textId="427E6C05" w:rsidR="003F35D7" w:rsidRDefault="003448FD">
      <w:pPr>
        <w:widowControl/>
        <w:rPr>
          <w:rFonts w:hAnsi="ＭＳ ゴシック"/>
          <w:sz w:val="21"/>
          <w:szCs w:val="21"/>
        </w:rPr>
      </w:pPr>
      <w:r>
        <w:rPr>
          <w:rFonts w:hAnsi="ＭＳ ゴシック"/>
          <w:sz w:val="21"/>
          <w:szCs w:val="21"/>
        </w:rPr>
        <w:br w:type="page"/>
      </w:r>
    </w:p>
    <w:p w14:paraId="17F65534" w14:textId="10AC1467" w:rsidR="001F6188" w:rsidRPr="00153C57" w:rsidRDefault="001F6188" w:rsidP="001F6188">
      <w:pPr>
        <w:widowControl/>
        <w:rPr>
          <w:rFonts w:hAnsi="ＭＳ ゴシック"/>
          <w:b/>
          <w:bCs/>
          <w:sz w:val="32"/>
          <w:szCs w:val="32"/>
        </w:rPr>
      </w:pPr>
      <w:r w:rsidRPr="00153C57">
        <w:rPr>
          <w:rFonts w:hAnsi="ＭＳ ゴシック" w:hint="eastAsia"/>
          <w:b/>
          <w:bCs/>
          <w:sz w:val="32"/>
          <w:szCs w:val="32"/>
        </w:rPr>
        <w:lastRenderedPageBreak/>
        <w:t>【目　次】</w:t>
      </w:r>
    </w:p>
    <w:p w14:paraId="48552B63" w14:textId="73B48C6C" w:rsidR="00EF6CB8" w:rsidRPr="00153C57" w:rsidRDefault="00153C57" w:rsidP="00153C57">
      <w:pPr>
        <w:widowControl/>
        <w:tabs>
          <w:tab w:val="left" w:pos="426"/>
        </w:tabs>
        <w:ind w:left="282" w:hangingChars="88" w:hanging="282"/>
        <w:rPr>
          <w:rFonts w:hAnsi="ＭＳ ゴシック"/>
          <w:sz w:val="32"/>
          <w:szCs w:val="32"/>
        </w:rPr>
      </w:pPr>
      <w:r>
        <w:rPr>
          <w:rFonts w:hAnsi="ＭＳ ゴシック" w:hint="eastAsia"/>
          <w:sz w:val="32"/>
          <w:szCs w:val="32"/>
        </w:rPr>
        <w:t xml:space="preserve">※　</w:t>
      </w:r>
      <w:r w:rsidR="00EF6CB8" w:rsidRPr="00153C57">
        <w:rPr>
          <w:rFonts w:hAnsi="ＭＳ ゴシック" w:hint="eastAsia"/>
          <w:sz w:val="32"/>
          <w:szCs w:val="32"/>
        </w:rPr>
        <w:t>IEC 62304</w:t>
      </w:r>
      <w:r>
        <w:rPr>
          <w:rFonts w:hAnsi="ＭＳ ゴシック" w:hint="eastAsia"/>
          <w:sz w:val="32"/>
          <w:szCs w:val="32"/>
        </w:rPr>
        <w:t>（JIS T 2304）</w:t>
      </w:r>
      <w:r w:rsidR="00EF6CB8" w:rsidRPr="00153C57">
        <w:rPr>
          <w:rFonts w:hAnsi="ＭＳ ゴシック" w:hint="eastAsia"/>
          <w:sz w:val="32"/>
          <w:szCs w:val="32"/>
        </w:rPr>
        <w:t>箇条１から３は、</w:t>
      </w:r>
      <w:r w:rsidR="00453AA9" w:rsidRPr="00153C57">
        <w:rPr>
          <w:rFonts w:hAnsi="ＭＳ ゴシック" w:hint="eastAsia"/>
          <w:sz w:val="32"/>
          <w:szCs w:val="32"/>
        </w:rPr>
        <w:t>規格の概要、引用規格、定義等が</w:t>
      </w:r>
      <w:r w:rsidRPr="00153C57">
        <w:rPr>
          <w:rFonts w:hAnsi="ＭＳ ゴシック" w:hint="eastAsia"/>
          <w:sz w:val="32"/>
          <w:szCs w:val="32"/>
        </w:rPr>
        <w:t>記載されて</w:t>
      </w:r>
      <w:r>
        <w:rPr>
          <w:rFonts w:hAnsi="ＭＳ ゴシック" w:hint="eastAsia"/>
          <w:sz w:val="32"/>
          <w:szCs w:val="32"/>
        </w:rPr>
        <w:t>います。これらについては、IE</w:t>
      </w:r>
      <w:r w:rsidRPr="00153C57">
        <w:rPr>
          <w:rFonts w:hAnsi="ＭＳ ゴシック" w:hint="eastAsia"/>
          <w:sz w:val="32"/>
          <w:szCs w:val="32"/>
        </w:rPr>
        <w:t>C 62304の内容を参照してください。</w:t>
      </w:r>
    </w:p>
    <w:p w14:paraId="5341CA71" w14:textId="77777777" w:rsidR="00EF6CB8" w:rsidRDefault="00EF6CB8">
      <w:pPr>
        <w:widowControl/>
        <w:rPr>
          <w:rFonts w:hAnsi="ＭＳ ゴシック"/>
          <w:sz w:val="21"/>
          <w:szCs w:val="21"/>
        </w:rPr>
      </w:pPr>
    </w:p>
    <w:p w14:paraId="7C4D5C3F" w14:textId="15FE4895" w:rsidR="003F35D7" w:rsidRPr="001F6188" w:rsidRDefault="003F35D7" w:rsidP="00343BB4">
      <w:pPr>
        <w:pStyle w:val="a9"/>
        <w:widowControl/>
        <w:numPr>
          <w:ilvl w:val="0"/>
          <w:numId w:val="348"/>
        </w:numPr>
        <w:jc w:val="center"/>
        <w:rPr>
          <w:rFonts w:hAnsi="ＭＳ ゴシック"/>
          <w:sz w:val="32"/>
          <w:szCs w:val="32"/>
        </w:rPr>
      </w:pPr>
      <w:r w:rsidRPr="001F6188">
        <w:rPr>
          <w:rFonts w:hAnsi="ＭＳ ゴシック" w:hint="eastAsia"/>
          <w:sz w:val="32"/>
          <w:szCs w:val="32"/>
        </w:rPr>
        <w:t>IEC 62304の箇条４の</w:t>
      </w:r>
      <w:r w:rsidR="001F6188" w:rsidRPr="001F6188">
        <w:rPr>
          <w:rFonts w:hAnsi="ＭＳ ゴシック" w:hint="eastAsia"/>
          <w:sz w:val="32"/>
          <w:szCs w:val="32"/>
        </w:rPr>
        <w:t>概説</w:t>
      </w:r>
      <w:r w:rsidR="001F6188">
        <w:rPr>
          <w:rFonts w:hAnsi="ＭＳ ゴシック" w:hint="eastAsia"/>
          <w:sz w:val="32"/>
          <w:szCs w:val="32"/>
        </w:rPr>
        <w:t xml:space="preserve">　・・・・・・　　　１</w:t>
      </w:r>
    </w:p>
    <w:p w14:paraId="7DC7313F" w14:textId="57333F30" w:rsidR="001F6188" w:rsidRPr="001F6188" w:rsidRDefault="001F6188" w:rsidP="00343BB4">
      <w:pPr>
        <w:pStyle w:val="a9"/>
        <w:widowControl/>
        <w:numPr>
          <w:ilvl w:val="0"/>
          <w:numId w:val="348"/>
        </w:numPr>
        <w:jc w:val="center"/>
        <w:rPr>
          <w:rFonts w:hAnsi="ＭＳ ゴシック"/>
          <w:sz w:val="32"/>
          <w:szCs w:val="32"/>
        </w:rPr>
      </w:pPr>
      <w:r w:rsidRPr="001F6188">
        <w:rPr>
          <w:rFonts w:hAnsi="ＭＳ ゴシック" w:hint="eastAsia"/>
          <w:sz w:val="32"/>
          <w:szCs w:val="32"/>
        </w:rPr>
        <w:t>IEC 62304の箇条５の概説</w:t>
      </w:r>
      <w:r>
        <w:rPr>
          <w:rFonts w:hAnsi="ＭＳ ゴシック" w:hint="eastAsia"/>
          <w:sz w:val="32"/>
          <w:szCs w:val="32"/>
        </w:rPr>
        <w:t xml:space="preserve">　・・・・・・　　１５</w:t>
      </w:r>
    </w:p>
    <w:p w14:paraId="21A28ED4" w14:textId="640C0414" w:rsidR="001F6188" w:rsidRPr="001F6188" w:rsidRDefault="001F6188" w:rsidP="00343BB4">
      <w:pPr>
        <w:pStyle w:val="a9"/>
        <w:widowControl/>
        <w:numPr>
          <w:ilvl w:val="0"/>
          <w:numId w:val="348"/>
        </w:numPr>
        <w:jc w:val="center"/>
        <w:rPr>
          <w:rFonts w:hAnsi="ＭＳ ゴシック"/>
          <w:sz w:val="32"/>
          <w:szCs w:val="32"/>
        </w:rPr>
      </w:pPr>
      <w:r w:rsidRPr="001F6188">
        <w:rPr>
          <w:rFonts w:hAnsi="ＭＳ ゴシック" w:hint="eastAsia"/>
          <w:sz w:val="32"/>
          <w:szCs w:val="32"/>
        </w:rPr>
        <w:t>IEC 62304の箇条６の概説</w:t>
      </w:r>
      <w:r>
        <w:rPr>
          <w:rFonts w:hAnsi="ＭＳ ゴシック" w:hint="eastAsia"/>
          <w:sz w:val="32"/>
          <w:szCs w:val="32"/>
        </w:rPr>
        <w:t xml:space="preserve">　・・・・・・　　</w:t>
      </w:r>
      <w:r w:rsidR="00C43795">
        <w:rPr>
          <w:rFonts w:hAnsi="ＭＳ ゴシック" w:hint="eastAsia"/>
          <w:sz w:val="32"/>
          <w:szCs w:val="32"/>
        </w:rPr>
        <w:t>４５</w:t>
      </w:r>
    </w:p>
    <w:p w14:paraId="3EE9DC6F" w14:textId="3C0565D5" w:rsidR="001F6188" w:rsidRPr="001F6188" w:rsidRDefault="001F6188" w:rsidP="00343BB4">
      <w:pPr>
        <w:pStyle w:val="a9"/>
        <w:widowControl/>
        <w:numPr>
          <w:ilvl w:val="0"/>
          <w:numId w:val="348"/>
        </w:numPr>
        <w:jc w:val="center"/>
        <w:rPr>
          <w:rFonts w:hAnsi="ＭＳ ゴシック"/>
          <w:sz w:val="32"/>
          <w:szCs w:val="32"/>
        </w:rPr>
      </w:pPr>
      <w:r w:rsidRPr="001F6188">
        <w:rPr>
          <w:rFonts w:hAnsi="ＭＳ ゴシック" w:hint="eastAsia"/>
          <w:sz w:val="32"/>
          <w:szCs w:val="32"/>
        </w:rPr>
        <w:t>IEC 62304の箇条７の概説</w:t>
      </w:r>
      <w:r w:rsidR="00C43795">
        <w:rPr>
          <w:rFonts w:hAnsi="ＭＳ ゴシック" w:hint="eastAsia"/>
          <w:sz w:val="32"/>
          <w:szCs w:val="32"/>
        </w:rPr>
        <w:t xml:space="preserve">　・・・・・・　　５６</w:t>
      </w:r>
    </w:p>
    <w:p w14:paraId="531BA658" w14:textId="36206BCE" w:rsidR="001F6188" w:rsidRPr="001F6188" w:rsidRDefault="001F6188" w:rsidP="00343BB4">
      <w:pPr>
        <w:pStyle w:val="a9"/>
        <w:widowControl/>
        <w:numPr>
          <w:ilvl w:val="0"/>
          <w:numId w:val="348"/>
        </w:numPr>
        <w:jc w:val="center"/>
        <w:rPr>
          <w:rFonts w:hAnsi="ＭＳ ゴシック"/>
          <w:sz w:val="32"/>
          <w:szCs w:val="32"/>
        </w:rPr>
      </w:pPr>
      <w:r w:rsidRPr="001F6188">
        <w:rPr>
          <w:rFonts w:hAnsi="ＭＳ ゴシック" w:hint="eastAsia"/>
          <w:sz w:val="32"/>
          <w:szCs w:val="32"/>
        </w:rPr>
        <w:t>IEC 62304の箇条８の概説</w:t>
      </w:r>
      <w:r w:rsidR="00C43795">
        <w:rPr>
          <w:rFonts w:hAnsi="ＭＳ ゴシック" w:hint="eastAsia"/>
          <w:sz w:val="32"/>
          <w:szCs w:val="32"/>
        </w:rPr>
        <w:t xml:space="preserve">　・・・・・・　　７１</w:t>
      </w:r>
    </w:p>
    <w:p w14:paraId="636A04C2" w14:textId="14D485FF" w:rsidR="00CD25C2" w:rsidRPr="00CD25C2" w:rsidRDefault="001F6188" w:rsidP="00343BB4">
      <w:pPr>
        <w:pStyle w:val="a9"/>
        <w:widowControl/>
        <w:numPr>
          <w:ilvl w:val="0"/>
          <w:numId w:val="348"/>
        </w:numPr>
        <w:jc w:val="center"/>
        <w:rPr>
          <w:rFonts w:hAnsi="ＭＳ ゴシック"/>
          <w:sz w:val="32"/>
          <w:szCs w:val="32"/>
        </w:rPr>
      </w:pPr>
      <w:r w:rsidRPr="001F6188">
        <w:rPr>
          <w:rFonts w:hAnsi="ＭＳ ゴシック" w:hint="eastAsia"/>
          <w:sz w:val="32"/>
          <w:szCs w:val="32"/>
        </w:rPr>
        <w:t>IEC 62304の箇条９の概説</w:t>
      </w:r>
      <w:r w:rsidR="00C43795">
        <w:rPr>
          <w:rFonts w:hAnsi="ＭＳ ゴシック" w:hint="eastAsia"/>
          <w:sz w:val="32"/>
          <w:szCs w:val="32"/>
        </w:rPr>
        <w:t xml:space="preserve">　・・・・・・　　</w:t>
      </w:r>
      <w:r w:rsidR="00CD25C2">
        <w:rPr>
          <w:rFonts w:hAnsi="ＭＳ ゴシック" w:hint="eastAsia"/>
          <w:sz w:val="32"/>
          <w:szCs w:val="32"/>
        </w:rPr>
        <w:t>８１</w:t>
      </w:r>
    </w:p>
    <w:p w14:paraId="21DD393F" w14:textId="77777777" w:rsidR="001F6188" w:rsidRPr="001F6188" w:rsidRDefault="001F6188" w:rsidP="001F6188">
      <w:pPr>
        <w:widowControl/>
        <w:rPr>
          <w:rFonts w:hAnsi="ＭＳ ゴシック"/>
          <w:sz w:val="21"/>
          <w:szCs w:val="21"/>
        </w:rPr>
      </w:pPr>
    </w:p>
    <w:p w14:paraId="20C6BA59" w14:textId="77777777" w:rsidR="001F6188" w:rsidRPr="001F6188" w:rsidRDefault="001F6188">
      <w:pPr>
        <w:widowControl/>
        <w:rPr>
          <w:rFonts w:hAnsi="ＭＳ ゴシック"/>
          <w:sz w:val="21"/>
          <w:szCs w:val="21"/>
        </w:rPr>
        <w:sectPr w:rsidR="001F6188" w:rsidRPr="001F6188" w:rsidSect="001079C7">
          <w:headerReference w:type="default" r:id="rId8"/>
          <w:footerReference w:type="default" r:id="rId9"/>
          <w:pgSz w:w="23811" w:h="16838" w:orient="landscape" w:code="8"/>
          <w:pgMar w:top="1440" w:right="1077" w:bottom="1440" w:left="1077" w:header="851" w:footer="992" w:gutter="0"/>
          <w:cols w:space="425"/>
          <w:docGrid w:type="linesAndChars" w:linePitch="340"/>
        </w:sectPr>
      </w:pPr>
    </w:p>
    <w:p w14:paraId="6634046B" w14:textId="67241744" w:rsidR="002D3E4A" w:rsidRPr="002D3E4A" w:rsidRDefault="002D3E4A" w:rsidP="002D3E4A">
      <w:pPr>
        <w:pStyle w:val="a9"/>
        <w:widowControl/>
        <w:numPr>
          <w:ilvl w:val="0"/>
          <w:numId w:val="348"/>
        </w:numPr>
        <w:rPr>
          <w:rFonts w:hAnsi="ＭＳ ゴシック"/>
          <w:sz w:val="32"/>
          <w:szCs w:val="32"/>
        </w:rPr>
      </w:pPr>
      <w:r>
        <w:rPr>
          <w:rFonts w:hAnsi="ＭＳ ゴシック" w:hint="eastAsia"/>
          <w:sz w:val="32"/>
          <w:szCs w:val="32"/>
        </w:rPr>
        <w:lastRenderedPageBreak/>
        <w:t xml:space="preserve">　IEC 623</w:t>
      </w:r>
      <w:r w:rsidR="00182C47">
        <w:rPr>
          <w:rFonts w:hAnsi="ＭＳ ゴシック" w:hint="eastAsia"/>
          <w:sz w:val="32"/>
          <w:szCs w:val="32"/>
        </w:rPr>
        <w:t>0</w:t>
      </w:r>
      <w:r>
        <w:rPr>
          <w:rFonts w:hAnsi="ＭＳ ゴシック" w:hint="eastAsia"/>
          <w:sz w:val="32"/>
          <w:szCs w:val="32"/>
        </w:rPr>
        <w:t>4</w:t>
      </w:r>
      <w:r w:rsidR="00182C47">
        <w:rPr>
          <w:rFonts w:hAnsi="ＭＳ ゴシック" w:hint="eastAsia"/>
          <w:sz w:val="32"/>
          <w:szCs w:val="32"/>
        </w:rPr>
        <w:t>の箇条４の概説</w:t>
      </w:r>
    </w:p>
    <w:tbl>
      <w:tblPr>
        <w:tblStyle w:val="aa"/>
        <w:tblW w:w="21683" w:type="dxa"/>
        <w:tblLayout w:type="fixed"/>
        <w:tblLook w:val="04A0" w:firstRow="1" w:lastRow="0" w:firstColumn="1" w:lastColumn="0" w:noHBand="0" w:noVBand="1"/>
      </w:tblPr>
      <w:tblGrid>
        <w:gridCol w:w="1131"/>
        <w:gridCol w:w="1132"/>
        <w:gridCol w:w="7584"/>
        <w:gridCol w:w="7584"/>
        <w:gridCol w:w="4252"/>
      </w:tblGrid>
      <w:tr w:rsidR="001B596A" w:rsidRPr="000830D4" w14:paraId="2ED40235" w14:textId="77777777" w:rsidTr="57E6EEBA">
        <w:tc>
          <w:tcPr>
            <w:tcW w:w="1131" w:type="dxa"/>
            <w:tcBorders>
              <w:bottom w:val="single" w:sz="4" w:space="0" w:color="auto"/>
            </w:tcBorders>
            <w:shd w:val="clear" w:color="auto" w:fill="D9D9D9" w:themeFill="background1" w:themeFillShade="D9"/>
          </w:tcPr>
          <w:p w14:paraId="78D29DE5" w14:textId="77777777" w:rsidR="001B596A" w:rsidRPr="000830D4" w:rsidRDefault="001B596A" w:rsidP="00B5246C">
            <w:pPr>
              <w:jc w:val="center"/>
              <w:rPr>
                <w:rFonts w:hAnsi="ＭＳ ゴシック"/>
                <w:sz w:val="21"/>
                <w:szCs w:val="21"/>
                <w:lang w:eastAsia="zh-TW"/>
              </w:rPr>
            </w:pPr>
            <w:r w:rsidRPr="000830D4">
              <w:rPr>
                <w:rFonts w:hAnsi="ＭＳ ゴシック" w:hint="eastAsia"/>
                <w:sz w:val="21"/>
                <w:szCs w:val="21"/>
              </w:rPr>
              <w:t>箇条</w:t>
            </w:r>
          </w:p>
        </w:tc>
        <w:tc>
          <w:tcPr>
            <w:tcW w:w="1132" w:type="dxa"/>
            <w:tcBorders>
              <w:bottom w:val="single" w:sz="4" w:space="0" w:color="auto"/>
            </w:tcBorders>
            <w:shd w:val="clear" w:color="auto" w:fill="D9D9D9" w:themeFill="background1" w:themeFillShade="D9"/>
          </w:tcPr>
          <w:p w14:paraId="43004C9B" w14:textId="77777777" w:rsidR="001B596A" w:rsidRPr="000830D4" w:rsidRDefault="001B596A" w:rsidP="00B5246C">
            <w:pPr>
              <w:jc w:val="center"/>
              <w:rPr>
                <w:rFonts w:hAnsi="ＭＳ ゴシック"/>
                <w:sz w:val="21"/>
                <w:szCs w:val="21"/>
                <w:lang w:eastAsia="zh-TW"/>
              </w:rPr>
            </w:pPr>
            <w:r w:rsidRPr="000830D4">
              <w:rPr>
                <w:rFonts w:hAnsi="ＭＳ ゴシック" w:hint="eastAsia"/>
                <w:sz w:val="21"/>
                <w:szCs w:val="21"/>
              </w:rPr>
              <w:t>細分箇条</w:t>
            </w:r>
          </w:p>
        </w:tc>
        <w:tc>
          <w:tcPr>
            <w:tcW w:w="7584" w:type="dxa"/>
            <w:tcBorders>
              <w:bottom w:val="single" w:sz="4" w:space="0" w:color="auto"/>
            </w:tcBorders>
            <w:shd w:val="clear" w:color="auto" w:fill="D9D9D9" w:themeFill="background1" w:themeFillShade="D9"/>
          </w:tcPr>
          <w:p w14:paraId="7D87BE3B" w14:textId="77777777" w:rsidR="001B596A" w:rsidRPr="000830D4" w:rsidRDefault="001B596A" w:rsidP="00B5246C">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584" w:type="dxa"/>
            <w:tcBorders>
              <w:bottom w:val="single" w:sz="4" w:space="0" w:color="auto"/>
            </w:tcBorders>
            <w:shd w:val="clear" w:color="auto" w:fill="D9D9D9" w:themeFill="background1" w:themeFillShade="D9"/>
          </w:tcPr>
          <w:p w14:paraId="5B99DB29" w14:textId="77777777" w:rsidR="001B596A" w:rsidRPr="000830D4" w:rsidRDefault="001B596A" w:rsidP="00B5246C">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3879AC4E" w14:textId="77777777" w:rsidR="001B596A" w:rsidRPr="000830D4" w:rsidRDefault="001B596A" w:rsidP="00B5246C">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1B596A" w:rsidRPr="00844D4E" w14:paraId="645C2480" w14:textId="77777777" w:rsidTr="57E6EEBA">
        <w:tc>
          <w:tcPr>
            <w:tcW w:w="1131" w:type="dxa"/>
            <w:tcBorders>
              <w:bottom w:val="single" w:sz="4" w:space="0" w:color="auto"/>
            </w:tcBorders>
          </w:tcPr>
          <w:p w14:paraId="166564E0" w14:textId="77777777" w:rsidR="001B596A" w:rsidRPr="000830D4" w:rsidRDefault="001B596A" w:rsidP="00B5246C">
            <w:pPr>
              <w:rPr>
                <w:rFonts w:hAnsi="ＭＳ ゴシック"/>
                <w:sz w:val="21"/>
                <w:szCs w:val="21"/>
                <w:lang w:eastAsia="zh-TW"/>
              </w:rPr>
            </w:pPr>
            <w:r w:rsidRPr="000830D4">
              <w:rPr>
                <w:rFonts w:hAnsi="ＭＳ ゴシック"/>
                <w:sz w:val="21"/>
                <w:szCs w:val="21"/>
                <w:lang w:eastAsia="zh-TW"/>
              </w:rPr>
              <w:t>箇条4「一般要求事項」</w:t>
            </w:r>
          </w:p>
          <w:p w14:paraId="4ADBB300" w14:textId="77777777" w:rsidR="001B596A" w:rsidRPr="000830D4" w:rsidRDefault="001B596A" w:rsidP="00B5246C">
            <w:pPr>
              <w:rPr>
                <w:rFonts w:hAnsi="ＭＳ ゴシック"/>
                <w:sz w:val="21"/>
                <w:szCs w:val="21"/>
                <w:lang w:eastAsia="zh-TW"/>
              </w:rPr>
            </w:pPr>
          </w:p>
        </w:tc>
        <w:tc>
          <w:tcPr>
            <w:tcW w:w="1132" w:type="dxa"/>
            <w:tcBorders>
              <w:bottom w:val="single" w:sz="4" w:space="0" w:color="auto"/>
            </w:tcBorders>
          </w:tcPr>
          <w:p w14:paraId="696EE7BB" w14:textId="77777777" w:rsidR="001B596A" w:rsidRPr="000830D4" w:rsidRDefault="001B596A" w:rsidP="00B5246C">
            <w:pPr>
              <w:rPr>
                <w:rFonts w:hAnsi="ＭＳ ゴシック"/>
                <w:sz w:val="21"/>
                <w:szCs w:val="21"/>
                <w:lang w:eastAsia="zh-TW"/>
              </w:rPr>
            </w:pPr>
          </w:p>
        </w:tc>
        <w:tc>
          <w:tcPr>
            <w:tcW w:w="7584" w:type="dxa"/>
            <w:tcBorders>
              <w:bottom w:val="single" w:sz="4" w:space="0" w:color="auto"/>
            </w:tcBorders>
          </w:tcPr>
          <w:p w14:paraId="5EBCDDE1" w14:textId="3AEF5CF7" w:rsidR="001B596A" w:rsidRPr="000830D4" w:rsidRDefault="28F5CE37" w:rsidP="00B5246C">
            <w:pPr>
              <w:ind w:firstLineChars="100" w:firstLine="210"/>
              <w:rPr>
                <w:rFonts w:hAnsi="ＭＳ ゴシック"/>
                <w:sz w:val="21"/>
                <w:szCs w:val="21"/>
              </w:rPr>
            </w:pPr>
            <w:r w:rsidRPr="28F5CE37">
              <w:rPr>
                <w:rFonts w:hAnsi="ＭＳ ゴシック"/>
                <w:sz w:val="21"/>
                <w:szCs w:val="21"/>
              </w:rPr>
              <w:t>IEC 62304の箇条4「一般要求事項」は、医療機器ソフトウェアのライフサイクルプロセス全体に対して適用される基本的な要件を定めたものである。本箇条では、医療機器ソフトウェアの開発及び保守における品質、安全性の確保、及びリスクマネジメントに関する枠組みが示されており、規格の根幹を成す部分である。具体的には、開発において品質マネジメントシステム（QMS： Quality Management System）の導入を義務付け、リスクマネジメントとの連携を求めている。また、ソフトウェアに起因する人への危害のリスクに応じた「ソフトウェア安全クラス」の分類方法が示され、それに応じて必要な要求事項が異なる点も特徴である。さらに、過去に開発されたソフトウェア資産、いわゆる「レガシーソフトウェア」の取り扱いに関しても明確な基準が設けられており、新規開発と同様にその安全性を保証するための適切な管理が求められている。このように、箇条4は以降の詳細なプロセス要求（箇条5～9）を適用するための前提条件として機能し、全体のソフトウェアライフサイクルにわたる一貫した管理体制の基礎を築くものである。</w:t>
            </w:r>
          </w:p>
          <w:p w14:paraId="0E98DEA0" w14:textId="77777777" w:rsidR="001B596A" w:rsidRPr="000830D4" w:rsidRDefault="001B596A" w:rsidP="00B5246C">
            <w:pPr>
              <w:rPr>
                <w:rFonts w:hAnsi="ＭＳ ゴシック"/>
                <w:sz w:val="21"/>
                <w:szCs w:val="21"/>
              </w:rPr>
            </w:pPr>
          </w:p>
        </w:tc>
        <w:tc>
          <w:tcPr>
            <w:tcW w:w="7584" w:type="dxa"/>
            <w:tcBorders>
              <w:bottom w:val="single" w:sz="4" w:space="0" w:color="auto"/>
            </w:tcBorders>
          </w:tcPr>
          <w:p w14:paraId="19A16A75" w14:textId="7806A57F" w:rsidR="001B596A" w:rsidRPr="000830D4" w:rsidRDefault="50D053C9" w:rsidP="00B5246C">
            <w:pPr>
              <w:ind w:firstLineChars="100" w:firstLine="210"/>
              <w:rPr>
                <w:rFonts w:hAnsi="ＭＳ ゴシック"/>
                <w:sz w:val="21"/>
                <w:szCs w:val="21"/>
              </w:rPr>
            </w:pPr>
            <w:r w:rsidRPr="50D053C9">
              <w:rPr>
                <w:rFonts w:hAnsi="ＭＳ ゴシック"/>
                <w:sz w:val="21"/>
                <w:szCs w:val="21"/>
              </w:rPr>
              <w:t>IEC 62304 の箇条4「一般要求事項」は、安全な医療機器ソフトウェアを作るために、開発する組織が最低限守らなければならないルールの基本方針を示したものである。この章ではまず、「ソフトウェアの開発は、決まったやり方に沿って、きちんと手順を作って管理して進めましょう」としており、次のようなことが重要である。</w:t>
            </w:r>
          </w:p>
          <w:p w14:paraId="607DC52C" w14:textId="77777777" w:rsidR="001B596A" w:rsidRPr="001E4B34" w:rsidRDefault="001B596A" w:rsidP="00B5246C">
            <w:pPr>
              <w:rPr>
                <w:rFonts w:hAnsi="ＭＳ ゴシック"/>
                <w:sz w:val="21"/>
                <w:szCs w:val="21"/>
              </w:rPr>
            </w:pPr>
          </w:p>
          <w:p w14:paraId="54020B70" w14:textId="7596A021" w:rsidR="001B596A" w:rsidRPr="000830D4" w:rsidRDefault="316628AB" w:rsidP="00B5246C">
            <w:pPr>
              <w:pStyle w:val="a9"/>
              <w:numPr>
                <w:ilvl w:val="0"/>
                <w:numId w:val="39"/>
              </w:numPr>
              <w:rPr>
                <w:rFonts w:hAnsi="ＭＳ ゴシック"/>
                <w:sz w:val="21"/>
                <w:szCs w:val="21"/>
              </w:rPr>
            </w:pPr>
            <w:r w:rsidRPr="316628AB">
              <w:rPr>
                <w:rFonts w:hAnsi="ＭＳ ゴシック"/>
                <w:sz w:val="21"/>
                <w:szCs w:val="21"/>
              </w:rPr>
              <w:t>品質マネジメントシステム（QMS： Quality Management System）に基づいて手順を構築し、手順通りに実施すること。これは「ミスを減らし、質の良いものを作る仕組み」を作ること。</w:t>
            </w:r>
          </w:p>
          <w:p w14:paraId="6D7DBB73" w14:textId="072E8CEA" w:rsidR="001B596A" w:rsidRPr="000830D4" w:rsidRDefault="28F5CE37" w:rsidP="00B5246C">
            <w:pPr>
              <w:pStyle w:val="a9"/>
              <w:numPr>
                <w:ilvl w:val="0"/>
                <w:numId w:val="39"/>
              </w:numPr>
              <w:rPr>
                <w:rFonts w:hAnsi="ＭＳ ゴシック"/>
                <w:sz w:val="21"/>
                <w:szCs w:val="21"/>
              </w:rPr>
            </w:pPr>
            <w:r w:rsidRPr="28F5CE37">
              <w:rPr>
                <w:rFonts w:hAnsi="ＭＳ ゴシック"/>
                <w:sz w:val="21"/>
                <w:szCs w:val="21"/>
              </w:rPr>
              <w:t>リスクマネジメントを行うこと。つまり、「人への危害が発生しないか」及び「人への危害が発生する可能性を低減させられるか」を考えて、対応すること。</w:t>
            </w:r>
          </w:p>
          <w:p w14:paraId="0B8D1CF9" w14:textId="07EC818D" w:rsidR="001B596A" w:rsidRPr="000830D4" w:rsidRDefault="28F5CE37" w:rsidP="00B5246C">
            <w:pPr>
              <w:pStyle w:val="a9"/>
              <w:numPr>
                <w:ilvl w:val="0"/>
                <w:numId w:val="39"/>
              </w:numPr>
              <w:rPr>
                <w:rFonts w:hAnsi="ＭＳ ゴシック"/>
                <w:sz w:val="21"/>
                <w:szCs w:val="21"/>
              </w:rPr>
            </w:pPr>
            <w:r w:rsidRPr="28F5CE37">
              <w:rPr>
                <w:rFonts w:hAnsi="ＭＳ ゴシック"/>
                <w:sz w:val="21"/>
                <w:szCs w:val="21"/>
              </w:rPr>
              <w:t>ソフトウェア安全クラスを正しく決めること。どれだけ人への危害の影響の可能性に応じて、作り方の厳格性が変わる。</w:t>
            </w:r>
          </w:p>
          <w:p w14:paraId="3F9D290A" w14:textId="77777777" w:rsidR="001B596A" w:rsidRPr="000830D4" w:rsidRDefault="001B596A" w:rsidP="00B5246C">
            <w:pPr>
              <w:pStyle w:val="a9"/>
              <w:numPr>
                <w:ilvl w:val="0"/>
                <w:numId w:val="39"/>
              </w:numPr>
              <w:rPr>
                <w:rFonts w:hAnsi="ＭＳ ゴシック"/>
                <w:sz w:val="21"/>
                <w:szCs w:val="21"/>
              </w:rPr>
            </w:pPr>
            <w:r w:rsidRPr="000830D4">
              <w:rPr>
                <w:rFonts w:hAnsi="ＭＳ ゴシック"/>
                <w:sz w:val="21"/>
                <w:szCs w:val="21"/>
              </w:rPr>
              <w:t>古いソフト（レガシーソフトウェア）を使うときには、その安全性をよく確認すること。</w:t>
            </w:r>
          </w:p>
          <w:p w14:paraId="0B3C4166" w14:textId="77777777" w:rsidR="001B596A" w:rsidRPr="000830D4" w:rsidRDefault="001B596A" w:rsidP="00B5246C">
            <w:pPr>
              <w:rPr>
                <w:rFonts w:hAnsi="ＭＳ ゴシック"/>
                <w:sz w:val="21"/>
                <w:szCs w:val="21"/>
              </w:rPr>
            </w:pPr>
          </w:p>
          <w:p w14:paraId="21A59496" w14:textId="77777777" w:rsidR="001B596A" w:rsidRPr="000830D4" w:rsidRDefault="37A18C7D" w:rsidP="00B5246C">
            <w:pPr>
              <w:ind w:firstLineChars="100" w:firstLine="210"/>
              <w:rPr>
                <w:rFonts w:hAnsi="ＭＳ ゴシック"/>
                <w:sz w:val="21"/>
                <w:szCs w:val="21"/>
              </w:rPr>
            </w:pPr>
            <w:r w:rsidRPr="37A18C7D">
              <w:rPr>
                <w:rFonts w:hAnsi="ＭＳ ゴシック"/>
                <w:sz w:val="21"/>
                <w:szCs w:val="21"/>
              </w:rPr>
              <w:t>このように、箇条4は、ソフトウェアの安全な開発をスタートさせるための「基本のルールブック」である。これを守らないと、あとでどんなに頑張っても、製品の安全は保証できないとされている。</w:t>
            </w:r>
          </w:p>
          <w:p w14:paraId="09F496E0" w14:textId="3CC98F89" w:rsidR="37A18C7D" w:rsidRDefault="37A18C7D" w:rsidP="37A18C7D">
            <w:pPr>
              <w:ind w:firstLineChars="100" w:firstLine="210"/>
              <w:rPr>
                <w:rFonts w:hAnsi="ＭＳ ゴシック"/>
                <w:sz w:val="21"/>
                <w:szCs w:val="21"/>
              </w:rPr>
            </w:pPr>
            <w:r w:rsidRPr="37A18C7D">
              <w:rPr>
                <w:rFonts w:hAnsi="ＭＳ ゴシック"/>
                <w:sz w:val="21"/>
                <w:szCs w:val="21"/>
              </w:rPr>
              <w:t>また、安全とは、人への危害の影響と可能性とによるリスクが十分に低減されていることです。</w:t>
            </w:r>
          </w:p>
          <w:p w14:paraId="6842109D" w14:textId="77777777" w:rsidR="001B596A" w:rsidRPr="000830D4" w:rsidRDefault="001B596A" w:rsidP="00B5246C">
            <w:pPr>
              <w:rPr>
                <w:rFonts w:hAnsi="ＭＳ ゴシック"/>
                <w:sz w:val="21"/>
                <w:szCs w:val="21"/>
              </w:rPr>
            </w:pPr>
          </w:p>
        </w:tc>
        <w:tc>
          <w:tcPr>
            <w:tcW w:w="4252" w:type="dxa"/>
            <w:tcBorders>
              <w:bottom w:val="single" w:sz="4" w:space="0" w:color="auto"/>
            </w:tcBorders>
          </w:tcPr>
          <w:p w14:paraId="498433DF" w14:textId="77777777" w:rsidR="001B596A" w:rsidRDefault="001B596A" w:rsidP="00F5717E">
            <w:pPr>
              <w:pStyle w:val="a9"/>
              <w:numPr>
                <w:ilvl w:val="0"/>
                <w:numId w:val="363"/>
              </w:numPr>
              <w:rPr>
                <w:rFonts w:hAnsi="ＭＳ ゴシック"/>
                <w:sz w:val="21"/>
                <w:szCs w:val="21"/>
              </w:rPr>
            </w:pPr>
            <w:r w:rsidRPr="0025068E">
              <w:rPr>
                <w:rFonts w:hAnsi="ＭＳ ゴシック" w:hint="eastAsia"/>
                <w:sz w:val="21"/>
                <w:szCs w:val="21"/>
              </w:rPr>
              <w:t>GB</w:t>
            </w:r>
            <w:r>
              <w:rPr>
                <w:rFonts w:hAnsi="ＭＳ ゴシック" w:hint="eastAsia"/>
                <w:sz w:val="21"/>
                <w:szCs w:val="21"/>
              </w:rPr>
              <w:t>（※）：</w:t>
            </w:r>
            <w:r w:rsidRPr="0025068E">
              <w:rPr>
                <w:rFonts w:hAnsi="ＭＳ ゴシック" w:hint="eastAsia"/>
                <w:sz w:val="21"/>
                <w:szCs w:val="21"/>
              </w:rPr>
              <w:t>P56-P82</w:t>
            </w:r>
          </w:p>
          <w:p w14:paraId="38D4D860" w14:textId="77777777" w:rsidR="001B596A" w:rsidRDefault="3C2BCA74" w:rsidP="00F5717E">
            <w:pPr>
              <w:pStyle w:val="a9"/>
              <w:numPr>
                <w:ilvl w:val="0"/>
                <w:numId w:val="363"/>
              </w:numPr>
              <w:rPr>
                <w:rFonts w:hAnsi="ＭＳ ゴシック"/>
                <w:sz w:val="21"/>
                <w:szCs w:val="21"/>
              </w:rPr>
            </w:pPr>
            <w:r w:rsidRPr="3C2BCA74">
              <w:rPr>
                <w:rFonts w:hAnsi="ＭＳ ゴシック"/>
                <w:sz w:val="21"/>
                <w:szCs w:val="21"/>
              </w:rPr>
              <w:t>IEC 62304の各箇条にまたがって関係する４つの柱（細分箇条4.1から4.4）を意識する。</w:t>
            </w:r>
          </w:p>
          <w:p w14:paraId="22A53E54" w14:textId="4C2133F7" w:rsidR="3C2BCA74" w:rsidRDefault="0BAA4AD3" w:rsidP="00F5717E">
            <w:pPr>
              <w:pStyle w:val="a9"/>
              <w:numPr>
                <w:ilvl w:val="0"/>
                <w:numId w:val="363"/>
              </w:numPr>
              <w:rPr>
                <w:rFonts w:hAnsi="ＭＳ ゴシック"/>
                <w:sz w:val="21"/>
                <w:szCs w:val="21"/>
              </w:rPr>
            </w:pPr>
            <w:r w:rsidRPr="0BAA4AD3">
              <w:rPr>
                <w:rFonts w:hAnsi="ＭＳ ゴシック"/>
                <w:sz w:val="21"/>
                <w:szCs w:val="21"/>
              </w:rPr>
              <w:t>ISO 13485 箇条0　序文</w:t>
            </w:r>
          </w:p>
          <w:p w14:paraId="1DDA0855" w14:textId="685A3FAD" w:rsidR="3C2BCA74" w:rsidRDefault="3CEBD2F7" w:rsidP="00F5717E">
            <w:pPr>
              <w:pStyle w:val="a9"/>
              <w:numPr>
                <w:ilvl w:val="0"/>
                <w:numId w:val="363"/>
              </w:numPr>
              <w:rPr>
                <w:rFonts w:hAnsi="ＭＳ ゴシック"/>
                <w:sz w:val="21"/>
                <w:szCs w:val="21"/>
              </w:rPr>
            </w:pPr>
            <w:r w:rsidRPr="3CEBD2F7">
              <w:rPr>
                <w:rFonts w:hAnsi="ＭＳ ゴシック"/>
                <w:sz w:val="21"/>
                <w:szCs w:val="21"/>
              </w:rPr>
              <w:t>「医療機器ソフトウェア」は、本ドキュメントでは、医療機器の一部としてのソフトウェア（</w:t>
            </w:r>
            <w:proofErr w:type="spellStart"/>
            <w:r w:rsidRPr="3CEBD2F7">
              <w:rPr>
                <w:rFonts w:hAnsi="ＭＳ ゴシック"/>
                <w:sz w:val="21"/>
                <w:szCs w:val="21"/>
              </w:rPr>
              <w:t>SiMD</w:t>
            </w:r>
            <w:proofErr w:type="spellEnd"/>
            <w:r w:rsidRPr="3CEBD2F7">
              <w:rPr>
                <w:rFonts w:hAnsi="ＭＳ ゴシック"/>
                <w:sz w:val="21"/>
                <w:szCs w:val="21"/>
              </w:rPr>
              <w:t>： Software in Medical Device）や医療機器としてのソフトウェア（SaMD： Software as Medical Device）を含む。</w:t>
            </w:r>
          </w:p>
          <w:p w14:paraId="6A0EDC33" w14:textId="77777777" w:rsidR="001B596A" w:rsidRDefault="001B596A" w:rsidP="00B5246C">
            <w:pPr>
              <w:rPr>
                <w:rFonts w:hAnsi="ＭＳ ゴシック"/>
                <w:sz w:val="21"/>
                <w:szCs w:val="21"/>
              </w:rPr>
            </w:pPr>
          </w:p>
          <w:p w14:paraId="57229287" w14:textId="77777777" w:rsidR="001B596A" w:rsidRPr="00451F6E" w:rsidRDefault="001B596A" w:rsidP="00B5246C">
            <w:pPr>
              <w:rPr>
                <w:rFonts w:hAnsi="ＭＳ ゴシック"/>
                <w:sz w:val="21"/>
                <w:szCs w:val="21"/>
              </w:rPr>
            </w:pPr>
            <w:r>
              <w:rPr>
                <w:rFonts w:hAnsi="ＭＳ ゴシック" w:hint="eastAsia"/>
                <w:sz w:val="21"/>
                <w:szCs w:val="21"/>
              </w:rPr>
              <w:t>（※）GB：IEC 62304 実践ガイドブック（じほう）</w:t>
            </w:r>
          </w:p>
        </w:tc>
      </w:tr>
      <w:tr w:rsidR="001B596A" w:rsidRPr="000830D4" w14:paraId="023BCA9A" w14:textId="77777777" w:rsidTr="57E6EEBA">
        <w:tc>
          <w:tcPr>
            <w:tcW w:w="1131" w:type="dxa"/>
            <w:tcBorders>
              <w:bottom w:val="dashed" w:sz="4" w:space="0" w:color="auto"/>
            </w:tcBorders>
          </w:tcPr>
          <w:p w14:paraId="3DF12C13" w14:textId="77777777" w:rsidR="001B596A" w:rsidRPr="000830D4" w:rsidRDefault="001B596A" w:rsidP="00B5246C">
            <w:pPr>
              <w:rPr>
                <w:rFonts w:hAnsi="ＭＳ ゴシック"/>
                <w:sz w:val="21"/>
                <w:szCs w:val="21"/>
              </w:rPr>
            </w:pPr>
          </w:p>
        </w:tc>
        <w:tc>
          <w:tcPr>
            <w:tcW w:w="1132" w:type="dxa"/>
            <w:tcBorders>
              <w:bottom w:val="dashed" w:sz="4" w:space="0" w:color="auto"/>
            </w:tcBorders>
          </w:tcPr>
          <w:p w14:paraId="6834AC1E" w14:textId="77777777" w:rsidR="001B596A" w:rsidRPr="000830D4" w:rsidRDefault="001B596A" w:rsidP="00B5246C">
            <w:pPr>
              <w:rPr>
                <w:rFonts w:hAnsi="ＭＳ ゴシック"/>
                <w:sz w:val="21"/>
                <w:szCs w:val="21"/>
              </w:rPr>
            </w:pPr>
            <w:r w:rsidRPr="000830D4">
              <w:rPr>
                <w:rFonts w:hAnsi="ＭＳ ゴシック"/>
                <w:sz w:val="21"/>
                <w:szCs w:val="21"/>
              </w:rPr>
              <w:t>4.1 品質マネジメントシステム</w:t>
            </w:r>
          </w:p>
        </w:tc>
        <w:tc>
          <w:tcPr>
            <w:tcW w:w="7584" w:type="dxa"/>
            <w:tcBorders>
              <w:bottom w:val="dashed" w:sz="4" w:space="0" w:color="auto"/>
            </w:tcBorders>
          </w:tcPr>
          <w:p w14:paraId="47BBE539" w14:textId="77777777" w:rsidR="001B596A" w:rsidRPr="000830D4" w:rsidRDefault="001B596A" w:rsidP="00B5246C">
            <w:pPr>
              <w:rPr>
                <w:rFonts w:hAnsi="ＭＳ ゴシック"/>
                <w:sz w:val="21"/>
                <w:szCs w:val="21"/>
              </w:rPr>
            </w:pPr>
            <w:r w:rsidRPr="000830D4">
              <w:rPr>
                <w:rFonts w:hAnsi="ＭＳ ゴシック" w:hint="eastAsia"/>
                <w:sz w:val="21"/>
                <w:szCs w:val="21"/>
              </w:rPr>
              <w:t>（１）</w:t>
            </w:r>
            <w:r>
              <w:rPr>
                <w:rFonts w:hAnsi="ＭＳ ゴシック" w:hint="eastAsia"/>
                <w:sz w:val="21"/>
                <w:szCs w:val="21"/>
              </w:rPr>
              <w:t>序論</w:t>
            </w:r>
          </w:p>
          <w:p w14:paraId="0E558BE2"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の細分箇条4.1は、医療機器ソフトウェアの開発と保守において、品質マネジメントシステム（QMS）の導入が必須であることを明記している。本項目は、開発者が自らの組織においてソフトウェアの品質を一貫して確保し、法的要求や規格への適合を果たすための管理体制を整備することを目的としている。特に、医療機器という人命に関わる製品においては、開発過程の信頼性と透明性を担保することが極めて重要であり、それを実現する仕組みがQMSである。</w:t>
            </w:r>
          </w:p>
          <w:p w14:paraId="02E41E38" w14:textId="77777777" w:rsidR="001B596A" w:rsidRPr="000830D4" w:rsidRDefault="001B596A" w:rsidP="00B5246C">
            <w:pPr>
              <w:rPr>
                <w:rFonts w:hAnsi="ＭＳ ゴシック"/>
                <w:sz w:val="21"/>
                <w:szCs w:val="21"/>
              </w:rPr>
            </w:pPr>
          </w:p>
          <w:p w14:paraId="0467F7E7" w14:textId="77777777" w:rsidR="001B596A" w:rsidRPr="000830D4" w:rsidRDefault="001B596A" w:rsidP="00B5246C">
            <w:pPr>
              <w:rPr>
                <w:rFonts w:hAnsi="ＭＳ ゴシック"/>
                <w:sz w:val="21"/>
                <w:szCs w:val="21"/>
              </w:rPr>
            </w:pPr>
          </w:p>
        </w:tc>
        <w:tc>
          <w:tcPr>
            <w:tcW w:w="7584" w:type="dxa"/>
            <w:tcBorders>
              <w:bottom w:val="dashed" w:sz="4" w:space="0" w:color="auto"/>
            </w:tcBorders>
          </w:tcPr>
          <w:p w14:paraId="239E1D2F"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はじめに</w:t>
            </w:r>
          </w:p>
          <w:p w14:paraId="03D24A64" w14:textId="1732A5DD" w:rsidR="001B596A" w:rsidRPr="000830D4" w:rsidRDefault="316628AB" w:rsidP="00B5246C">
            <w:pPr>
              <w:ind w:firstLineChars="100" w:firstLine="210"/>
              <w:rPr>
                <w:rFonts w:hAnsi="ＭＳ ゴシック"/>
                <w:sz w:val="21"/>
                <w:szCs w:val="21"/>
              </w:rPr>
            </w:pPr>
            <w:r w:rsidRPr="316628AB">
              <w:rPr>
                <w:rFonts w:hAnsi="ＭＳ ゴシック"/>
                <w:sz w:val="21"/>
                <w:szCs w:val="21"/>
              </w:rPr>
              <w:t>細分箇条 4.1「品質マネジメントシステム」は、医療機器ソフトウェアを作る会社が、安全で信頼できるソフトウェアを作るために「品質を管理する仕組み」を持たなければならないことを定めている。簡単に言えば、「良いものを安定して作るためのルールブックとその運用体制」がこの品質マネジメントシステム（QMS）である。これがなければ、バラバラなやり方でソフトが作られ、一定の品質が保たれないことや、ミスが発生しても見落とされてしまうことが起こり得、命に関わる医療機器ソフトウェアとしては非常に危険である。</w:t>
            </w:r>
          </w:p>
          <w:p w14:paraId="357C9D02" w14:textId="77777777" w:rsidR="001B596A" w:rsidRPr="000830D4" w:rsidRDefault="001B596A" w:rsidP="00B5246C">
            <w:pPr>
              <w:rPr>
                <w:rFonts w:hAnsi="ＭＳ ゴシック"/>
                <w:sz w:val="21"/>
                <w:szCs w:val="21"/>
              </w:rPr>
            </w:pPr>
          </w:p>
        </w:tc>
        <w:tc>
          <w:tcPr>
            <w:tcW w:w="4252" w:type="dxa"/>
            <w:tcBorders>
              <w:bottom w:val="dashed" w:sz="4" w:space="0" w:color="auto"/>
            </w:tcBorders>
          </w:tcPr>
          <w:p w14:paraId="08A01A2D" w14:textId="7975E1F3" w:rsidR="001B596A" w:rsidRDefault="001B596A" w:rsidP="00F5717E">
            <w:pPr>
              <w:pStyle w:val="a9"/>
              <w:numPr>
                <w:ilvl w:val="0"/>
                <w:numId w:val="364"/>
              </w:numPr>
              <w:rPr>
                <w:rFonts w:hAnsi="ＭＳ ゴシック"/>
                <w:sz w:val="21"/>
                <w:szCs w:val="21"/>
              </w:rPr>
            </w:pPr>
            <w:r w:rsidRPr="002A034F">
              <w:rPr>
                <w:rFonts w:hAnsi="ＭＳ ゴシック" w:hint="eastAsia"/>
                <w:sz w:val="21"/>
                <w:szCs w:val="21"/>
              </w:rPr>
              <w:t>GB</w:t>
            </w:r>
            <w:r w:rsidR="009B21A7">
              <w:rPr>
                <w:rFonts w:hAnsi="ＭＳ ゴシック" w:hint="eastAsia"/>
                <w:sz w:val="21"/>
                <w:szCs w:val="21"/>
              </w:rPr>
              <w:t>（※）</w:t>
            </w:r>
            <w:r>
              <w:rPr>
                <w:rFonts w:hAnsi="ＭＳ ゴシック" w:hint="eastAsia"/>
                <w:sz w:val="21"/>
                <w:szCs w:val="21"/>
              </w:rPr>
              <w:t>：</w:t>
            </w:r>
            <w:r w:rsidRPr="002A034F">
              <w:rPr>
                <w:rFonts w:hAnsi="ＭＳ ゴシック" w:hint="eastAsia"/>
                <w:sz w:val="21"/>
                <w:szCs w:val="21"/>
              </w:rPr>
              <w:t>P58-P65</w:t>
            </w:r>
          </w:p>
          <w:p w14:paraId="6D3AC046" w14:textId="77777777" w:rsidR="001B596A" w:rsidRDefault="001B596A" w:rsidP="00F5717E">
            <w:pPr>
              <w:pStyle w:val="a9"/>
              <w:numPr>
                <w:ilvl w:val="0"/>
                <w:numId w:val="364"/>
              </w:numPr>
              <w:rPr>
                <w:rFonts w:hAnsi="ＭＳ ゴシック"/>
                <w:sz w:val="21"/>
                <w:szCs w:val="21"/>
              </w:rPr>
            </w:pPr>
            <w:r>
              <w:rPr>
                <w:rFonts w:hAnsi="ＭＳ ゴシック" w:hint="eastAsia"/>
                <w:sz w:val="21"/>
                <w:szCs w:val="21"/>
              </w:rPr>
              <w:t>ISO 13485のQMSの概念をIEC 62304の中の各要求を考慮して適用する。</w:t>
            </w:r>
          </w:p>
          <w:p w14:paraId="44B70885" w14:textId="77777777" w:rsidR="009B21A7" w:rsidRDefault="009B21A7" w:rsidP="009B21A7">
            <w:pPr>
              <w:rPr>
                <w:rFonts w:hAnsi="ＭＳ ゴシック"/>
                <w:sz w:val="21"/>
                <w:szCs w:val="21"/>
              </w:rPr>
            </w:pPr>
          </w:p>
          <w:p w14:paraId="355E6B01" w14:textId="3CCEC044" w:rsidR="009B21A7" w:rsidRPr="009B21A7" w:rsidRDefault="009B21A7" w:rsidP="009B21A7">
            <w:pPr>
              <w:rPr>
                <w:rFonts w:hAnsi="ＭＳ ゴシック"/>
                <w:sz w:val="21"/>
                <w:szCs w:val="21"/>
              </w:rPr>
            </w:pPr>
            <w:r>
              <w:rPr>
                <w:rFonts w:hAnsi="ＭＳ ゴシック" w:hint="eastAsia"/>
                <w:sz w:val="21"/>
                <w:szCs w:val="21"/>
              </w:rPr>
              <w:t>（※）GB：IEC 62304 実践ガイドブック（じほう）</w:t>
            </w:r>
          </w:p>
        </w:tc>
      </w:tr>
      <w:tr w:rsidR="001B596A" w:rsidRPr="000830D4" w14:paraId="1AF6498A" w14:textId="77777777" w:rsidTr="57E6EEBA">
        <w:tc>
          <w:tcPr>
            <w:tcW w:w="1131" w:type="dxa"/>
            <w:tcBorders>
              <w:top w:val="dashed" w:sz="4" w:space="0" w:color="auto"/>
              <w:bottom w:val="dashed" w:sz="4" w:space="0" w:color="auto"/>
            </w:tcBorders>
          </w:tcPr>
          <w:p w14:paraId="4AD82EA1"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6281ACEB"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23D3A50A" w14:textId="77777777" w:rsidR="001B596A" w:rsidRPr="000830D4" w:rsidRDefault="001B596A" w:rsidP="00B5246C">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品質マネジメントシステムの定義と意義</w:t>
            </w:r>
          </w:p>
          <w:p w14:paraId="096F392B" w14:textId="366E0C0F" w:rsidR="001B596A" w:rsidRPr="000830D4" w:rsidRDefault="3CEBD2F7" w:rsidP="00B5246C">
            <w:pPr>
              <w:ind w:firstLineChars="100" w:firstLine="210"/>
              <w:rPr>
                <w:rFonts w:hAnsi="ＭＳ ゴシック"/>
                <w:sz w:val="21"/>
                <w:szCs w:val="21"/>
              </w:rPr>
            </w:pPr>
            <w:r w:rsidRPr="3CEBD2F7">
              <w:rPr>
                <w:rFonts w:hAnsi="ＭＳ ゴシック"/>
                <w:sz w:val="21"/>
                <w:szCs w:val="21"/>
              </w:rPr>
              <w:t>QMSとは、組織が製品やサービスの品質を一貫して確保・改善するための方</w:t>
            </w:r>
            <w:r w:rsidRPr="3CEBD2F7">
              <w:rPr>
                <w:rFonts w:hAnsi="ＭＳ ゴシック"/>
                <w:sz w:val="21"/>
                <w:szCs w:val="21"/>
              </w:rPr>
              <w:lastRenderedPageBreak/>
              <w:t>針、手順、責任、資源、記録を体系的に整備した仕組みである。ISO 13485に準拠したQMSの導入を行い、IEC 62304でもこの国際規格に適合することが前提となっている。このシステムにより、開発チームが属人的な判断に頼らず、組織として統一されたプロセスに基づいて製品を作り上げることが可能となる。また、QMSは設計から製造、保守、変更管理に至るまでの全ての工程をカバーする枠組みであり、ソフトウェア開発プロセスとの整合性が取れていなければならない。</w:t>
            </w:r>
          </w:p>
          <w:p w14:paraId="0AF0D382"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3EECE22"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QMSとは何か？</w:t>
            </w:r>
          </w:p>
          <w:p w14:paraId="0B66D921" w14:textId="36D17AAF" w:rsidR="001B596A" w:rsidRPr="000830D4" w:rsidRDefault="50D053C9" w:rsidP="00B5246C">
            <w:pPr>
              <w:ind w:firstLineChars="100" w:firstLine="210"/>
              <w:rPr>
                <w:rFonts w:hAnsi="ＭＳ ゴシック"/>
                <w:sz w:val="21"/>
                <w:szCs w:val="21"/>
              </w:rPr>
            </w:pPr>
            <w:r w:rsidRPr="50D053C9">
              <w:rPr>
                <w:rFonts w:hAnsi="ＭＳ ゴシック"/>
                <w:sz w:val="21"/>
                <w:szCs w:val="21"/>
              </w:rPr>
              <w:t>QMSとは、「品質を保つために組織全体で取り組むルールや仕組み」のこと</w:t>
            </w:r>
            <w:r w:rsidRPr="50D053C9">
              <w:rPr>
                <w:rFonts w:hAnsi="ＭＳ ゴシック"/>
                <w:sz w:val="21"/>
                <w:szCs w:val="21"/>
              </w:rPr>
              <w:lastRenderedPageBreak/>
              <w:t>である。例えば、次のようなものが含まれる。</w:t>
            </w:r>
          </w:p>
          <w:p w14:paraId="03A47440" w14:textId="77777777" w:rsidR="001B596A" w:rsidRPr="000830D4" w:rsidRDefault="001B596A" w:rsidP="00B5246C">
            <w:pPr>
              <w:rPr>
                <w:rFonts w:hAnsi="ＭＳ ゴシック"/>
                <w:sz w:val="21"/>
                <w:szCs w:val="21"/>
              </w:rPr>
            </w:pPr>
          </w:p>
          <w:p w14:paraId="570C63A3" w14:textId="77777777" w:rsidR="001B596A" w:rsidRPr="000830D4" w:rsidRDefault="3CEBD2F7" w:rsidP="00B5246C">
            <w:pPr>
              <w:pStyle w:val="a9"/>
              <w:numPr>
                <w:ilvl w:val="0"/>
                <w:numId w:val="40"/>
              </w:numPr>
              <w:rPr>
                <w:rFonts w:hAnsi="ＭＳ ゴシック"/>
                <w:sz w:val="21"/>
                <w:szCs w:val="21"/>
              </w:rPr>
            </w:pPr>
            <w:r w:rsidRPr="3CEBD2F7">
              <w:rPr>
                <w:rFonts w:hAnsi="ＭＳ ゴシック"/>
                <w:sz w:val="21"/>
                <w:szCs w:val="21"/>
              </w:rPr>
              <w:t>作業の手順を文書で決めておく</w:t>
            </w:r>
          </w:p>
          <w:p w14:paraId="11573A63" w14:textId="252ED487" w:rsidR="001B596A" w:rsidRPr="000830D4" w:rsidRDefault="316628AB" w:rsidP="004839FC">
            <w:pPr>
              <w:pStyle w:val="a9"/>
              <w:ind w:left="360"/>
              <w:rPr>
                <w:rFonts w:hAnsi="ＭＳ ゴシック"/>
                <w:sz w:val="21"/>
                <w:szCs w:val="21"/>
              </w:rPr>
            </w:pPr>
            <w:r w:rsidRPr="316628AB">
              <w:rPr>
                <w:rFonts w:hAnsi="ＭＳ ゴシック"/>
                <w:sz w:val="21"/>
                <w:szCs w:val="21"/>
              </w:rPr>
              <w:t>-だれが、なにを、いつやるかを決める</w:t>
            </w:r>
          </w:p>
          <w:p w14:paraId="349F262E" w14:textId="77D9FB54" w:rsidR="316628AB" w:rsidRDefault="316628AB" w:rsidP="316628AB">
            <w:pPr>
              <w:pStyle w:val="a9"/>
              <w:ind w:left="360"/>
              <w:rPr>
                <w:rFonts w:hAnsi="ＭＳ ゴシック"/>
                <w:szCs w:val="22"/>
              </w:rPr>
            </w:pPr>
            <w:r w:rsidRPr="316628AB">
              <w:rPr>
                <w:rFonts w:hAnsi="ＭＳ ゴシック"/>
                <w:sz w:val="21"/>
                <w:szCs w:val="21"/>
              </w:rPr>
              <w:t>-作ったものをチェックするルールを作る</w:t>
            </w:r>
          </w:p>
          <w:p w14:paraId="5561553A" w14:textId="0AF98EF1" w:rsidR="316628AB" w:rsidRDefault="316628AB" w:rsidP="004839FC">
            <w:pPr>
              <w:pStyle w:val="a9"/>
              <w:ind w:left="360"/>
              <w:rPr>
                <w:rFonts w:hAnsi="ＭＳ ゴシック"/>
                <w:szCs w:val="22"/>
              </w:rPr>
            </w:pPr>
            <w:r w:rsidRPr="316628AB">
              <w:rPr>
                <w:rFonts w:hAnsi="ＭＳ ゴシック"/>
                <w:sz w:val="21"/>
                <w:szCs w:val="21"/>
              </w:rPr>
              <w:t>-ミスが起きたときに、すぐに対応する仕組みを持つ</w:t>
            </w:r>
          </w:p>
          <w:p w14:paraId="199DCF47" w14:textId="3BE09A27" w:rsidR="316628AB" w:rsidRDefault="316628AB" w:rsidP="316628AB">
            <w:pPr>
              <w:pStyle w:val="a9"/>
              <w:ind w:left="360"/>
              <w:rPr>
                <w:rFonts w:hAnsi="ＭＳ ゴシック"/>
                <w:sz w:val="21"/>
                <w:szCs w:val="21"/>
              </w:rPr>
            </w:pPr>
          </w:p>
          <w:p w14:paraId="26780C71" w14:textId="6283B2E0" w:rsidR="37A18C7D" w:rsidRDefault="0003608F" w:rsidP="37A18C7D">
            <w:pPr>
              <w:pStyle w:val="a9"/>
              <w:numPr>
                <w:ilvl w:val="0"/>
                <w:numId w:val="40"/>
              </w:numPr>
              <w:rPr>
                <w:rFonts w:hAnsi="ＭＳ ゴシック"/>
                <w:sz w:val="21"/>
                <w:szCs w:val="21"/>
              </w:rPr>
            </w:pPr>
            <w:r w:rsidRPr="0003608F">
              <w:rPr>
                <w:rFonts w:hAnsi="ＭＳ ゴシック" w:hint="eastAsia"/>
                <w:sz w:val="21"/>
                <w:szCs w:val="21"/>
              </w:rPr>
              <w:t>手順に則って実施し</w:t>
            </w:r>
            <w:r w:rsidR="002C39B0">
              <w:rPr>
                <w:rFonts w:hAnsi="ＭＳ ゴシック" w:hint="eastAsia"/>
                <w:sz w:val="21"/>
                <w:szCs w:val="21"/>
              </w:rPr>
              <w:t>、その</w:t>
            </w:r>
            <w:r w:rsidRPr="0003608F">
              <w:rPr>
                <w:rFonts w:hAnsi="ＭＳ ゴシック" w:hint="eastAsia"/>
                <w:sz w:val="21"/>
                <w:szCs w:val="21"/>
              </w:rPr>
              <w:t>活動を実証するための記録を作成する</w:t>
            </w:r>
          </w:p>
          <w:p w14:paraId="531C5739" w14:textId="7BE50E1A" w:rsidR="001B596A" w:rsidRPr="0003608F" w:rsidRDefault="001B596A" w:rsidP="007818AA">
            <w:pPr>
              <w:pStyle w:val="a9"/>
              <w:ind w:left="360"/>
              <w:rPr>
                <w:rFonts w:hAnsi="ＭＳ ゴシック"/>
                <w:sz w:val="21"/>
                <w:szCs w:val="21"/>
              </w:rPr>
            </w:pPr>
          </w:p>
          <w:p w14:paraId="1B525CBD" w14:textId="29FD3D9D" w:rsidR="37A18C7D" w:rsidRDefault="57E6EEBA" w:rsidP="37A18C7D">
            <w:pPr>
              <w:pStyle w:val="a9"/>
              <w:numPr>
                <w:ilvl w:val="0"/>
                <w:numId w:val="40"/>
              </w:numPr>
              <w:rPr>
                <w:rFonts w:hAnsi="ＭＳ ゴシック"/>
                <w:sz w:val="21"/>
                <w:szCs w:val="21"/>
              </w:rPr>
            </w:pPr>
            <w:r w:rsidRPr="57E6EEBA">
              <w:rPr>
                <w:rFonts w:hAnsi="ＭＳ ゴシック"/>
                <w:sz w:val="21"/>
                <w:szCs w:val="21"/>
              </w:rPr>
              <w:t>チェック等の結果に基づき手順、ルールを改善する</w:t>
            </w:r>
          </w:p>
          <w:p w14:paraId="014B07F1" w14:textId="77777777" w:rsidR="001B596A" w:rsidRPr="000830D4" w:rsidRDefault="001B596A" w:rsidP="00B5246C">
            <w:pPr>
              <w:rPr>
                <w:rFonts w:hAnsi="ＭＳ ゴシック"/>
                <w:sz w:val="21"/>
                <w:szCs w:val="21"/>
              </w:rPr>
            </w:pPr>
          </w:p>
          <w:p w14:paraId="367C610C" w14:textId="3B5332F9" w:rsidR="001B596A" w:rsidRPr="000830D4" w:rsidRDefault="3CEBD2F7" w:rsidP="00B5246C">
            <w:pPr>
              <w:ind w:firstLineChars="100" w:firstLine="210"/>
              <w:rPr>
                <w:rFonts w:hAnsi="ＭＳ ゴシック"/>
                <w:sz w:val="21"/>
                <w:szCs w:val="21"/>
              </w:rPr>
            </w:pPr>
            <w:r w:rsidRPr="3CEBD2F7">
              <w:rPr>
                <w:rFonts w:hAnsi="ＭＳ ゴシック"/>
                <w:sz w:val="21"/>
                <w:szCs w:val="21"/>
              </w:rPr>
              <w:t>つまり、ソフトウェア開発を「なんとなく」「適当に」やるのではなく、きちんとルールを決めて、ルール通りに進めることにより、顧客に有効で安全なソフトウェア提供をすることがQMSの目的である。</w:t>
            </w:r>
          </w:p>
          <w:p w14:paraId="5CA3E18D"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1610BB83" w14:textId="71722ADE" w:rsidR="001B596A" w:rsidRPr="00923CA2" w:rsidRDefault="001B596A" w:rsidP="006F39BD">
            <w:pPr>
              <w:pStyle w:val="a9"/>
              <w:numPr>
                <w:ilvl w:val="0"/>
                <w:numId w:val="236"/>
              </w:numPr>
              <w:rPr>
                <w:rFonts w:hAnsi="ＭＳ ゴシック"/>
                <w:sz w:val="21"/>
                <w:szCs w:val="21"/>
              </w:rPr>
            </w:pPr>
            <w:r>
              <w:rPr>
                <w:rFonts w:hAnsi="ＭＳ ゴシック" w:hint="eastAsia"/>
                <w:sz w:val="21"/>
                <w:szCs w:val="21"/>
              </w:rPr>
              <w:lastRenderedPageBreak/>
              <w:t>医療機器ソフトウェア</w:t>
            </w:r>
            <w:r w:rsidRPr="00923CA2">
              <w:rPr>
                <w:rFonts w:hAnsi="ＭＳ ゴシック"/>
                <w:sz w:val="21"/>
                <w:szCs w:val="21"/>
              </w:rPr>
              <w:t>もISO 13485</w:t>
            </w:r>
            <w:r w:rsidR="000571A3">
              <w:rPr>
                <w:rFonts w:hAnsi="ＭＳ ゴシック" w:hint="eastAsia"/>
                <w:sz w:val="21"/>
                <w:szCs w:val="21"/>
              </w:rPr>
              <w:t>と整合したQMS省令</w:t>
            </w:r>
            <w:r w:rsidRPr="00923CA2">
              <w:rPr>
                <w:rFonts w:hAnsi="ＭＳ ゴシック" w:hint="eastAsia"/>
                <w:sz w:val="21"/>
                <w:szCs w:val="21"/>
              </w:rPr>
              <w:t>の適用が法令上義務</w:t>
            </w:r>
            <w:r w:rsidRPr="00923CA2">
              <w:rPr>
                <w:rFonts w:hAnsi="ＭＳ ゴシック" w:hint="eastAsia"/>
                <w:sz w:val="21"/>
                <w:szCs w:val="21"/>
              </w:rPr>
              <w:lastRenderedPageBreak/>
              <w:t>付けられており（薬機法</w:t>
            </w:r>
            <w:r w:rsidR="00BA78D4">
              <w:rPr>
                <w:rFonts w:hAnsi="ＭＳ ゴシック" w:hint="eastAsia"/>
                <w:sz w:val="21"/>
                <w:szCs w:val="21"/>
              </w:rPr>
              <w:t>、</w:t>
            </w:r>
            <w:r w:rsidRPr="00923CA2">
              <w:rPr>
                <w:rFonts w:hAnsi="ＭＳ ゴシック" w:hint="eastAsia"/>
                <w:sz w:val="21"/>
                <w:szCs w:val="21"/>
              </w:rPr>
              <w:t>QMS省令、QMS関連通知</w:t>
            </w:r>
            <w:r w:rsidR="00BA78D4">
              <w:rPr>
                <w:rFonts w:hAnsi="ＭＳ ゴシック" w:hint="eastAsia"/>
                <w:sz w:val="21"/>
                <w:szCs w:val="21"/>
              </w:rPr>
              <w:t>等</w:t>
            </w:r>
            <w:r w:rsidRPr="00923CA2">
              <w:rPr>
                <w:rFonts w:hAnsi="ＭＳ ゴシック" w:hint="eastAsia"/>
                <w:sz w:val="21"/>
                <w:szCs w:val="21"/>
              </w:rPr>
              <w:t>）、承認申請時のQMS調査に耐えうる体制・プロセス、文書管理等の準備が必要とされる。</w:t>
            </w:r>
          </w:p>
        </w:tc>
      </w:tr>
      <w:tr w:rsidR="001B596A" w:rsidRPr="000830D4" w14:paraId="33CA2371" w14:textId="77777777" w:rsidTr="57E6EEBA">
        <w:tc>
          <w:tcPr>
            <w:tcW w:w="1131" w:type="dxa"/>
            <w:tcBorders>
              <w:top w:val="dashed" w:sz="4" w:space="0" w:color="auto"/>
              <w:bottom w:val="dashed" w:sz="4" w:space="0" w:color="auto"/>
            </w:tcBorders>
          </w:tcPr>
          <w:p w14:paraId="756FE867"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6133BD3D"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18EFB6E3" w14:textId="77777777" w:rsidR="001B596A" w:rsidRPr="000830D4" w:rsidRDefault="001B596A" w:rsidP="00B5246C">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IEC 62304におけるQMSの要求</w:t>
            </w:r>
          </w:p>
          <w:p w14:paraId="3F47E141"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62304では、ソフトウェアのライフサイクルプロセス（企画、開発、検証、リリース、保守</w:t>
            </w:r>
            <w:r>
              <w:rPr>
                <w:rFonts w:hAnsi="ＭＳ ゴシック"/>
                <w:sz w:val="21"/>
                <w:szCs w:val="21"/>
              </w:rPr>
              <w:t>等</w:t>
            </w:r>
            <w:r w:rsidRPr="000830D4">
              <w:rPr>
                <w:rFonts w:hAnsi="ＭＳ ゴシック"/>
                <w:sz w:val="21"/>
                <w:szCs w:val="21"/>
              </w:rPr>
              <w:t>）を体系的に管理するために、以下のようなQMSの要素が必要とされている。</w:t>
            </w:r>
          </w:p>
          <w:p w14:paraId="43995CB2" w14:textId="77777777" w:rsidR="001B596A" w:rsidRPr="000830D4" w:rsidRDefault="001B596A" w:rsidP="00B5246C">
            <w:pPr>
              <w:rPr>
                <w:rFonts w:hAnsi="ＭＳ ゴシック"/>
                <w:sz w:val="21"/>
                <w:szCs w:val="21"/>
              </w:rPr>
            </w:pPr>
          </w:p>
          <w:p w14:paraId="6D85E996" w14:textId="77777777" w:rsidR="001B596A" w:rsidRPr="000830D4" w:rsidRDefault="001B596A" w:rsidP="00B5246C">
            <w:pPr>
              <w:pStyle w:val="a9"/>
              <w:numPr>
                <w:ilvl w:val="0"/>
                <w:numId w:val="1"/>
              </w:numPr>
              <w:rPr>
                <w:rFonts w:hAnsi="ＭＳ ゴシック"/>
                <w:sz w:val="21"/>
                <w:szCs w:val="21"/>
              </w:rPr>
            </w:pPr>
            <w:r w:rsidRPr="000830D4">
              <w:rPr>
                <w:rFonts w:hAnsi="ＭＳ ゴシック" w:hint="eastAsia"/>
                <w:sz w:val="21"/>
                <w:szCs w:val="21"/>
              </w:rPr>
              <w:t>文書化されたプロセスの確立</w:t>
            </w:r>
          </w:p>
          <w:p w14:paraId="455EFFED"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組織はソフトウェア開発におけるすべての工程について明文化されたプロセス（作業手順）を確立し、それに従って作業を実施しなければならない。これは開発の属人化を防ぎ、誰が関わっても一定の品質を保つための基本となる。</w:t>
            </w:r>
          </w:p>
          <w:p w14:paraId="688CF83E" w14:textId="77777777" w:rsidR="001B596A" w:rsidRPr="000830D4" w:rsidRDefault="001B596A" w:rsidP="00B5246C">
            <w:pPr>
              <w:rPr>
                <w:rFonts w:hAnsi="ＭＳ ゴシック"/>
                <w:sz w:val="21"/>
                <w:szCs w:val="21"/>
              </w:rPr>
            </w:pPr>
          </w:p>
          <w:p w14:paraId="031C57DD" w14:textId="77777777" w:rsidR="001B596A" w:rsidRPr="000830D4" w:rsidRDefault="001B596A" w:rsidP="00B5246C">
            <w:pPr>
              <w:pStyle w:val="a9"/>
              <w:numPr>
                <w:ilvl w:val="0"/>
                <w:numId w:val="1"/>
              </w:numPr>
              <w:rPr>
                <w:rFonts w:hAnsi="ＭＳ ゴシック"/>
                <w:sz w:val="21"/>
                <w:szCs w:val="21"/>
              </w:rPr>
            </w:pPr>
            <w:r w:rsidRPr="000830D4">
              <w:rPr>
                <w:rFonts w:hAnsi="ＭＳ ゴシック" w:hint="eastAsia"/>
                <w:sz w:val="21"/>
                <w:szCs w:val="21"/>
              </w:rPr>
              <w:t>責任と権限の明確化</w:t>
            </w:r>
          </w:p>
          <w:p w14:paraId="71637DFE"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プロジェクトに関わるすべての役割について、責任範囲と意思決定権限を明確にし、役割ごとの連携がスムーズに行えるようにする必要がある。</w:t>
            </w:r>
          </w:p>
          <w:p w14:paraId="10E568C6" w14:textId="77777777" w:rsidR="001B596A" w:rsidRPr="000830D4" w:rsidRDefault="001B596A" w:rsidP="00B5246C">
            <w:pPr>
              <w:rPr>
                <w:rFonts w:hAnsi="ＭＳ ゴシック"/>
                <w:sz w:val="21"/>
                <w:szCs w:val="21"/>
              </w:rPr>
            </w:pPr>
          </w:p>
          <w:p w14:paraId="4BF122E9" w14:textId="77777777" w:rsidR="001B596A" w:rsidRPr="000830D4" w:rsidRDefault="001B596A" w:rsidP="00B5246C">
            <w:pPr>
              <w:pStyle w:val="a9"/>
              <w:numPr>
                <w:ilvl w:val="0"/>
                <w:numId w:val="1"/>
              </w:numPr>
              <w:rPr>
                <w:rFonts w:hAnsi="ＭＳ ゴシック"/>
                <w:sz w:val="21"/>
                <w:szCs w:val="21"/>
              </w:rPr>
            </w:pPr>
            <w:r w:rsidRPr="000830D4">
              <w:rPr>
                <w:rFonts w:hAnsi="ＭＳ ゴシック" w:hint="eastAsia"/>
                <w:sz w:val="21"/>
                <w:szCs w:val="21"/>
              </w:rPr>
              <w:t>トレーニングと教育</w:t>
            </w:r>
          </w:p>
          <w:p w14:paraId="7CD51A36" w14:textId="4E76B3C7" w:rsidR="001B596A" w:rsidRPr="000830D4" w:rsidRDefault="316628AB" w:rsidP="00B5246C">
            <w:pPr>
              <w:ind w:firstLineChars="100" w:firstLine="210"/>
              <w:rPr>
                <w:rFonts w:hAnsi="ＭＳ ゴシック"/>
                <w:sz w:val="21"/>
                <w:szCs w:val="21"/>
              </w:rPr>
            </w:pPr>
            <w:r w:rsidRPr="316628AB">
              <w:rPr>
                <w:rFonts w:hAnsi="ＭＳ ゴシック"/>
                <w:sz w:val="21"/>
                <w:szCs w:val="21"/>
              </w:rPr>
              <w:t>設計開発に携わるスタッフが業務を行うために必要な力量を明確にし、力量を取得・維持するための教育訓練を計画的に実施する必要がある。法規要求の理解と、特にソフトウェア開発者やテスト担当者に対しては、リスクベースの思考やトレーサビリティの概念についての教育が重要である。</w:t>
            </w:r>
          </w:p>
          <w:p w14:paraId="165B7418" w14:textId="77777777" w:rsidR="001B596A" w:rsidRPr="000830D4" w:rsidRDefault="001B596A" w:rsidP="00B5246C">
            <w:pPr>
              <w:rPr>
                <w:rFonts w:hAnsi="ＭＳ ゴシック"/>
                <w:sz w:val="21"/>
                <w:szCs w:val="21"/>
              </w:rPr>
            </w:pPr>
          </w:p>
          <w:p w14:paraId="4D81748A" w14:textId="77777777" w:rsidR="001B596A" w:rsidRPr="000830D4" w:rsidRDefault="001B596A" w:rsidP="00B5246C">
            <w:pPr>
              <w:pStyle w:val="a9"/>
              <w:numPr>
                <w:ilvl w:val="0"/>
                <w:numId w:val="1"/>
              </w:numPr>
              <w:rPr>
                <w:rFonts w:hAnsi="ＭＳ ゴシック"/>
                <w:sz w:val="21"/>
                <w:szCs w:val="21"/>
              </w:rPr>
            </w:pPr>
            <w:r w:rsidRPr="000830D4">
              <w:rPr>
                <w:rFonts w:hAnsi="ＭＳ ゴシック" w:hint="eastAsia"/>
                <w:sz w:val="21"/>
                <w:szCs w:val="21"/>
              </w:rPr>
              <w:t>記録の保持と管理</w:t>
            </w:r>
          </w:p>
          <w:p w14:paraId="7A60B855"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開発における全ての成果物や判断記録（設計レビュー、テスト結果、変更理由</w:t>
            </w:r>
            <w:r>
              <w:rPr>
                <w:rFonts w:hAnsi="ＭＳ ゴシック" w:hint="eastAsia"/>
                <w:sz w:val="21"/>
                <w:szCs w:val="21"/>
              </w:rPr>
              <w:t>等</w:t>
            </w:r>
            <w:r w:rsidRPr="000830D4">
              <w:rPr>
                <w:rFonts w:hAnsi="ＭＳ ゴシック" w:hint="eastAsia"/>
                <w:sz w:val="21"/>
                <w:szCs w:val="21"/>
              </w:rPr>
              <w:t>）を体系的に保存し、後の検証や監査に備える。これにより、後日問題が発生した際に、原因の特定や是正処置を迅速に行うことが可能となる。</w:t>
            </w:r>
          </w:p>
          <w:p w14:paraId="6B8C8BCA" w14:textId="77777777" w:rsidR="001B596A" w:rsidRPr="000830D4" w:rsidRDefault="001B596A" w:rsidP="00B5246C">
            <w:pPr>
              <w:rPr>
                <w:rFonts w:hAnsi="ＭＳ ゴシック"/>
                <w:sz w:val="21"/>
                <w:szCs w:val="21"/>
              </w:rPr>
            </w:pPr>
          </w:p>
          <w:p w14:paraId="09DBA86A" w14:textId="77777777" w:rsidR="001B596A" w:rsidRPr="000830D4" w:rsidRDefault="001B596A" w:rsidP="00B5246C">
            <w:pPr>
              <w:pStyle w:val="a9"/>
              <w:numPr>
                <w:ilvl w:val="0"/>
                <w:numId w:val="1"/>
              </w:numPr>
              <w:rPr>
                <w:rFonts w:hAnsi="ＭＳ ゴシック"/>
                <w:sz w:val="21"/>
                <w:szCs w:val="21"/>
              </w:rPr>
            </w:pPr>
            <w:r w:rsidRPr="000830D4">
              <w:rPr>
                <w:rFonts w:hAnsi="ＭＳ ゴシック" w:hint="eastAsia"/>
                <w:sz w:val="21"/>
                <w:szCs w:val="21"/>
              </w:rPr>
              <w:t>継続的な改善活動</w:t>
            </w:r>
          </w:p>
          <w:p w14:paraId="4AD8B0DD" w14:textId="3ADBA798" w:rsidR="001B596A" w:rsidRPr="000830D4" w:rsidRDefault="316628AB" w:rsidP="00B5246C">
            <w:pPr>
              <w:ind w:firstLineChars="100" w:firstLine="210"/>
              <w:rPr>
                <w:rFonts w:hAnsi="ＭＳ ゴシック"/>
                <w:sz w:val="21"/>
                <w:szCs w:val="21"/>
              </w:rPr>
            </w:pPr>
            <w:r w:rsidRPr="316628AB">
              <w:rPr>
                <w:rFonts w:hAnsi="ＭＳ ゴシック"/>
                <w:sz w:val="21"/>
                <w:szCs w:val="21"/>
              </w:rPr>
              <w:t>品質不具合やプロセス上の問題が発生していないか定期的に評価し、必要に応じてプロセスの見直しや改善を図ることが求められる。これは製品そのものの品質向上だけでなく、開発体制の成熟にもつながる。</w:t>
            </w:r>
          </w:p>
          <w:p w14:paraId="7605FDA0"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EDFE02E"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なぜQMSが必要なのか？</w:t>
            </w:r>
          </w:p>
          <w:p w14:paraId="4DA824B2"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医療機器ソフトウェアは、病気の診断、治療、命の管理</w:t>
            </w:r>
            <w:r>
              <w:rPr>
                <w:rFonts w:hAnsi="ＭＳ ゴシック" w:hint="eastAsia"/>
                <w:sz w:val="21"/>
                <w:szCs w:val="21"/>
              </w:rPr>
              <w:t>等</w:t>
            </w:r>
            <w:r w:rsidRPr="000830D4">
              <w:rPr>
                <w:rFonts w:hAnsi="ＭＳ ゴシック" w:hint="eastAsia"/>
                <w:sz w:val="21"/>
                <w:szCs w:val="21"/>
              </w:rPr>
              <w:t>に関わる。ちょっとしたバグ（不具合）や設計ミスが、人の命を左右することさえある。そこで、以下のような理由から</w:t>
            </w:r>
            <w:r w:rsidRPr="000830D4">
              <w:rPr>
                <w:rFonts w:hAnsi="ＭＳ ゴシック"/>
                <w:sz w:val="21"/>
                <w:szCs w:val="21"/>
              </w:rPr>
              <w:t>QMSがとても重要になる。</w:t>
            </w:r>
          </w:p>
          <w:p w14:paraId="46948E4A" w14:textId="77777777" w:rsidR="001B596A" w:rsidRPr="000830D4" w:rsidRDefault="001B596A" w:rsidP="00B5246C">
            <w:pPr>
              <w:rPr>
                <w:rFonts w:hAnsi="ＭＳ ゴシック"/>
                <w:sz w:val="21"/>
                <w:szCs w:val="21"/>
              </w:rPr>
            </w:pPr>
          </w:p>
          <w:p w14:paraId="4C238D9D"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作業のぬけ・もれを防ぐため</w:t>
            </w:r>
          </w:p>
          <w:p w14:paraId="0AFCACFC" w14:textId="77777777" w:rsidR="001B596A" w:rsidRDefault="001B596A" w:rsidP="00B5246C">
            <w:pPr>
              <w:ind w:firstLineChars="100" w:firstLine="210"/>
              <w:rPr>
                <w:rFonts w:hAnsi="ＭＳ ゴシック"/>
                <w:sz w:val="21"/>
                <w:szCs w:val="21"/>
              </w:rPr>
            </w:pPr>
            <w:r w:rsidRPr="000830D4">
              <w:rPr>
                <w:rFonts w:hAnsi="ＭＳ ゴシック"/>
                <w:sz w:val="21"/>
                <w:szCs w:val="21"/>
              </w:rPr>
              <w:t>やるべきことを明確に決めておけば、必要な作業が忘れられることがない。</w:t>
            </w:r>
          </w:p>
          <w:p w14:paraId="1A84F712" w14:textId="77777777" w:rsidR="001B596A" w:rsidRPr="000830D4" w:rsidRDefault="001B596A" w:rsidP="00B5246C">
            <w:pPr>
              <w:rPr>
                <w:rFonts w:hAnsi="ＭＳ ゴシック"/>
                <w:sz w:val="21"/>
                <w:szCs w:val="21"/>
              </w:rPr>
            </w:pPr>
          </w:p>
          <w:p w14:paraId="7A0737DD"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同じ失敗を繰り返さないため</w:t>
            </w:r>
          </w:p>
          <w:p w14:paraId="01F720AF" w14:textId="17B944F1" w:rsidR="001B596A" w:rsidRPr="000830D4" w:rsidRDefault="316628AB" w:rsidP="00B5246C">
            <w:pPr>
              <w:ind w:firstLineChars="100" w:firstLine="210"/>
              <w:rPr>
                <w:rFonts w:hAnsi="ＭＳ ゴシック"/>
                <w:sz w:val="21"/>
                <w:szCs w:val="21"/>
              </w:rPr>
            </w:pPr>
            <w:r w:rsidRPr="316628AB">
              <w:rPr>
                <w:rFonts w:hAnsi="ＭＳ ゴシック"/>
                <w:sz w:val="21"/>
                <w:szCs w:val="21"/>
              </w:rPr>
              <w:t>一度起きたミスの原因を確認し、原因を取り除くための対策を実施し、ミスの再発を防止できる。</w:t>
            </w:r>
          </w:p>
          <w:p w14:paraId="00AD95BF" w14:textId="77777777" w:rsidR="001B596A" w:rsidRPr="000830D4" w:rsidRDefault="001B596A" w:rsidP="00B5246C">
            <w:pPr>
              <w:rPr>
                <w:rFonts w:hAnsi="ＭＳ ゴシック"/>
                <w:sz w:val="21"/>
                <w:szCs w:val="21"/>
              </w:rPr>
            </w:pPr>
          </w:p>
          <w:p w14:paraId="1E566E66"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品質のばらつきをなくすため</w:t>
            </w:r>
          </w:p>
          <w:p w14:paraId="74D5F764" w14:textId="77777777" w:rsidR="001B596A" w:rsidRDefault="001B596A" w:rsidP="00B5246C">
            <w:pPr>
              <w:ind w:firstLineChars="100" w:firstLine="210"/>
              <w:rPr>
                <w:rFonts w:hAnsi="ＭＳ ゴシック"/>
                <w:sz w:val="21"/>
                <w:szCs w:val="21"/>
              </w:rPr>
            </w:pPr>
            <w:r w:rsidRPr="000830D4">
              <w:rPr>
                <w:rFonts w:hAnsi="ＭＳ ゴシック"/>
                <w:sz w:val="21"/>
                <w:szCs w:val="21"/>
              </w:rPr>
              <w:t>誰が作業しても、一定の品質で同じ結果を出せるようにする。</w:t>
            </w:r>
          </w:p>
          <w:p w14:paraId="4F80BB2A" w14:textId="77777777" w:rsidR="001B596A" w:rsidRPr="000830D4" w:rsidRDefault="001B596A" w:rsidP="00B5246C">
            <w:pPr>
              <w:rPr>
                <w:rFonts w:hAnsi="ＭＳ ゴシック"/>
                <w:sz w:val="21"/>
                <w:szCs w:val="21"/>
              </w:rPr>
            </w:pPr>
          </w:p>
          <w:p w14:paraId="189917D9"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規制に対応するため</w:t>
            </w:r>
          </w:p>
          <w:p w14:paraId="44348E4A"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国や地域の法律では、QMSの運用が義務となっていることが多い（例</w:t>
            </w:r>
            <w:r>
              <w:rPr>
                <w:rFonts w:hAnsi="ＭＳ ゴシック"/>
                <w:sz w:val="21"/>
                <w:szCs w:val="21"/>
              </w:rPr>
              <w:t>：</w:t>
            </w:r>
            <w:r w:rsidRPr="000830D4">
              <w:rPr>
                <w:rFonts w:hAnsi="ＭＳ ゴシック"/>
                <w:sz w:val="21"/>
                <w:szCs w:val="21"/>
              </w:rPr>
              <w:t>ISO 13485）。</w:t>
            </w:r>
          </w:p>
          <w:p w14:paraId="2F43780A" w14:textId="77777777" w:rsidR="001B596A" w:rsidRPr="000830D4" w:rsidRDefault="001B596A" w:rsidP="00B5246C">
            <w:pPr>
              <w:rPr>
                <w:rFonts w:hAnsi="ＭＳ ゴシック"/>
                <w:sz w:val="21"/>
                <w:szCs w:val="21"/>
              </w:rPr>
            </w:pPr>
          </w:p>
          <w:p w14:paraId="4A60D23A"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IEC 62304が求めるQMSの範囲</w:t>
            </w:r>
          </w:p>
          <w:p w14:paraId="7F6DD68E"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62304では、「QMSを持ち、そのQMSにソフトウェア開発の工程を含めること」を求めている。具体的には、以下のような項目が対象となる。</w:t>
            </w:r>
          </w:p>
          <w:p w14:paraId="33CCFD79" w14:textId="77777777" w:rsidR="001B596A" w:rsidRPr="000830D4" w:rsidRDefault="001B596A" w:rsidP="00B5246C">
            <w:pPr>
              <w:rPr>
                <w:rFonts w:hAnsi="ＭＳ ゴシック"/>
                <w:sz w:val="21"/>
                <w:szCs w:val="21"/>
              </w:rPr>
            </w:pPr>
          </w:p>
          <w:p w14:paraId="5A24D669" w14:textId="3BDCF6BD" w:rsidR="001B596A" w:rsidRPr="000830D4" w:rsidRDefault="63DDC8DD" w:rsidP="00B5246C">
            <w:pPr>
              <w:pStyle w:val="a9"/>
              <w:numPr>
                <w:ilvl w:val="0"/>
                <w:numId w:val="41"/>
              </w:numPr>
              <w:rPr>
                <w:rFonts w:hAnsi="ＭＳ ゴシック"/>
                <w:sz w:val="21"/>
                <w:szCs w:val="21"/>
              </w:rPr>
            </w:pPr>
            <w:r w:rsidRPr="63DDC8DD">
              <w:rPr>
                <w:rFonts w:hAnsi="ＭＳ ゴシック"/>
                <w:sz w:val="21"/>
                <w:szCs w:val="21"/>
              </w:rPr>
              <w:t>ソフトウェア開発の計画（開発前に何をどう作るかを決める）</w:t>
            </w:r>
          </w:p>
          <w:p w14:paraId="5242509C"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lastRenderedPageBreak/>
              <w:t>要求事項の整理（どんな機能が必要かを明確にする）</w:t>
            </w:r>
          </w:p>
          <w:p w14:paraId="551B620A"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設計と実装（プログラムの中身を考え、コードを書く）</w:t>
            </w:r>
          </w:p>
          <w:p w14:paraId="168CECA8"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テスト（動作確認をする）</w:t>
            </w:r>
          </w:p>
          <w:p w14:paraId="375FA666"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修正と更新（バグを直したり、バージョンアップする）</w:t>
            </w:r>
          </w:p>
          <w:p w14:paraId="6B7F67D3" w14:textId="60C50150" w:rsidR="001B596A" w:rsidRPr="000830D4" w:rsidRDefault="63DDC8DD" w:rsidP="00B5246C">
            <w:pPr>
              <w:pStyle w:val="a9"/>
              <w:numPr>
                <w:ilvl w:val="0"/>
                <w:numId w:val="41"/>
              </w:numPr>
              <w:rPr>
                <w:rFonts w:hAnsi="ＭＳ ゴシック"/>
                <w:sz w:val="21"/>
                <w:szCs w:val="21"/>
              </w:rPr>
            </w:pPr>
            <w:r w:rsidRPr="63DDC8DD">
              <w:rPr>
                <w:rFonts w:hAnsi="ＭＳ ゴシック"/>
                <w:sz w:val="21"/>
                <w:szCs w:val="21"/>
              </w:rPr>
              <w:t>記録の管理（誰がいつ何をしたか、あとで確認できるようにする）</w:t>
            </w:r>
          </w:p>
          <w:p w14:paraId="11BF0284" w14:textId="77777777" w:rsidR="001B596A" w:rsidRPr="000830D4" w:rsidRDefault="001B596A" w:rsidP="00B5246C">
            <w:pPr>
              <w:pStyle w:val="a9"/>
              <w:numPr>
                <w:ilvl w:val="0"/>
                <w:numId w:val="41"/>
              </w:numPr>
              <w:rPr>
                <w:rFonts w:hAnsi="ＭＳ ゴシック"/>
                <w:sz w:val="21"/>
                <w:szCs w:val="21"/>
              </w:rPr>
            </w:pPr>
            <w:r w:rsidRPr="000830D4">
              <w:rPr>
                <w:rFonts w:hAnsi="ＭＳ ゴシック" w:hint="eastAsia"/>
                <w:sz w:val="21"/>
                <w:szCs w:val="21"/>
              </w:rPr>
              <w:t>構成の管理（どのバージョンのどの部品を使っているか整理）</w:t>
            </w:r>
          </w:p>
          <w:p w14:paraId="67D034FA" w14:textId="77777777" w:rsidR="001B596A" w:rsidRPr="000830D4" w:rsidRDefault="001B596A" w:rsidP="00B5246C">
            <w:pPr>
              <w:rPr>
                <w:rFonts w:hAnsi="ＭＳ ゴシック"/>
                <w:sz w:val="21"/>
                <w:szCs w:val="21"/>
              </w:rPr>
            </w:pPr>
          </w:p>
          <w:p w14:paraId="398D4F69" w14:textId="6563E937" w:rsidR="001B596A" w:rsidRPr="000830D4" w:rsidRDefault="37A18C7D" w:rsidP="00B5246C">
            <w:pPr>
              <w:ind w:firstLineChars="100" w:firstLine="210"/>
              <w:rPr>
                <w:rFonts w:hAnsi="ＭＳ ゴシック"/>
                <w:sz w:val="21"/>
                <w:szCs w:val="21"/>
              </w:rPr>
            </w:pPr>
            <w:r w:rsidRPr="37A18C7D">
              <w:rPr>
                <w:rFonts w:hAnsi="ＭＳ ゴシック"/>
                <w:sz w:val="21"/>
                <w:szCs w:val="21"/>
              </w:rPr>
              <w:t>これらを、組織のQMSに組み込んで実施することで、ソフトウェアの品質を保つ仕組みができる。</w:t>
            </w:r>
          </w:p>
          <w:p w14:paraId="7D2C3AE5"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24DC5589" w14:textId="77777777" w:rsidR="001B596A" w:rsidRPr="003C0671" w:rsidRDefault="3CEBD2F7" w:rsidP="006F39BD">
            <w:pPr>
              <w:pStyle w:val="a9"/>
              <w:numPr>
                <w:ilvl w:val="0"/>
                <w:numId w:val="234"/>
              </w:numPr>
              <w:rPr>
                <w:rFonts w:hAnsi="ＭＳ ゴシック"/>
                <w:sz w:val="21"/>
                <w:szCs w:val="21"/>
              </w:rPr>
            </w:pPr>
            <w:proofErr w:type="spellStart"/>
            <w:r w:rsidRPr="3CEBD2F7">
              <w:rPr>
                <w:rFonts w:hAnsi="ＭＳ ゴシック"/>
                <w:sz w:val="21"/>
                <w:szCs w:val="21"/>
              </w:rPr>
              <w:lastRenderedPageBreak/>
              <w:t>SiMD</w:t>
            </w:r>
            <w:proofErr w:type="spellEnd"/>
            <w:r w:rsidRPr="3CEBD2F7">
              <w:rPr>
                <w:rFonts w:hAnsi="ＭＳ ゴシック"/>
                <w:sz w:val="21"/>
                <w:szCs w:val="21"/>
              </w:rPr>
              <w:t>については、ISO 13485及びIEC 62304の要求事項への準拠、SaMDについては、ISO 13485に係る無体物に係る要求事項とIEC 62304への準拠が必要。薬機法における、QMS省令と基本要件基準第12条第2項の適用。</w:t>
            </w:r>
          </w:p>
        </w:tc>
      </w:tr>
      <w:tr w:rsidR="001B596A" w:rsidRPr="000830D4" w14:paraId="7E82B79F" w14:textId="77777777" w:rsidTr="57E6EEBA">
        <w:tc>
          <w:tcPr>
            <w:tcW w:w="1131" w:type="dxa"/>
            <w:tcBorders>
              <w:top w:val="dashed" w:sz="4" w:space="0" w:color="auto"/>
              <w:bottom w:val="dashed" w:sz="4" w:space="0" w:color="auto"/>
            </w:tcBorders>
          </w:tcPr>
          <w:p w14:paraId="6CBE6224"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5EC7F2D7"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37BC145F" w14:textId="77777777" w:rsidR="001B596A" w:rsidRPr="000830D4" w:rsidRDefault="001B596A" w:rsidP="00B5246C">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QMSとIEC 62304の他の箇条との関係</w:t>
            </w:r>
          </w:p>
          <w:p w14:paraId="45665A6D" w14:textId="3C235218"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本項の</w:t>
            </w:r>
            <w:r w:rsidRPr="000830D4">
              <w:rPr>
                <w:rFonts w:hAnsi="ＭＳ ゴシック"/>
                <w:sz w:val="21"/>
                <w:szCs w:val="21"/>
              </w:rPr>
              <w:t>QMS要件は、IEC 62304の他のすべての要求事項の土台となる。例えば、箇条5「ソフトウェア開発プロセス」や箇条6「保守プロセス」では、それぞれの工程を管理する具体的手順が求められているが、これらはQMSによって管理・実施されることが前提となっている。</w:t>
            </w:r>
            <w:r w:rsidRPr="000830D4">
              <w:rPr>
                <w:rFonts w:hAnsi="ＭＳ ゴシック" w:hint="eastAsia"/>
                <w:sz w:val="21"/>
                <w:szCs w:val="21"/>
              </w:rPr>
              <w:t>また、箇条</w:t>
            </w:r>
            <w:r w:rsidRPr="000830D4">
              <w:rPr>
                <w:rFonts w:hAnsi="ＭＳ ゴシック"/>
                <w:sz w:val="21"/>
                <w:szCs w:val="21"/>
              </w:rPr>
              <w:t>4.2で規定されている「リスクマネジメント」も、ISO 14971に準拠した管理プロセスをQMS内に組み込むことが期待されており、QMSが</w:t>
            </w:r>
            <w:r w:rsidR="0075729E">
              <w:rPr>
                <w:rFonts w:hAnsi="ＭＳ ゴシック"/>
                <w:sz w:val="21"/>
                <w:szCs w:val="21"/>
              </w:rPr>
              <w:t>リスクマネジメント</w:t>
            </w:r>
            <w:r w:rsidRPr="000830D4">
              <w:rPr>
                <w:rFonts w:hAnsi="ＭＳ ゴシック"/>
                <w:sz w:val="21"/>
                <w:szCs w:val="21"/>
              </w:rPr>
              <w:t>体制を包含する枠組みとして機能する必要がある。</w:t>
            </w:r>
            <w:r w:rsidRPr="000830D4">
              <w:rPr>
                <w:rFonts w:hAnsi="ＭＳ ゴシック" w:hint="eastAsia"/>
                <w:sz w:val="21"/>
                <w:szCs w:val="21"/>
              </w:rPr>
              <w:t>さらに、後述する「</w:t>
            </w:r>
            <w:r>
              <w:rPr>
                <w:rFonts w:hAnsi="ＭＳ ゴシック" w:hint="eastAsia"/>
                <w:sz w:val="21"/>
                <w:szCs w:val="21"/>
              </w:rPr>
              <w:t>ソフトウェア安全クラス</w:t>
            </w:r>
            <w:r w:rsidRPr="000830D4">
              <w:rPr>
                <w:rFonts w:hAnsi="ＭＳ ゴシック" w:hint="eastAsia"/>
                <w:sz w:val="21"/>
                <w:szCs w:val="21"/>
              </w:rPr>
              <w:t>分類」や「レガシーソフトウェア」についても、その取り扱い方針や判断プロセスは</w:t>
            </w:r>
            <w:r w:rsidRPr="000830D4">
              <w:rPr>
                <w:rFonts w:hAnsi="ＭＳ ゴシック"/>
                <w:sz w:val="21"/>
                <w:szCs w:val="21"/>
              </w:rPr>
              <w:t>QMS内で文書化されていなければならない。</w:t>
            </w:r>
          </w:p>
          <w:p w14:paraId="02A7E03E"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7D52596D"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ISO 13485との関係</w:t>
            </w:r>
          </w:p>
          <w:p w14:paraId="5B3D9F90"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 では、具体的なQMSの仕組みをすべて書いているわけではない。かわりに、ISO 13485という医療機器のQMSに関する国際規格を使うことを強く推奨している。ISO 13485 では、製品の設計から製造、販売、アフターサービスまで、すべての工程を管理する仕組みを定めている。IEC 62304 はその中の「ソフトウェア開発部分」を詳細に定めた規格であるとも言える。</w:t>
            </w:r>
          </w:p>
          <w:p w14:paraId="661F368B"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567C6D87" w14:textId="77777777" w:rsidR="001B596A" w:rsidRPr="007751E4" w:rsidRDefault="001B596A" w:rsidP="006F39BD">
            <w:pPr>
              <w:pStyle w:val="a9"/>
              <w:numPr>
                <w:ilvl w:val="0"/>
                <w:numId w:val="335"/>
              </w:numPr>
              <w:rPr>
                <w:rFonts w:hAnsi="ＭＳ ゴシック"/>
                <w:sz w:val="21"/>
                <w:szCs w:val="21"/>
              </w:rPr>
            </w:pPr>
            <w:r w:rsidRPr="007751E4">
              <w:rPr>
                <w:rFonts w:hAnsi="ＭＳ ゴシック" w:hint="eastAsia"/>
                <w:sz w:val="21"/>
                <w:szCs w:val="21"/>
              </w:rPr>
              <w:t>ISO 13485とIEC 62304の箇条・細分箇条の要求事項の関係性（</w:t>
            </w:r>
            <w:r>
              <w:rPr>
                <w:rFonts w:hAnsi="ＭＳ ゴシック" w:hint="eastAsia"/>
                <w:sz w:val="21"/>
                <w:szCs w:val="21"/>
              </w:rPr>
              <w:t>IEC 62304：</w:t>
            </w:r>
            <w:r w:rsidRPr="007751E4">
              <w:rPr>
                <w:rFonts w:hAnsi="ＭＳ ゴシック" w:hint="eastAsia"/>
                <w:sz w:val="21"/>
                <w:szCs w:val="21"/>
              </w:rPr>
              <w:t>附属書</w:t>
            </w:r>
            <w:r>
              <w:rPr>
                <w:rFonts w:hAnsi="ＭＳ ゴシック" w:hint="eastAsia"/>
                <w:sz w:val="21"/>
                <w:szCs w:val="21"/>
              </w:rPr>
              <w:t>C、</w:t>
            </w:r>
            <w:r w:rsidRPr="007751E4">
              <w:rPr>
                <w:rFonts w:hAnsi="ＭＳ ゴシック" w:hint="eastAsia"/>
                <w:sz w:val="21"/>
                <w:szCs w:val="21"/>
              </w:rPr>
              <w:t>C.2）を参照して、QMS上求められる</w:t>
            </w:r>
            <w:r>
              <w:rPr>
                <w:rFonts w:hAnsi="ＭＳ ゴシック" w:hint="eastAsia"/>
                <w:sz w:val="21"/>
                <w:szCs w:val="21"/>
              </w:rPr>
              <w:t>医療機器ソフトウェア</w:t>
            </w:r>
            <w:r w:rsidRPr="007751E4">
              <w:rPr>
                <w:rFonts w:hAnsi="ＭＳ ゴシック" w:hint="eastAsia"/>
                <w:sz w:val="21"/>
                <w:szCs w:val="21"/>
              </w:rPr>
              <w:t>への要求事項をIEC 62304に準拠して明確にする。</w:t>
            </w:r>
          </w:p>
        </w:tc>
      </w:tr>
      <w:tr w:rsidR="001B596A" w:rsidRPr="000830D4" w14:paraId="720DB388" w14:textId="77777777" w:rsidTr="57E6EEBA">
        <w:tc>
          <w:tcPr>
            <w:tcW w:w="1131" w:type="dxa"/>
            <w:tcBorders>
              <w:top w:val="dashed" w:sz="4" w:space="0" w:color="auto"/>
              <w:bottom w:val="dashed" w:sz="4" w:space="0" w:color="auto"/>
            </w:tcBorders>
          </w:tcPr>
          <w:p w14:paraId="77CB37F5"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4A2EB31B"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7C99EB72" w14:textId="77777777" w:rsidR="001B596A" w:rsidRPr="000830D4" w:rsidRDefault="001B596A" w:rsidP="00B5246C">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QMSの導入が不十分な場合のリスク</w:t>
            </w:r>
          </w:p>
          <w:p w14:paraId="37EA700C"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QMSが未整備、あるいは形骸化している状態では、以下のような問題が発生しうる。</w:t>
            </w:r>
          </w:p>
          <w:p w14:paraId="37D94B1C" w14:textId="77777777" w:rsidR="001B596A" w:rsidRPr="000830D4" w:rsidRDefault="001B596A" w:rsidP="00B5246C">
            <w:pPr>
              <w:rPr>
                <w:rFonts w:hAnsi="ＭＳ ゴシック"/>
                <w:sz w:val="21"/>
                <w:szCs w:val="21"/>
              </w:rPr>
            </w:pPr>
          </w:p>
          <w:p w14:paraId="26234757"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設計の一貫性が失われ、再現性のない開発となる</w:t>
            </w:r>
          </w:p>
          <w:p w14:paraId="3274AA1A"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開発・保守作業の根拠が不明確となり、第三者審査に耐えられない</w:t>
            </w:r>
          </w:p>
          <w:p w14:paraId="40AE6496"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安全上の問題に対する初動対応が遅れ、リコールや事故につながる可能性がある</w:t>
            </w:r>
          </w:p>
          <w:p w14:paraId="7D55B0B8"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変更管理が不十分となり、既知リスクの再発やソフトウェアの不整合が生じる</w:t>
            </w:r>
          </w:p>
          <w:p w14:paraId="5B698811"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このような状況を防ぐためにも、</w:t>
            </w:r>
            <w:r w:rsidRPr="000830D4">
              <w:rPr>
                <w:rFonts w:hAnsi="ＭＳ ゴシック"/>
                <w:sz w:val="21"/>
                <w:szCs w:val="21"/>
              </w:rPr>
              <w:t>QMSは単なる「書類上の仕組み」ではなく、実際の業務に密接に結びついた運用体制として整備・運用される必要がある。</w:t>
            </w:r>
          </w:p>
          <w:p w14:paraId="7A95CC83"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FD3C3B6"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ソフトウェア開発部門だけのQMSでは足りない</w:t>
            </w:r>
          </w:p>
          <w:p w14:paraId="5A07FC5A" w14:textId="43E36B47" w:rsidR="001B596A" w:rsidRPr="000830D4" w:rsidRDefault="001B596A" w:rsidP="00B5246C">
            <w:pPr>
              <w:ind w:firstLineChars="100" w:firstLine="210"/>
              <w:rPr>
                <w:rFonts w:hAnsi="ＭＳ ゴシック"/>
                <w:sz w:val="21"/>
                <w:szCs w:val="21"/>
              </w:rPr>
            </w:pPr>
            <w:r w:rsidRPr="000830D4">
              <w:rPr>
                <w:rFonts w:hAnsi="ＭＳ ゴシック"/>
                <w:sz w:val="21"/>
                <w:szCs w:val="21"/>
              </w:rPr>
              <w:t>QMSは、ソフトウェア開発者だけの問題ではない。ソフトウェアが製品として実際に</w:t>
            </w:r>
            <w:r w:rsidR="000C3466" w:rsidRPr="000C3466">
              <w:rPr>
                <w:rFonts w:hAnsi="ＭＳ ゴシック" w:hint="eastAsia"/>
                <w:sz w:val="21"/>
                <w:szCs w:val="21"/>
              </w:rPr>
              <w:t>使用され、保守</w:t>
            </w:r>
            <w:r w:rsidR="00F32ECC">
              <w:rPr>
                <w:rFonts w:hAnsi="ＭＳ ゴシック" w:hint="eastAsia"/>
                <w:sz w:val="21"/>
                <w:szCs w:val="21"/>
              </w:rPr>
              <w:t>・</w:t>
            </w:r>
            <w:r w:rsidR="000C3466" w:rsidRPr="000C3466">
              <w:rPr>
                <w:rFonts w:hAnsi="ＭＳ ゴシック" w:hint="eastAsia"/>
                <w:sz w:val="21"/>
                <w:szCs w:val="21"/>
              </w:rPr>
              <w:t>メンテナンスからソフトウェアの廃棄</w:t>
            </w:r>
            <w:r w:rsidR="00F32ECC">
              <w:rPr>
                <w:rFonts w:hAnsi="ＭＳ ゴシック" w:hint="eastAsia"/>
                <w:sz w:val="21"/>
                <w:szCs w:val="21"/>
              </w:rPr>
              <w:t>に至る</w:t>
            </w:r>
            <w:r w:rsidRPr="000830D4">
              <w:rPr>
                <w:rFonts w:hAnsi="ＭＳ ゴシック"/>
                <w:sz w:val="21"/>
                <w:szCs w:val="21"/>
              </w:rPr>
              <w:t>までには、次のような人たちが関わっている。</w:t>
            </w:r>
          </w:p>
          <w:p w14:paraId="7F68DD5C" w14:textId="77777777" w:rsidR="001B596A" w:rsidRPr="000830D4" w:rsidRDefault="001B596A" w:rsidP="00B5246C">
            <w:pPr>
              <w:rPr>
                <w:rFonts w:hAnsi="ＭＳ ゴシック"/>
                <w:sz w:val="21"/>
                <w:szCs w:val="21"/>
              </w:rPr>
            </w:pPr>
          </w:p>
          <w:p w14:paraId="75011C5D" w14:textId="77777777" w:rsidR="001B596A" w:rsidRPr="000830D4" w:rsidRDefault="001B596A" w:rsidP="00B5246C">
            <w:pPr>
              <w:pStyle w:val="a9"/>
              <w:numPr>
                <w:ilvl w:val="0"/>
                <w:numId w:val="42"/>
              </w:numPr>
              <w:rPr>
                <w:rFonts w:hAnsi="ＭＳ ゴシック"/>
                <w:sz w:val="21"/>
                <w:szCs w:val="21"/>
              </w:rPr>
            </w:pPr>
            <w:r w:rsidRPr="000830D4">
              <w:rPr>
                <w:rFonts w:hAnsi="ＭＳ ゴシック" w:hint="eastAsia"/>
                <w:sz w:val="21"/>
                <w:szCs w:val="21"/>
              </w:rPr>
              <w:t>設計者</w:t>
            </w:r>
          </w:p>
          <w:p w14:paraId="46AA050F" w14:textId="77777777" w:rsidR="001B596A" w:rsidRPr="000830D4" w:rsidRDefault="001B596A" w:rsidP="00B5246C">
            <w:pPr>
              <w:pStyle w:val="a9"/>
              <w:numPr>
                <w:ilvl w:val="0"/>
                <w:numId w:val="42"/>
              </w:numPr>
              <w:rPr>
                <w:rFonts w:hAnsi="ＭＳ ゴシック"/>
                <w:sz w:val="21"/>
                <w:szCs w:val="21"/>
              </w:rPr>
            </w:pPr>
            <w:r w:rsidRPr="000830D4">
              <w:rPr>
                <w:rFonts w:hAnsi="ＭＳ ゴシック" w:hint="eastAsia"/>
                <w:sz w:val="21"/>
                <w:szCs w:val="21"/>
              </w:rPr>
              <w:t>品質保証担当者</w:t>
            </w:r>
          </w:p>
          <w:p w14:paraId="0390F23C" w14:textId="77777777" w:rsidR="001B596A" w:rsidRPr="000830D4" w:rsidRDefault="001B596A" w:rsidP="00B5246C">
            <w:pPr>
              <w:pStyle w:val="a9"/>
              <w:numPr>
                <w:ilvl w:val="0"/>
                <w:numId w:val="42"/>
              </w:numPr>
              <w:rPr>
                <w:rFonts w:hAnsi="ＭＳ ゴシック"/>
                <w:sz w:val="21"/>
                <w:szCs w:val="21"/>
              </w:rPr>
            </w:pPr>
            <w:r w:rsidRPr="000830D4">
              <w:rPr>
                <w:rFonts w:hAnsi="ＭＳ ゴシック" w:hint="eastAsia"/>
                <w:sz w:val="21"/>
                <w:szCs w:val="21"/>
              </w:rPr>
              <w:t>製造部門</w:t>
            </w:r>
          </w:p>
          <w:p w14:paraId="6AA99CD8" w14:textId="77777777" w:rsidR="001B596A" w:rsidRPr="000830D4" w:rsidRDefault="001B596A" w:rsidP="00B5246C">
            <w:pPr>
              <w:pStyle w:val="a9"/>
              <w:numPr>
                <w:ilvl w:val="0"/>
                <w:numId w:val="42"/>
              </w:numPr>
              <w:rPr>
                <w:rFonts w:hAnsi="ＭＳ ゴシック"/>
                <w:sz w:val="21"/>
                <w:szCs w:val="21"/>
              </w:rPr>
            </w:pPr>
            <w:r w:rsidRPr="000830D4">
              <w:rPr>
                <w:rFonts w:hAnsi="ＭＳ ゴシック" w:hint="eastAsia"/>
                <w:sz w:val="21"/>
                <w:szCs w:val="21"/>
              </w:rPr>
              <w:t>営業やサービス部門</w:t>
            </w:r>
          </w:p>
          <w:p w14:paraId="07F2FB64" w14:textId="77777777" w:rsidR="001B596A" w:rsidRPr="000830D4" w:rsidRDefault="001B596A" w:rsidP="00B5246C">
            <w:pPr>
              <w:pStyle w:val="a9"/>
              <w:numPr>
                <w:ilvl w:val="0"/>
                <w:numId w:val="42"/>
              </w:numPr>
              <w:rPr>
                <w:rFonts w:hAnsi="ＭＳ ゴシック"/>
                <w:sz w:val="21"/>
                <w:szCs w:val="21"/>
              </w:rPr>
            </w:pPr>
            <w:r w:rsidRPr="000830D4">
              <w:rPr>
                <w:rFonts w:hAnsi="ＭＳ ゴシック" w:hint="eastAsia"/>
                <w:sz w:val="21"/>
                <w:szCs w:val="21"/>
              </w:rPr>
              <w:t>経営者</w:t>
            </w:r>
          </w:p>
          <w:p w14:paraId="0FA2D48B" w14:textId="77777777" w:rsidR="001B596A" w:rsidRPr="000830D4" w:rsidRDefault="001B596A" w:rsidP="00B5246C">
            <w:pPr>
              <w:rPr>
                <w:rFonts w:hAnsi="ＭＳ ゴシック"/>
                <w:sz w:val="21"/>
                <w:szCs w:val="21"/>
              </w:rPr>
            </w:pPr>
          </w:p>
          <w:p w14:paraId="74C08839"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つまり、全社的な体制で「品質を守る仕組み」を作り、それを運用することが</w:t>
            </w:r>
            <w:r w:rsidRPr="000830D4">
              <w:rPr>
                <w:rFonts w:hAnsi="ＭＳ ゴシック"/>
                <w:sz w:val="21"/>
                <w:szCs w:val="21"/>
              </w:rPr>
              <w:t>QMSの本質である。ソフトウェア開発チームだけが頑張っても、全体の品質は保証できない。</w:t>
            </w:r>
          </w:p>
          <w:p w14:paraId="1936E799" w14:textId="77777777" w:rsidR="001B596A" w:rsidRPr="000830D4" w:rsidRDefault="001B596A" w:rsidP="00B5246C">
            <w:pPr>
              <w:rPr>
                <w:rFonts w:hAnsi="ＭＳ ゴシック"/>
                <w:sz w:val="21"/>
                <w:szCs w:val="21"/>
              </w:rPr>
            </w:pPr>
          </w:p>
          <w:p w14:paraId="6A5F99D8"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709DD553" w14:textId="2286B672" w:rsidR="001B596A" w:rsidRPr="00980C87" w:rsidRDefault="001B596A" w:rsidP="006F39BD">
            <w:pPr>
              <w:pStyle w:val="a9"/>
              <w:numPr>
                <w:ilvl w:val="0"/>
                <w:numId w:val="235"/>
              </w:numPr>
              <w:rPr>
                <w:rFonts w:hAnsi="ＭＳ ゴシック"/>
                <w:sz w:val="21"/>
                <w:szCs w:val="21"/>
              </w:rPr>
            </w:pPr>
            <w:r>
              <w:rPr>
                <w:rFonts w:hAnsi="ＭＳ ゴシック" w:hint="eastAsia"/>
                <w:sz w:val="21"/>
                <w:szCs w:val="21"/>
              </w:rPr>
              <w:t>SaMDであっても当然QMSに必要な体制整備（</w:t>
            </w:r>
            <w:r w:rsidRPr="004F00B2">
              <w:rPr>
                <w:rFonts w:hAnsi="ＭＳ ゴシック" w:hint="eastAsia"/>
                <w:sz w:val="21"/>
                <w:szCs w:val="21"/>
              </w:rPr>
              <w:t>QMS体制省令</w:t>
            </w:r>
            <w:r>
              <w:rPr>
                <w:rFonts w:hAnsi="ＭＳ ゴシック" w:hint="eastAsia"/>
                <w:sz w:val="21"/>
                <w:szCs w:val="21"/>
              </w:rPr>
              <w:t>）の導入が必要。その体制によるQMSの実現（QMS省令</w:t>
            </w:r>
            <w:r w:rsidR="00BC1362">
              <w:rPr>
                <w:rFonts w:hAnsi="ＭＳ ゴシック" w:hint="eastAsia"/>
                <w:sz w:val="21"/>
                <w:szCs w:val="21"/>
              </w:rPr>
              <w:t>への遵守</w:t>
            </w:r>
            <w:r>
              <w:rPr>
                <w:rFonts w:hAnsi="ＭＳ ゴシック" w:hint="eastAsia"/>
                <w:sz w:val="21"/>
                <w:szCs w:val="21"/>
              </w:rPr>
              <w:t>）が要求される。</w:t>
            </w:r>
          </w:p>
        </w:tc>
      </w:tr>
      <w:tr w:rsidR="001B596A" w:rsidRPr="000830D4" w14:paraId="518A2CC5" w14:textId="77777777" w:rsidTr="57E6EEBA">
        <w:tc>
          <w:tcPr>
            <w:tcW w:w="1131" w:type="dxa"/>
            <w:tcBorders>
              <w:top w:val="dashed" w:sz="4" w:space="0" w:color="auto"/>
              <w:bottom w:val="single" w:sz="4" w:space="0" w:color="auto"/>
            </w:tcBorders>
          </w:tcPr>
          <w:p w14:paraId="12AD5548" w14:textId="77777777" w:rsidR="001B596A" w:rsidRPr="000830D4" w:rsidRDefault="001B596A" w:rsidP="00B5246C">
            <w:pPr>
              <w:rPr>
                <w:rFonts w:hAnsi="ＭＳ ゴシック"/>
                <w:sz w:val="21"/>
                <w:szCs w:val="21"/>
              </w:rPr>
            </w:pPr>
          </w:p>
        </w:tc>
        <w:tc>
          <w:tcPr>
            <w:tcW w:w="1132" w:type="dxa"/>
            <w:tcBorders>
              <w:top w:val="dashed" w:sz="4" w:space="0" w:color="auto"/>
              <w:bottom w:val="single" w:sz="4" w:space="0" w:color="auto"/>
            </w:tcBorders>
          </w:tcPr>
          <w:p w14:paraId="1EAD5BC9" w14:textId="77777777" w:rsidR="001B596A" w:rsidRPr="000830D4" w:rsidRDefault="001B596A" w:rsidP="00B5246C">
            <w:pPr>
              <w:rPr>
                <w:rFonts w:hAnsi="ＭＳ ゴシック"/>
                <w:sz w:val="21"/>
                <w:szCs w:val="21"/>
              </w:rPr>
            </w:pPr>
          </w:p>
        </w:tc>
        <w:tc>
          <w:tcPr>
            <w:tcW w:w="7584" w:type="dxa"/>
            <w:tcBorders>
              <w:top w:val="dashed" w:sz="4" w:space="0" w:color="auto"/>
              <w:bottom w:val="single" w:sz="4" w:space="0" w:color="auto"/>
            </w:tcBorders>
          </w:tcPr>
          <w:p w14:paraId="7BA7036F" w14:textId="77777777" w:rsidR="001B596A" w:rsidRPr="000830D4" w:rsidRDefault="001B596A" w:rsidP="00B5246C">
            <w:pPr>
              <w:rPr>
                <w:rFonts w:hAnsi="ＭＳ ゴシック"/>
                <w:sz w:val="21"/>
                <w:szCs w:val="21"/>
              </w:rPr>
            </w:pPr>
            <w:r w:rsidRPr="000830D4">
              <w:rPr>
                <w:rFonts w:hAnsi="ＭＳ ゴシック" w:hint="eastAsia"/>
                <w:sz w:val="21"/>
                <w:szCs w:val="21"/>
              </w:rPr>
              <w:t>（６）</w:t>
            </w:r>
            <w:r w:rsidRPr="000830D4">
              <w:rPr>
                <w:rFonts w:hAnsi="ＭＳ ゴシック"/>
                <w:sz w:val="21"/>
                <w:szCs w:val="21"/>
              </w:rPr>
              <w:t xml:space="preserve"> </w:t>
            </w:r>
            <w:r>
              <w:rPr>
                <w:rFonts w:hAnsi="ＭＳ ゴシック" w:hint="eastAsia"/>
                <w:sz w:val="21"/>
                <w:szCs w:val="21"/>
              </w:rPr>
              <w:t>実運用上必要とされること</w:t>
            </w:r>
          </w:p>
          <w:p w14:paraId="513BBC39"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まずは自社</w:t>
            </w:r>
            <w:r w:rsidRPr="000830D4">
              <w:rPr>
                <w:rFonts w:hAnsi="ＭＳ ゴシック"/>
                <w:sz w:val="21"/>
                <w:szCs w:val="21"/>
              </w:rPr>
              <w:t>QMSがISO 13485の要件を満たしているかを確認すること</w:t>
            </w:r>
          </w:p>
          <w:p w14:paraId="7BB0BD21"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sz w:val="21"/>
                <w:szCs w:val="21"/>
              </w:rPr>
              <w:lastRenderedPageBreak/>
              <w:t>QMSの中でソフトウェア開発に特化した手順を設けること（一般的なハードウェア開発とは異なる点に注意）</w:t>
            </w:r>
          </w:p>
          <w:p w14:paraId="4654A6CE" w14:textId="06975A8A" w:rsidR="001B596A" w:rsidRPr="000830D4" w:rsidRDefault="003B418B" w:rsidP="00B5246C">
            <w:pPr>
              <w:pStyle w:val="a9"/>
              <w:numPr>
                <w:ilvl w:val="0"/>
                <w:numId w:val="3"/>
              </w:numPr>
              <w:rPr>
                <w:rFonts w:hAnsi="ＭＳ ゴシック"/>
                <w:sz w:val="21"/>
                <w:szCs w:val="21"/>
              </w:rPr>
            </w:pPr>
            <w:r w:rsidRPr="003B418B">
              <w:rPr>
                <w:rFonts w:hAnsi="ＭＳ ゴシック" w:hint="eastAsia"/>
                <w:sz w:val="21"/>
                <w:szCs w:val="21"/>
              </w:rPr>
              <w:t>内部監査、外部監査やマネジメントレビュー</w:t>
            </w:r>
            <w:r w:rsidR="001B596A" w:rsidRPr="000830D4">
              <w:rPr>
                <w:rFonts w:hAnsi="ＭＳ ゴシック" w:hint="eastAsia"/>
                <w:sz w:val="21"/>
                <w:szCs w:val="21"/>
              </w:rPr>
              <w:t>を通じて</w:t>
            </w:r>
            <w:r w:rsidR="001B596A" w:rsidRPr="000830D4">
              <w:rPr>
                <w:rFonts w:hAnsi="ＭＳ ゴシック"/>
                <w:sz w:val="21"/>
                <w:szCs w:val="21"/>
              </w:rPr>
              <w:t>QMSの有効性を定期的に評価し、形骸化を防ぐこと</w:t>
            </w:r>
          </w:p>
          <w:p w14:paraId="38900494" w14:textId="77777777" w:rsidR="001B596A" w:rsidRPr="000830D4" w:rsidRDefault="001B596A" w:rsidP="00B5246C">
            <w:pPr>
              <w:rPr>
                <w:rFonts w:hAnsi="ＭＳ ゴシック"/>
                <w:sz w:val="21"/>
                <w:szCs w:val="21"/>
              </w:rPr>
            </w:pPr>
          </w:p>
          <w:p w14:paraId="080C7025"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特に</w:t>
            </w:r>
            <w:r>
              <w:rPr>
                <w:rFonts w:hAnsi="ＭＳ ゴシック" w:hint="eastAsia"/>
                <w:sz w:val="21"/>
                <w:szCs w:val="21"/>
              </w:rPr>
              <w:t>、医療機器の開発・上市経験のない、</w:t>
            </w:r>
            <w:r w:rsidRPr="000830D4">
              <w:rPr>
                <w:rFonts w:hAnsi="ＭＳ ゴシック" w:hint="eastAsia"/>
                <w:sz w:val="21"/>
                <w:szCs w:val="21"/>
              </w:rPr>
              <w:t>中小企業やスタートアップ企業においては、</w:t>
            </w:r>
            <w:r w:rsidRPr="000830D4">
              <w:rPr>
                <w:rFonts w:hAnsi="ＭＳ ゴシック"/>
                <w:sz w:val="21"/>
                <w:szCs w:val="21"/>
              </w:rPr>
              <w:t>QMS導入に対する負担感が大きい場合があるが、IEC 62304の要求に対応するためには、最小限でも開発・検証・リリース・保守・変更管理の各手順を明文化し、</w:t>
            </w:r>
            <w:r>
              <w:rPr>
                <w:rFonts w:hAnsi="ＭＳ ゴシック"/>
                <w:sz w:val="21"/>
                <w:szCs w:val="21"/>
              </w:rPr>
              <w:t>トレーサビリティ</w:t>
            </w:r>
            <w:r w:rsidRPr="000830D4">
              <w:rPr>
                <w:rFonts w:hAnsi="ＭＳ ゴシック"/>
                <w:sz w:val="21"/>
                <w:szCs w:val="21"/>
              </w:rPr>
              <w:t>を確保する体制が不可欠である。</w:t>
            </w:r>
          </w:p>
        </w:tc>
        <w:tc>
          <w:tcPr>
            <w:tcW w:w="7584" w:type="dxa"/>
            <w:tcBorders>
              <w:top w:val="dashed" w:sz="4" w:space="0" w:color="auto"/>
              <w:bottom w:val="single" w:sz="4" w:space="0" w:color="auto"/>
            </w:tcBorders>
          </w:tcPr>
          <w:p w14:paraId="6036EEC4"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実際の運用ではどうするか？</w:t>
            </w:r>
          </w:p>
          <w:p w14:paraId="3672BF4D"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QMSの運用では、次のような活動が日常的に行われる。</w:t>
            </w:r>
          </w:p>
          <w:p w14:paraId="6B21CE9A" w14:textId="77777777" w:rsidR="001B596A" w:rsidRPr="000830D4" w:rsidRDefault="001B596A" w:rsidP="00B5246C">
            <w:pPr>
              <w:rPr>
                <w:rFonts w:hAnsi="ＭＳ ゴシック"/>
                <w:sz w:val="21"/>
                <w:szCs w:val="21"/>
              </w:rPr>
            </w:pPr>
          </w:p>
          <w:p w14:paraId="0AFFDDCA" w14:textId="77777777" w:rsidR="001B596A" w:rsidRPr="000830D4" w:rsidRDefault="001B596A" w:rsidP="00B5246C">
            <w:pPr>
              <w:pStyle w:val="a9"/>
              <w:numPr>
                <w:ilvl w:val="0"/>
                <w:numId w:val="43"/>
              </w:numPr>
              <w:rPr>
                <w:rFonts w:hAnsi="ＭＳ ゴシック"/>
                <w:sz w:val="21"/>
                <w:szCs w:val="21"/>
              </w:rPr>
            </w:pPr>
            <w:r w:rsidRPr="000830D4">
              <w:rPr>
                <w:rFonts w:hAnsi="ＭＳ ゴシック" w:hint="eastAsia"/>
                <w:sz w:val="21"/>
                <w:szCs w:val="21"/>
              </w:rPr>
              <w:t>文書管理（手順書や設計書、テスト結果を整理）</w:t>
            </w:r>
          </w:p>
          <w:p w14:paraId="14EC3AF8" w14:textId="77777777" w:rsidR="001B596A" w:rsidRPr="000830D4" w:rsidRDefault="001B596A" w:rsidP="00B5246C">
            <w:pPr>
              <w:pStyle w:val="a9"/>
              <w:numPr>
                <w:ilvl w:val="0"/>
                <w:numId w:val="43"/>
              </w:numPr>
              <w:rPr>
                <w:rFonts w:hAnsi="ＭＳ ゴシック"/>
                <w:sz w:val="21"/>
                <w:szCs w:val="21"/>
              </w:rPr>
            </w:pPr>
            <w:r w:rsidRPr="000830D4">
              <w:rPr>
                <w:rFonts w:hAnsi="ＭＳ ゴシック" w:hint="eastAsia"/>
                <w:sz w:val="21"/>
                <w:szCs w:val="21"/>
              </w:rPr>
              <w:t>教育訓練（開発者や関係者にルールを教える）</w:t>
            </w:r>
          </w:p>
          <w:p w14:paraId="459EF27E" w14:textId="77777777" w:rsidR="001B596A" w:rsidRPr="000830D4" w:rsidRDefault="001B596A" w:rsidP="00B5246C">
            <w:pPr>
              <w:pStyle w:val="a9"/>
              <w:numPr>
                <w:ilvl w:val="0"/>
                <w:numId w:val="43"/>
              </w:numPr>
              <w:rPr>
                <w:rFonts w:hAnsi="ＭＳ ゴシック"/>
                <w:sz w:val="21"/>
                <w:szCs w:val="21"/>
              </w:rPr>
            </w:pPr>
            <w:r w:rsidRPr="000830D4">
              <w:rPr>
                <w:rFonts w:hAnsi="ＭＳ ゴシック" w:hint="eastAsia"/>
                <w:sz w:val="21"/>
                <w:szCs w:val="21"/>
              </w:rPr>
              <w:t>内部監査（決めたルールが守られているかを定期的に確認）</w:t>
            </w:r>
          </w:p>
          <w:p w14:paraId="7DC9A0AA" w14:textId="77777777" w:rsidR="001B596A" w:rsidRPr="000830D4" w:rsidRDefault="001B596A" w:rsidP="00B5246C">
            <w:pPr>
              <w:pStyle w:val="a9"/>
              <w:numPr>
                <w:ilvl w:val="0"/>
                <w:numId w:val="43"/>
              </w:numPr>
              <w:rPr>
                <w:rFonts w:hAnsi="ＭＳ ゴシック"/>
                <w:sz w:val="21"/>
                <w:szCs w:val="21"/>
              </w:rPr>
            </w:pPr>
            <w:r w:rsidRPr="000830D4">
              <w:rPr>
                <w:rFonts w:hAnsi="ＭＳ ゴシック" w:hint="eastAsia"/>
                <w:sz w:val="21"/>
                <w:szCs w:val="21"/>
              </w:rPr>
              <w:t>是正処置（問題があったときに原因を分析し、改善する）</w:t>
            </w:r>
          </w:p>
          <w:p w14:paraId="3B25923E" w14:textId="77777777" w:rsidR="001B596A" w:rsidRPr="000830D4" w:rsidRDefault="001B596A" w:rsidP="00B5246C">
            <w:pPr>
              <w:pStyle w:val="a9"/>
              <w:numPr>
                <w:ilvl w:val="0"/>
                <w:numId w:val="43"/>
              </w:numPr>
              <w:rPr>
                <w:rFonts w:hAnsi="ＭＳ ゴシック"/>
                <w:sz w:val="21"/>
                <w:szCs w:val="21"/>
              </w:rPr>
            </w:pPr>
            <w:r w:rsidRPr="000830D4">
              <w:rPr>
                <w:rFonts w:hAnsi="ＭＳ ゴシック" w:hint="eastAsia"/>
                <w:sz w:val="21"/>
                <w:szCs w:val="21"/>
              </w:rPr>
              <w:t>マネジメントレビュー（経営者が全体の品質状況をチェック）</w:t>
            </w:r>
          </w:p>
          <w:p w14:paraId="2B68315C" w14:textId="77777777" w:rsidR="001B596A" w:rsidRPr="000830D4" w:rsidRDefault="001B596A" w:rsidP="00B5246C">
            <w:pPr>
              <w:rPr>
                <w:rFonts w:hAnsi="ＭＳ ゴシック"/>
                <w:sz w:val="21"/>
                <w:szCs w:val="21"/>
              </w:rPr>
            </w:pPr>
          </w:p>
          <w:p w14:paraId="573A7248"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これらを定期的に行い、</w:t>
            </w:r>
            <w:r w:rsidRPr="000830D4">
              <w:rPr>
                <w:rFonts w:hAnsi="ＭＳ ゴシック"/>
                <w:sz w:val="21"/>
                <w:szCs w:val="21"/>
              </w:rPr>
              <w:t>PDCA（計画→実行→確認→改善）サイクルを回すことで、品質は少しずつ向上していく。</w:t>
            </w:r>
          </w:p>
          <w:p w14:paraId="783F2884" w14:textId="77777777" w:rsidR="001B596A" w:rsidRPr="000830D4" w:rsidRDefault="001B596A" w:rsidP="00B5246C">
            <w:pPr>
              <w:rPr>
                <w:rFonts w:hAnsi="ＭＳ ゴシック"/>
                <w:sz w:val="21"/>
                <w:szCs w:val="21"/>
              </w:rPr>
            </w:pPr>
          </w:p>
          <w:p w14:paraId="2A025387"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品質文化を育てること</w:t>
            </w:r>
          </w:p>
          <w:p w14:paraId="364B3A62"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QMSがあっても、それを形だけで運用していては意味がない。</w:t>
            </w:r>
          </w:p>
          <w:p w14:paraId="7F0BA15B" w14:textId="3839B908" w:rsidR="001B596A" w:rsidRDefault="001B596A" w:rsidP="00B5246C">
            <w:pPr>
              <w:rPr>
                <w:rFonts w:hAnsi="ＭＳ ゴシック"/>
                <w:sz w:val="21"/>
                <w:szCs w:val="21"/>
              </w:rPr>
            </w:pPr>
            <w:r w:rsidRPr="000830D4">
              <w:rPr>
                <w:rFonts w:hAnsi="ＭＳ ゴシック" w:hint="eastAsia"/>
                <w:sz w:val="21"/>
                <w:szCs w:val="21"/>
              </w:rPr>
              <w:t>本当に品質を良くするためには、「間違えたら隠さず報告する」「気づいたことは共有する」「品質を大切に思う文化」を育てることが必要である。つまり、</w:t>
            </w:r>
            <w:r w:rsidRPr="000830D4">
              <w:rPr>
                <w:rFonts w:hAnsi="ＭＳ ゴシック"/>
                <w:sz w:val="21"/>
                <w:szCs w:val="21"/>
              </w:rPr>
              <w:t>QMSとは</w:t>
            </w:r>
            <w:r w:rsidR="001F6D27">
              <w:rPr>
                <w:rFonts w:hAnsi="ＭＳ ゴシック" w:hint="eastAsia"/>
                <w:sz w:val="21"/>
                <w:szCs w:val="21"/>
              </w:rPr>
              <w:t>「</w:t>
            </w:r>
            <w:r w:rsidRPr="000830D4">
              <w:rPr>
                <w:rFonts w:hAnsi="ＭＳ ゴシック"/>
                <w:sz w:val="21"/>
                <w:szCs w:val="21"/>
              </w:rPr>
              <w:t>紙のルール</w:t>
            </w:r>
            <w:r w:rsidR="001F6D27">
              <w:rPr>
                <w:rFonts w:hAnsi="ＭＳ ゴシック" w:hint="eastAsia"/>
                <w:sz w:val="21"/>
                <w:szCs w:val="21"/>
              </w:rPr>
              <w:t>」</w:t>
            </w:r>
            <w:r w:rsidRPr="000830D4">
              <w:rPr>
                <w:rFonts w:hAnsi="ＭＳ ゴシック"/>
                <w:sz w:val="21"/>
                <w:szCs w:val="21"/>
              </w:rPr>
              <w:t>ではなく、</w:t>
            </w:r>
            <w:r w:rsidR="004A0AAE">
              <w:rPr>
                <w:rFonts w:hAnsi="ＭＳ ゴシック" w:hint="eastAsia"/>
                <w:sz w:val="21"/>
                <w:szCs w:val="21"/>
              </w:rPr>
              <w:t>「</w:t>
            </w:r>
            <w:r w:rsidRPr="000830D4">
              <w:rPr>
                <w:rFonts w:hAnsi="ＭＳ ゴシック"/>
                <w:sz w:val="21"/>
                <w:szCs w:val="21"/>
              </w:rPr>
              <w:t>会社の考え方と行動の習慣</w:t>
            </w:r>
            <w:r w:rsidR="004A0AAE">
              <w:rPr>
                <w:rFonts w:hAnsi="ＭＳ ゴシック" w:hint="eastAsia"/>
                <w:sz w:val="21"/>
                <w:szCs w:val="21"/>
              </w:rPr>
              <w:t>」</w:t>
            </w:r>
            <w:r w:rsidRPr="000830D4">
              <w:rPr>
                <w:rFonts w:hAnsi="ＭＳ ゴシック"/>
                <w:sz w:val="21"/>
                <w:szCs w:val="21"/>
              </w:rPr>
              <w:t>でなければならない。</w:t>
            </w:r>
            <w:r w:rsidRPr="000830D4">
              <w:rPr>
                <w:rFonts w:hAnsi="ＭＳ ゴシック" w:hint="eastAsia"/>
                <w:sz w:val="21"/>
                <w:szCs w:val="21"/>
              </w:rPr>
              <w:t>細分箇条</w:t>
            </w:r>
            <w:r w:rsidRPr="000830D4">
              <w:rPr>
                <w:rFonts w:hAnsi="ＭＳ ゴシック"/>
                <w:sz w:val="21"/>
                <w:szCs w:val="21"/>
              </w:rPr>
              <w:t xml:space="preserve"> 4.1「品質マネジメントシステム」は、医療機器ソフトウェアを安全かつ確実に作るための基本的な土台を整える規定である。良い製品は、偶然ではなく、「良いプロセス」から生まれる。だからこそ、IEC 62304 ではソフトウェアを作る前提として、しっかりとしたQMSの整備と運用を求めている。</w:t>
            </w:r>
          </w:p>
          <w:p w14:paraId="7C3A2581" w14:textId="77777777" w:rsidR="001B596A" w:rsidRPr="000830D4" w:rsidRDefault="001B596A" w:rsidP="00B5246C">
            <w:pPr>
              <w:rPr>
                <w:rFonts w:hAnsi="ＭＳ ゴシック"/>
                <w:sz w:val="21"/>
                <w:szCs w:val="21"/>
              </w:rPr>
            </w:pPr>
          </w:p>
        </w:tc>
        <w:tc>
          <w:tcPr>
            <w:tcW w:w="4252" w:type="dxa"/>
            <w:tcBorders>
              <w:top w:val="dashed" w:sz="4" w:space="0" w:color="auto"/>
              <w:bottom w:val="single" w:sz="4" w:space="0" w:color="auto"/>
            </w:tcBorders>
          </w:tcPr>
          <w:p w14:paraId="5DBDB308" w14:textId="77777777" w:rsidR="001B596A" w:rsidRPr="00923CA2" w:rsidRDefault="001B596A" w:rsidP="00B5246C">
            <w:pPr>
              <w:rPr>
                <w:rFonts w:hAnsi="ＭＳ ゴシック"/>
                <w:sz w:val="21"/>
                <w:szCs w:val="21"/>
              </w:rPr>
            </w:pPr>
          </w:p>
        </w:tc>
      </w:tr>
      <w:tr w:rsidR="001B596A" w:rsidRPr="000830D4" w14:paraId="7D8A642C" w14:textId="77777777" w:rsidTr="57E6EEBA">
        <w:tc>
          <w:tcPr>
            <w:tcW w:w="1131" w:type="dxa"/>
            <w:tcBorders>
              <w:bottom w:val="dashed" w:sz="4" w:space="0" w:color="auto"/>
            </w:tcBorders>
          </w:tcPr>
          <w:p w14:paraId="3CE46CDD" w14:textId="77777777" w:rsidR="001B596A" w:rsidRPr="000830D4" w:rsidRDefault="001B596A" w:rsidP="00B5246C">
            <w:pPr>
              <w:rPr>
                <w:rFonts w:hAnsi="ＭＳ ゴシック"/>
                <w:sz w:val="21"/>
                <w:szCs w:val="21"/>
              </w:rPr>
            </w:pPr>
          </w:p>
        </w:tc>
        <w:tc>
          <w:tcPr>
            <w:tcW w:w="1132" w:type="dxa"/>
            <w:tcBorders>
              <w:bottom w:val="dashed" w:sz="4" w:space="0" w:color="auto"/>
            </w:tcBorders>
          </w:tcPr>
          <w:p w14:paraId="22313853" w14:textId="77777777" w:rsidR="001B596A" w:rsidRPr="000830D4" w:rsidRDefault="001B596A" w:rsidP="00B5246C">
            <w:pPr>
              <w:rPr>
                <w:rFonts w:hAnsi="ＭＳ ゴシック"/>
                <w:sz w:val="21"/>
                <w:szCs w:val="21"/>
              </w:rPr>
            </w:pPr>
            <w:r w:rsidRPr="000830D4">
              <w:rPr>
                <w:rFonts w:hAnsi="ＭＳ ゴシック"/>
                <w:sz w:val="21"/>
                <w:szCs w:val="21"/>
              </w:rPr>
              <w:t>4.2 リスクマネジメント</w:t>
            </w:r>
          </w:p>
        </w:tc>
        <w:tc>
          <w:tcPr>
            <w:tcW w:w="7584" w:type="dxa"/>
            <w:tcBorders>
              <w:bottom w:val="dashed" w:sz="4" w:space="0" w:color="auto"/>
            </w:tcBorders>
          </w:tcPr>
          <w:p w14:paraId="554A7A0E" w14:textId="77777777" w:rsidR="001B596A" w:rsidRPr="000830D4" w:rsidRDefault="001B596A" w:rsidP="00B5246C">
            <w:pPr>
              <w:rPr>
                <w:rFonts w:hAnsi="ＭＳ ゴシック"/>
                <w:sz w:val="21"/>
                <w:szCs w:val="21"/>
              </w:rPr>
            </w:pPr>
            <w:r w:rsidRPr="000830D4">
              <w:rPr>
                <w:rFonts w:hAnsi="ＭＳ ゴシック" w:hint="eastAsia"/>
                <w:sz w:val="21"/>
                <w:szCs w:val="21"/>
              </w:rPr>
              <w:t>（１）</w:t>
            </w:r>
            <w:r>
              <w:rPr>
                <w:rFonts w:hAnsi="ＭＳ ゴシック" w:hint="eastAsia"/>
                <w:sz w:val="21"/>
                <w:szCs w:val="21"/>
              </w:rPr>
              <w:t>序論</w:t>
            </w:r>
          </w:p>
          <w:p w14:paraId="253943E1"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4.2「リスクマネジメント」は、医療機器ソフトウェアにおいて、患者や使用者に対する危害の可能性を適切に予測・評価し、必要な対策を講じる仕組みを構築することを求めた条項である。医療機器は生命や健康に直結するものであり、その制御や判断を担うソフトウェアに不具合があった場合、重大な事故や死傷に至るおそれがある。したがって、ソフトウェア単体であっても、リスクマネジメントの考え方は必須であり、本規格ではISO 14971に準拠した実践が要求されている。</w:t>
            </w:r>
          </w:p>
          <w:p w14:paraId="20EDCB95" w14:textId="77777777" w:rsidR="001B596A" w:rsidRPr="000830D4" w:rsidRDefault="001B596A" w:rsidP="00B5246C">
            <w:pPr>
              <w:rPr>
                <w:rFonts w:hAnsi="ＭＳ ゴシック"/>
                <w:sz w:val="21"/>
                <w:szCs w:val="21"/>
              </w:rPr>
            </w:pPr>
          </w:p>
        </w:tc>
        <w:tc>
          <w:tcPr>
            <w:tcW w:w="7584" w:type="dxa"/>
            <w:tcBorders>
              <w:bottom w:val="dashed" w:sz="4" w:space="0" w:color="auto"/>
            </w:tcBorders>
          </w:tcPr>
          <w:p w14:paraId="5DA7D97C"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はじめに</w:t>
            </w:r>
          </w:p>
          <w:p w14:paraId="0B4F5965" w14:textId="39969968" w:rsidR="001B596A" w:rsidRPr="000830D4" w:rsidRDefault="3CEBD2F7" w:rsidP="00B5246C">
            <w:pPr>
              <w:ind w:firstLineChars="100" w:firstLine="210"/>
              <w:rPr>
                <w:rFonts w:hAnsi="ＭＳ ゴシック"/>
                <w:sz w:val="21"/>
                <w:szCs w:val="21"/>
              </w:rPr>
            </w:pPr>
            <w:r w:rsidRPr="3CEBD2F7">
              <w:rPr>
                <w:rFonts w:hAnsi="ＭＳ ゴシック"/>
                <w:sz w:val="21"/>
                <w:szCs w:val="21"/>
              </w:rPr>
              <w:t>細分箇条 4.2「リスクマネジメント」は、医療機器ソフトウェアを開発・使用するうえで、人に危害（ケガや命の危険等）を及ぼす可能性がある問題（リスク）を見つけて、できるだけ減らすためのルールを決めることを求めている。「リスク」とは、「悪いことが起きるかもしれない可能性」のことである。例えば、心拍数を測る機器のソフトが間違った数値を表示したら、患者の状態を誤って判断してしまい、治療を遅らせる危険がある。</w:t>
            </w:r>
            <w:r w:rsidRPr="3CEBD2F7">
              <w:rPr>
                <w:rFonts w:hAnsi="ＭＳ ゴシック" w:cs="ＭＳ ゴシック"/>
                <w:sz w:val="21"/>
                <w:szCs w:val="21"/>
              </w:rPr>
              <w:t xml:space="preserve">リスクの大きさは、その「悪いこと」がどの程度深刻なものなのか(危害の大きさ)と、実際に起きる可能性(発生頻度)によって決まる。 </w:t>
            </w:r>
            <w:r w:rsidRPr="3CEBD2F7">
              <w:rPr>
                <w:rFonts w:hAnsi="ＭＳ ゴシック"/>
                <w:sz w:val="21"/>
                <w:szCs w:val="21"/>
              </w:rPr>
              <w:t>そういったリスクを見つけ、対応策を立てて、実際に安全であることを確かめる。これがリスクマネジメントである。</w:t>
            </w:r>
          </w:p>
          <w:p w14:paraId="7E252804" w14:textId="77777777" w:rsidR="001B596A" w:rsidRPr="000830D4" w:rsidRDefault="001B596A" w:rsidP="00B5246C">
            <w:pPr>
              <w:rPr>
                <w:rFonts w:hAnsi="ＭＳ ゴシック"/>
                <w:sz w:val="21"/>
                <w:szCs w:val="21"/>
              </w:rPr>
            </w:pPr>
          </w:p>
        </w:tc>
        <w:tc>
          <w:tcPr>
            <w:tcW w:w="4252" w:type="dxa"/>
            <w:tcBorders>
              <w:bottom w:val="dashed" w:sz="4" w:space="0" w:color="auto"/>
            </w:tcBorders>
          </w:tcPr>
          <w:p w14:paraId="4669D13A" w14:textId="1196F393" w:rsidR="001B596A" w:rsidRPr="008D2FD3" w:rsidRDefault="001B596A" w:rsidP="008D2FD3">
            <w:pPr>
              <w:pStyle w:val="a9"/>
              <w:numPr>
                <w:ilvl w:val="0"/>
                <w:numId w:val="237"/>
              </w:numPr>
              <w:rPr>
                <w:rFonts w:hAnsi="ＭＳ ゴシック"/>
                <w:sz w:val="21"/>
                <w:szCs w:val="21"/>
              </w:rPr>
            </w:pPr>
            <w:r w:rsidRPr="00923CA2">
              <w:rPr>
                <w:rFonts w:hAnsi="ＭＳ ゴシック" w:hint="eastAsia"/>
                <w:sz w:val="21"/>
                <w:szCs w:val="21"/>
              </w:rPr>
              <w:t>GB</w:t>
            </w:r>
            <w:r w:rsidR="009B21A7">
              <w:rPr>
                <w:rFonts w:hAnsi="ＭＳ ゴシック" w:hint="eastAsia"/>
                <w:sz w:val="21"/>
                <w:szCs w:val="21"/>
              </w:rPr>
              <w:t>（※）</w:t>
            </w:r>
            <w:r>
              <w:rPr>
                <w:rFonts w:hAnsi="ＭＳ ゴシック" w:hint="eastAsia"/>
                <w:sz w:val="21"/>
                <w:szCs w:val="21"/>
              </w:rPr>
              <w:t>：</w:t>
            </w:r>
            <w:r w:rsidRPr="00923CA2">
              <w:rPr>
                <w:rFonts w:hAnsi="ＭＳ ゴシック" w:hint="eastAsia"/>
                <w:sz w:val="21"/>
                <w:szCs w:val="21"/>
              </w:rPr>
              <w:t>P66-P73</w:t>
            </w:r>
          </w:p>
          <w:p w14:paraId="6CC53A21" w14:textId="77777777" w:rsidR="001B596A" w:rsidRDefault="001B596A" w:rsidP="006F39BD">
            <w:pPr>
              <w:pStyle w:val="a9"/>
              <w:numPr>
                <w:ilvl w:val="0"/>
                <w:numId w:val="237"/>
              </w:numPr>
              <w:rPr>
                <w:rFonts w:hAnsi="ＭＳ ゴシック"/>
                <w:sz w:val="21"/>
                <w:szCs w:val="21"/>
              </w:rPr>
            </w:pPr>
            <w:r>
              <w:rPr>
                <w:rFonts w:hAnsi="ＭＳ ゴシック" w:hint="eastAsia"/>
                <w:sz w:val="21"/>
                <w:szCs w:val="21"/>
              </w:rPr>
              <w:t>ISO 14971におけるリスクマネジメントの考え方をIEC 62304の各箇条に要求されるリスクマネジメントの規範として適用する。</w:t>
            </w:r>
          </w:p>
          <w:p w14:paraId="10852C80" w14:textId="77777777" w:rsidR="009B21A7" w:rsidRDefault="009B21A7" w:rsidP="009B21A7">
            <w:pPr>
              <w:rPr>
                <w:rFonts w:hAnsi="ＭＳ ゴシック"/>
                <w:sz w:val="21"/>
                <w:szCs w:val="21"/>
              </w:rPr>
            </w:pPr>
          </w:p>
          <w:p w14:paraId="648C82FF" w14:textId="7D20F046" w:rsidR="009B21A7" w:rsidRPr="009B21A7" w:rsidRDefault="009B21A7" w:rsidP="009B21A7">
            <w:pPr>
              <w:rPr>
                <w:rFonts w:hAnsi="ＭＳ ゴシック"/>
                <w:sz w:val="21"/>
                <w:szCs w:val="21"/>
              </w:rPr>
            </w:pPr>
            <w:r>
              <w:rPr>
                <w:rFonts w:hAnsi="ＭＳ ゴシック" w:hint="eastAsia"/>
                <w:sz w:val="21"/>
                <w:szCs w:val="21"/>
              </w:rPr>
              <w:t>（※）GB：IEC 62304 実践ガイドブック（じほう）</w:t>
            </w:r>
          </w:p>
        </w:tc>
      </w:tr>
      <w:tr w:rsidR="001B596A" w:rsidRPr="00AB6CD5" w14:paraId="485450A6" w14:textId="77777777" w:rsidTr="57E6EEBA">
        <w:tc>
          <w:tcPr>
            <w:tcW w:w="1131" w:type="dxa"/>
            <w:tcBorders>
              <w:top w:val="dashed" w:sz="4" w:space="0" w:color="auto"/>
              <w:bottom w:val="dashed" w:sz="4" w:space="0" w:color="auto"/>
            </w:tcBorders>
          </w:tcPr>
          <w:p w14:paraId="4131EFA2"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33C2F93D"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9E05567" w14:textId="77777777" w:rsidR="001B596A" w:rsidRPr="000830D4" w:rsidRDefault="001B596A" w:rsidP="00B5246C">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リスクマネジメント</w:t>
            </w:r>
          </w:p>
          <w:p w14:paraId="0E392BC2"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ここでいう「リスクマネジメント」とは、単なる危険の洗い出しではなく、以下の一連の活動全体を指す。</w:t>
            </w:r>
          </w:p>
          <w:p w14:paraId="42507510" w14:textId="77777777" w:rsidR="001B596A" w:rsidRPr="000830D4" w:rsidRDefault="001B596A" w:rsidP="00B5246C">
            <w:pPr>
              <w:rPr>
                <w:rFonts w:hAnsi="ＭＳ ゴシック"/>
                <w:sz w:val="21"/>
                <w:szCs w:val="21"/>
              </w:rPr>
            </w:pPr>
          </w:p>
          <w:p w14:paraId="23A7BA82" w14:textId="77777777" w:rsidR="001B596A" w:rsidRPr="000830D4" w:rsidRDefault="001B596A" w:rsidP="00B5246C">
            <w:pPr>
              <w:pStyle w:val="a9"/>
              <w:numPr>
                <w:ilvl w:val="0"/>
                <w:numId w:val="2"/>
              </w:numPr>
              <w:rPr>
                <w:rFonts w:hAnsi="ＭＳ ゴシック"/>
                <w:sz w:val="21"/>
                <w:szCs w:val="21"/>
              </w:rPr>
            </w:pPr>
            <w:r w:rsidRPr="000830D4">
              <w:rPr>
                <w:rFonts w:hAnsi="ＭＳ ゴシック" w:hint="eastAsia"/>
                <w:sz w:val="21"/>
                <w:szCs w:val="21"/>
              </w:rPr>
              <w:t>ハザード（危険源）の特定</w:t>
            </w:r>
          </w:p>
          <w:p w14:paraId="74AAE2F1" w14:textId="77777777" w:rsidR="001B596A" w:rsidRPr="000830D4" w:rsidRDefault="3CEBD2F7" w:rsidP="00B5246C">
            <w:pPr>
              <w:ind w:firstLineChars="100" w:firstLine="210"/>
              <w:rPr>
                <w:rFonts w:hAnsi="ＭＳ ゴシック"/>
                <w:sz w:val="21"/>
                <w:szCs w:val="21"/>
              </w:rPr>
            </w:pPr>
            <w:r w:rsidRPr="3CEBD2F7">
              <w:rPr>
                <w:rFonts w:hAnsi="ＭＳ ゴシック"/>
                <w:sz w:val="21"/>
                <w:szCs w:val="21"/>
              </w:rPr>
              <w:t>どのような状況・入力・動作が危険につながるかを洗い出す。例として、誤ったアラーム通知、薬剤投与量の誤表示、データの欠落等が挙げられる。</w:t>
            </w:r>
          </w:p>
          <w:p w14:paraId="5AD12FF6" w14:textId="77777777" w:rsidR="001B596A" w:rsidRPr="000830D4" w:rsidRDefault="001B596A" w:rsidP="00B5246C">
            <w:pPr>
              <w:rPr>
                <w:rFonts w:hAnsi="ＭＳ ゴシック"/>
                <w:sz w:val="21"/>
                <w:szCs w:val="21"/>
              </w:rPr>
            </w:pPr>
          </w:p>
          <w:p w14:paraId="2629C650" w14:textId="77777777" w:rsidR="001B596A" w:rsidRPr="000830D4" w:rsidRDefault="001B596A" w:rsidP="00B5246C">
            <w:pPr>
              <w:pStyle w:val="a9"/>
              <w:numPr>
                <w:ilvl w:val="0"/>
                <w:numId w:val="2"/>
              </w:numPr>
              <w:rPr>
                <w:rFonts w:hAnsi="ＭＳ ゴシック"/>
                <w:sz w:val="21"/>
                <w:szCs w:val="21"/>
              </w:rPr>
            </w:pPr>
            <w:r w:rsidRPr="000830D4">
              <w:rPr>
                <w:rFonts w:hAnsi="ＭＳ ゴシック" w:hint="eastAsia"/>
                <w:sz w:val="21"/>
                <w:szCs w:val="21"/>
              </w:rPr>
              <w:t>ハザードが危害に至るまでのシナリオ（危害の起こり方）を分析する</w:t>
            </w:r>
          </w:p>
          <w:p w14:paraId="2BA9ABA7"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例えば、「ソフトウェアがセンサーデータを誤認識する」→「アラームが鳴らない」→「治療の遅延」→「患者が重症化する」といった因果関係を分析する。</w:t>
            </w:r>
          </w:p>
          <w:p w14:paraId="272AEF2D" w14:textId="77777777" w:rsidR="001B596A" w:rsidRPr="000830D4" w:rsidRDefault="001B596A" w:rsidP="00B5246C">
            <w:pPr>
              <w:rPr>
                <w:rFonts w:hAnsi="ＭＳ ゴシック"/>
                <w:sz w:val="21"/>
                <w:szCs w:val="21"/>
              </w:rPr>
            </w:pPr>
          </w:p>
          <w:p w14:paraId="35264C18" w14:textId="77777777" w:rsidR="001B596A" w:rsidRPr="000830D4" w:rsidRDefault="001B596A" w:rsidP="00B5246C">
            <w:pPr>
              <w:pStyle w:val="a9"/>
              <w:numPr>
                <w:ilvl w:val="0"/>
                <w:numId w:val="2"/>
              </w:numPr>
              <w:rPr>
                <w:rFonts w:hAnsi="ＭＳ ゴシック"/>
                <w:sz w:val="21"/>
                <w:szCs w:val="21"/>
              </w:rPr>
            </w:pPr>
            <w:r w:rsidRPr="000830D4">
              <w:rPr>
                <w:rFonts w:hAnsi="ＭＳ ゴシック" w:hint="eastAsia"/>
                <w:sz w:val="21"/>
                <w:szCs w:val="21"/>
              </w:rPr>
              <w:t>リスクの見積もりと評価</w:t>
            </w:r>
          </w:p>
          <w:p w14:paraId="1941F7C8" w14:textId="61880C09" w:rsidR="001B596A" w:rsidRPr="000830D4" w:rsidRDefault="3CEBD2F7" w:rsidP="00B5246C">
            <w:pPr>
              <w:ind w:firstLineChars="100" w:firstLine="210"/>
              <w:rPr>
                <w:rFonts w:hAnsi="ＭＳ ゴシック"/>
                <w:sz w:val="21"/>
                <w:szCs w:val="21"/>
              </w:rPr>
            </w:pPr>
            <w:r w:rsidRPr="3CEBD2F7">
              <w:rPr>
                <w:rFonts w:hAnsi="ＭＳ ゴシック"/>
                <w:sz w:val="21"/>
                <w:szCs w:val="21"/>
              </w:rPr>
              <w:t>起こる可能性の大きさと結果の重大さを組み合わせてリスクの大きさを見積もり、許容できるか否かを判断する。リスクが高ければ対策が必要となる。</w:t>
            </w:r>
          </w:p>
          <w:p w14:paraId="12CB7CF0" w14:textId="77777777" w:rsidR="001B596A" w:rsidRPr="000830D4" w:rsidRDefault="001B596A" w:rsidP="00B5246C">
            <w:pPr>
              <w:rPr>
                <w:rFonts w:hAnsi="ＭＳ ゴシック"/>
                <w:sz w:val="21"/>
                <w:szCs w:val="21"/>
              </w:rPr>
            </w:pPr>
          </w:p>
          <w:p w14:paraId="2384CF64" w14:textId="77777777" w:rsidR="001B596A" w:rsidRPr="000830D4" w:rsidRDefault="001B596A" w:rsidP="00B5246C">
            <w:pPr>
              <w:pStyle w:val="a9"/>
              <w:numPr>
                <w:ilvl w:val="0"/>
                <w:numId w:val="2"/>
              </w:numPr>
              <w:rPr>
                <w:rFonts w:hAnsi="ＭＳ ゴシック"/>
                <w:sz w:val="21"/>
                <w:szCs w:val="21"/>
              </w:rPr>
            </w:pPr>
            <w:r w:rsidRPr="000830D4">
              <w:rPr>
                <w:rFonts w:hAnsi="ＭＳ ゴシック" w:hint="eastAsia"/>
                <w:sz w:val="21"/>
                <w:szCs w:val="21"/>
              </w:rPr>
              <w:t>リスクコントロール（低減策）の計画と実施</w:t>
            </w:r>
          </w:p>
          <w:p w14:paraId="3914FEC1"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ソフトウェア設計や警告表示、使用条件の制限</w:t>
            </w:r>
            <w:r>
              <w:rPr>
                <w:rFonts w:hAnsi="ＭＳ ゴシック" w:hint="eastAsia"/>
                <w:sz w:val="21"/>
                <w:szCs w:val="21"/>
              </w:rPr>
              <w:t>等</w:t>
            </w:r>
            <w:r w:rsidRPr="000830D4">
              <w:rPr>
                <w:rFonts w:hAnsi="ＭＳ ゴシック" w:hint="eastAsia"/>
                <w:sz w:val="21"/>
                <w:szCs w:val="21"/>
              </w:rPr>
              <w:t>により、リスクを低減または除去する。</w:t>
            </w:r>
          </w:p>
          <w:p w14:paraId="757DFA44" w14:textId="77777777" w:rsidR="001B596A" w:rsidRPr="000830D4" w:rsidRDefault="001B596A" w:rsidP="00B5246C">
            <w:pPr>
              <w:rPr>
                <w:rFonts w:hAnsi="ＭＳ ゴシック"/>
                <w:sz w:val="21"/>
                <w:szCs w:val="21"/>
              </w:rPr>
            </w:pPr>
          </w:p>
          <w:p w14:paraId="7CF6FFD4" w14:textId="77777777" w:rsidR="001B596A" w:rsidRPr="000830D4" w:rsidRDefault="001B596A" w:rsidP="00B5246C">
            <w:pPr>
              <w:pStyle w:val="a9"/>
              <w:numPr>
                <w:ilvl w:val="0"/>
                <w:numId w:val="2"/>
              </w:numPr>
              <w:rPr>
                <w:rFonts w:hAnsi="ＭＳ ゴシック"/>
                <w:sz w:val="21"/>
                <w:szCs w:val="21"/>
              </w:rPr>
            </w:pPr>
            <w:r w:rsidRPr="000830D4">
              <w:rPr>
                <w:rFonts w:hAnsi="ＭＳ ゴシック" w:hint="eastAsia"/>
                <w:sz w:val="21"/>
                <w:szCs w:val="21"/>
              </w:rPr>
              <w:t>残留リスクの評価と文書化</w:t>
            </w:r>
          </w:p>
          <w:p w14:paraId="2AC17568"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すべての対策を講じた後でも残るリスク（残留リスク）が受容可能であるかを判断し、適切な記録を残す。</w:t>
            </w:r>
          </w:p>
          <w:p w14:paraId="5AC1E754" w14:textId="77777777" w:rsidR="001B596A" w:rsidRPr="000830D4" w:rsidRDefault="001B596A" w:rsidP="00B5246C">
            <w:pPr>
              <w:rPr>
                <w:rFonts w:hAnsi="ＭＳ ゴシック"/>
                <w:sz w:val="21"/>
                <w:szCs w:val="21"/>
              </w:rPr>
            </w:pPr>
          </w:p>
          <w:p w14:paraId="5BD46578"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このプロセスは、ソフトウェア開発の初期段階から終了後の保守まで、継続的に繰り返される必要がある。</w:t>
            </w:r>
          </w:p>
          <w:p w14:paraId="7E459245"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4E094D90"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リスクマネジメントとは何か？</w:t>
            </w:r>
          </w:p>
          <w:p w14:paraId="55F167C0" w14:textId="77777777" w:rsidR="001B596A" w:rsidRPr="000830D4" w:rsidRDefault="001B596A" w:rsidP="00B5246C">
            <w:pPr>
              <w:rPr>
                <w:rFonts w:hAnsi="ＭＳ ゴシック"/>
                <w:sz w:val="21"/>
                <w:szCs w:val="21"/>
              </w:rPr>
            </w:pPr>
            <w:r w:rsidRPr="000830D4">
              <w:rPr>
                <w:rFonts w:hAnsi="ＭＳ ゴシック" w:hint="eastAsia"/>
                <w:sz w:val="21"/>
                <w:szCs w:val="21"/>
              </w:rPr>
              <w:t>リスクマネジメントとは、次のような流れで行われる活動である。</w:t>
            </w:r>
          </w:p>
          <w:p w14:paraId="292613CF" w14:textId="77777777" w:rsidR="001B596A" w:rsidRPr="000830D4" w:rsidRDefault="001B596A" w:rsidP="00B5246C">
            <w:pPr>
              <w:rPr>
                <w:rFonts w:hAnsi="ＭＳ ゴシック"/>
                <w:sz w:val="21"/>
                <w:szCs w:val="21"/>
              </w:rPr>
            </w:pPr>
          </w:p>
          <w:p w14:paraId="34D2A49F"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リスクを見つける（リスクの特定）</w:t>
            </w:r>
          </w:p>
          <w:p w14:paraId="100238FD" w14:textId="77777777" w:rsidR="001B596A" w:rsidRDefault="001B596A" w:rsidP="00B5246C">
            <w:pPr>
              <w:ind w:firstLineChars="100" w:firstLine="210"/>
              <w:rPr>
                <w:rFonts w:hAnsi="ＭＳ ゴシック"/>
                <w:sz w:val="21"/>
                <w:szCs w:val="21"/>
              </w:rPr>
            </w:pPr>
            <w:r w:rsidRPr="000830D4">
              <w:rPr>
                <w:rFonts w:hAnsi="ＭＳ ゴシック"/>
                <w:sz w:val="21"/>
                <w:szCs w:val="21"/>
              </w:rPr>
              <w:t>どんな危険が起きるかを想像し、書き出す。</w:t>
            </w:r>
          </w:p>
          <w:p w14:paraId="4050F17D" w14:textId="77777777" w:rsidR="001B596A" w:rsidRPr="000830D4" w:rsidRDefault="001B596A" w:rsidP="00B5246C">
            <w:pPr>
              <w:rPr>
                <w:rFonts w:hAnsi="ＭＳ ゴシック"/>
                <w:sz w:val="21"/>
                <w:szCs w:val="21"/>
              </w:rPr>
            </w:pPr>
          </w:p>
          <w:p w14:paraId="7C4D2F5C"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リスクの大きさを調べる（リスクの評価）</w:t>
            </w:r>
          </w:p>
          <w:p w14:paraId="381ECC4A" w14:textId="77777777" w:rsidR="001B596A" w:rsidRDefault="001B596A" w:rsidP="00B5246C">
            <w:pPr>
              <w:ind w:firstLineChars="100" w:firstLine="210"/>
              <w:rPr>
                <w:rFonts w:hAnsi="ＭＳ ゴシック"/>
                <w:sz w:val="21"/>
                <w:szCs w:val="21"/>
              </w:rPr>
            </w:pPr>
            <w:r w:rsidRPr="000830D4">
              <w:rPr>
                <w:rFonts w:hAnsi="ＭＳ ゴシック"/>
                <w:sz w:val="21"/>
                <w:szCs w:val="21"/>
              </w:rPr>
              <w:lastRenderedPageBreak/>
              <w:t xml:space="preserve"> どれだけ大きな影響があるか、どのくらいの頻度で起きるかを分析する。</w:t>
            </w:r>
          </w:p>
          <w:p w14:paraId="10901411" w14:textId="77777777" w:rsidR="001B596A" w:rsidRPr="000830D4" w:rsidRDefault="001B596A" w:rsidP="00B5246C">
            <w:pPr>
              <w:rPr>
                <w:rFonts w:hAnsi="ＭＳ ゴシック"/>
                <w:sz w:val="21"/>
                <w:szCs w:val="21"/>
              </w:rPr>
            </w:pPr>
          </w:p>
          <w:p w14:paraId="025E9A36"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リスクを減らすための対策を考える（リスクコントロール）</w:t>
            </w:r>
          </w:p>
          <w:p w14:paraId="024EA86B" w14:textId="77777777" w:rsidR="001B596A" w:rsidRDefault="001B596A" w:rsidP="00B5246C">
            <w:pPr>
              <w:ind w:firstLineChars="100" w:firstLine="210"/>
              <w:rPr>
                <w:rFonts w:hAnsi="ＭＳ ゴシック"/>
                <w:sz w:val="21"/>
                <w:szCs w:val="21"/>
              </w:rPr>
            </w:pPr>
            <w:r w:rsidRPr="000830D4">
              <w:rPr>
                <w:rFonts w:hAnsi="ＭＳ ゴシック"/>
                <w:sz w:val="21"/>
                <w:szCs w:val="21"/>
              </w:rPr>
              <w:t>設計の見直し、警告表示の追加、テストの強化</w:t>
            </w:r>
            <w:r>
              <w:rPr>
                <w:rFonts w:hAnsi="ＭＳ ゴシック"/>
                <w:sz w:val="21"/>
                <w:szCs w:val="21"/>
              </w:rPr>
              <w:t>等</w:t>
            </w:r>
            <w:r w:rsidRPr="000830D4">
              <w:rPr>
                <w:rFonts w:hAnsi="ＭＳ ゴシック"/>
                <w:sz w:val="21"/>
                <w:szCs w:val="21"/>
              </w:rPr>
              <w:t>。</w:t>
            </w:r>
          </w:p>
          <w:p w14:paraId="1E9FB717" w14:textId="77777777" w:rsidR="001B596A" w:rsidRPr="000830D4" w:rsidRDefault="001B596A" w:rsidP="00B5246C">
            <w:pPr>
              <w:rPr>
                <w:rFonts w:hAnsi="ＭＳ ゴシック"/>
                <w:sz w:val="21"/>
                <w:szCs w:val="21"/>
              </w:rPr>
            </w:pPr>
          </w:p>
          <w:p w14:paraId="703FA9E4"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リスクが本当に減ったかを確認する（検証）</w:t>
            </w:r>
          </w:p>
          <w:p w14:paraId="55657F65" w14:textId="77777777" w:rsidR="001B596A" w:rsidRDefault="001B596A" w:rsidP="00B5246C">
            <w:pPr>
              <w:ind w:firstLineChars="100" w:firstLine="210"/>
              <w:rPr>
                <w:rFonts w:hAnsi="ＭＳ ゴシック"/>
                <w:sz w:val="21"/>
                <w:szCs w:val="21"/>
              </w:rPr>
            </w:pPr>
            <w:r w:rsidRPr="000830D4">
              <w:rPr>
                <w:rFonts w:hAnsi="ＭＳ ゴシック"/>
                <w:sz w:val="21"/>
                <w:szCs w:val="21"/>
              </w:rPr>
              <w:t>実験やシミュレーションで、安全になったことを確かめる。</w:t>
            </w:r>
          </w:p>
          <w:p w14:paraId="31D5315D" w14:textId="77777777" w:rsidR="001B596A" w:rsidRPr="00126502" w:rsidRDefault="001B596A" w:rsidP="00B5246C">
            <w:pPr>
              <w:ind w:firstLineChars="100" w:firstLine="210"/>
              <w:rPr>
                <w:rFonts w:hAnsi="ＭＳ ゴシック"/>
                <w:sz w:val="21"/>
                <w:szCs w:val="21"/>
              </w:rPr>
            </w:pPr>
          </w:p>
          <w:p w14:paraId="5AD3974C"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残ったリスクが許されるレベルかを判断する（残留リスクの評価）</w:t>
            </w:r>
          </w:p>
          <w:p w14:paraId="026028A3" w14:textId="77777777" w:rsidR="001B596A" w:rsidRPr="000830D4" w:rsidRDefault="3CEBD2F7" w:rsidP="00B5246C">
            <w:pPr>
              <w:ind w:firstLineChars="100" w:firstLine="210"/>
              <w:rPr>
                <w:rFonts w:hAnsi="ＭＳ ゴシック"/>
                <w:sz w:val="21"/>
                <w:szCs w:val="21"/>
              </w:rPr>
            </w:pPr>
            <w:r w:rsidRPr="3CEBD2F7">
              <w:rPr>
                <w:rFonts w:hAnsi="ＭＳ ゴシック"/>
                <w:sz w:val="21"/>
                <w:szCs w:val="21"/>
              </w:rPr>
              <w:t>完全にゼロにはできない場合でも、「このくらいなら許容できる」と判断する。</w:t>
            </w:r>
          </w:p>
          <w:p w14:paraId="3E03A984" w14:textId="77777777" w:rsidR="001B596A" w:rsidRPr="00126502" w:rsidRDefault="001B596A" w:rsidP="00B5246C">
            <w:pPr>
              <w:rPr>
                <w:rFonts w:hAnsi="ＭＳ ゴシック"/>
                <w:sz w:val="21"/>
                <w:szCs w:val="21"/>
              </w:rPr>
            </w:pPr>
          </w:p>
        </w:tc>
        <w:tc>
          <w:tcPr>
            <w:tcW w:w="4252" w:type="dxa"/>
            <w:tcBorders>
              <w:top w:val="dashed" w:sz="4" w:space="0" w:color="auto"/>
              <w:bottom w:val="dashed" w:sz="4" w:space="0" w:color="auto"/>
            </w:tcBorders>
          </w:tcPr>
          <w:p w14:paraId="2D8AFE8E" w14:textId="3F726BDD" w:rsidR="001B596A" w:rsidRPr="007C7897" w:rsidRDefault="23A4AF93" w:rsidP="006F39BD">
            <w:pPr>
              <w:pStyle w:val="a9"/>
              <w:numPr>
                <w:ilvl w:val="0"/>
                <w:numId w:val="261"/>
              </w:numPr>
              <w:rPr>
                <w:rFonts w:hAnsi="ＭＳ ゴシック"/>
                <w:sz w:val="21"/>
                <w:szCs w:val="21"/>
              </w:rPr>
            </w:pPr>
            <w:r w:rsidRPr="23A4AF93">
              <w:rPr>
                <w:rFonts w:hAnsi="ＭＳ ゴシック"/>
                <w:sz w:val="21"/>
                <w:szCs w:val="21"/>
              </w:rPr>
              <w:lastRenderedPageBreak/>
              <w:t>ISO 14971の適用指針ISO/TR 24971：附属書A「ハザード及び安全に関する特質の明確化」、附属書B「リスク分析を支援する技法」、附属書C「方針、リスクの受容可能性の判断基準、リスクコントロール及びリスク評価の関係」、附属書D「安全に関する情報及び残留</w:t>
            </w:r>
            <w:r w:rsidRPr="23A4AF93">
              <w:rPr>
                <w:rFonts w:hAnsi="ＭＳ ゴシック"/>
                <w:sz w:val="21"/>
                <w:szCs w:val="21"/>
              </w:rPr>
              <w:lastRenderedPageBreak/>
              <w:t>リスクの情報」、附属書E「リスクマネジメントにおけるJIS又は国際規格の役割」、附属書F「セキュリティに関連するリスクについての指針」が用意されており、医療機器ソフトウェアも同様にリスクマネジメントを行う。とくにサイバーセキュリティについては、このISO/TR 24971：附属書Fにおいて、セキュリティに含まれることが言及されている。ソフトウェアのーセキュリティについては、IEC 81001-5-1に示されており、ISO 14971のリスクマネジメントに基づきIEC 81001-5-1の要求事項（箇条7）に準拠した対応が求められる。</w:t>
            </w:r>
          </w:p>
        </w:tc>
      </w:tr>
      <w:tr w:rsidR="001B596A" w:rsidRPr="000830D4" w14:paraId="74A551AD" w14:textId="77777777" w:rsidTr="57E6EEBA">
        <w:tc>
          <w:tcPr>
            <w:tcW w:w="1131" w:type="dxa"/>
            <w:tcBorders>
              <w:top w:val="dashed" w:sz="4" w:space="0" w:color="auto"/>
              <w:bottom w:val="dashed" w:sz="4" w:space="0" w:color="auto"/>
            </w:tcBorders>
          </w:tcPr>
          <w:p w14:paraId="65A6B995"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482A7BB2"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20D82B17" w14:textId="77777777" w:rsidR="001B596A" w:rsidRPr="000830D4" w:rsidRDefault="001B596A" w:rsidP="00B5246C">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IEC 62304における具体的な要求事項</w:t>
            </w:r>
          </w:p>
          <w:p w14:paraId="1FF9D984"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62304では、以下のようなリスクマネジメント活動の統合を要求している。</w:t>
            </w:r>
          </w:p>
          <w:p w14:paraId="4F1A4D5B" w14:textId="77777777" w:rsidR="001B596A" w:rsidRPr="000830D4" w:rsidRDefault="001B596A" w:rsidP="00B5246C">
            <w:pPr>
              <w:rPr>
                <w:rFonts w:hAnsi="ＭＳ ゴシック"/>
                <w:sz w:val="21"/>
                <w:szCs w:val="21"/>
              </w:rPr>
            </w:pPr>
          </w:p>
          <w:p w14:paraId="3F1682EF" w14:textId="77777777" w:rsidR="001B596A" w:rsidRPr="000830D4" w:rsidRDefault="001B596A" w:rsidP="00B5246C">
            <w:pPr>
              <w:pStyle w:val="a9"/>
              <w:numPr>
                <w:ilvl w:val="0"/>
                <w:numId w:val="4"/>
              </w:numPr>
              <w:rPr>
                <w:rFonts w:hAnsi="ＭＳ ゴシック"/>
                <w:sz w:val="21"/>
                <w:szCs w:val="21"/>
              </w:rPr>
            </w:pPr>
            <w:r w:rsidRPr="000830D4">
              <w:rPr>
                <w:rFonts w:hAnsi="ＭＳ ゴシック"/>
                <w:sz w:val="21"/>
                <w:szCs w:val="21"/>
              </w:rPr>
              <w:t>ISO 14971との整合性</w:t>
            </w:r>
          </w:p>
          <w:p w14:paraId="5DA9F3B9"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62304では、リスクマネジメントの全体的なプロセスについて、ISO 14971に従うことを求めている。これは、医療機器に特化したリスクマネジメント規格であり、設計・製造・使用すべてのフェーズにおけるリスクの特定・評価・管理に関する国際的な標準である。</w:t>
            </w:r>
            <w:r w:rsidRPr="000830D4">
              <w:rPr>
                <w:rFonts w:hAnsi="ＭＳ ゴシック" w:hint="eastAsia"/>
                <w:sz w:val="21"/>
                <w:szCs w:val="21"/>
              </w:rPr>
              <w:t>具体的には、ソフトウェア固有のリスク（</w:t>
            </w:r>
            <w:r>
              <w:rPr>
                <w:rFonts w:hAnsi="ＭＳ ゴシック" w:hint="eastAsia"/>
                <w:sz w:val="21"/>
                <w:szCs w:val="21"/>
              </w:rPr>
              <w:t>例えば</w:t>
            </w:r>
            <w:r w:rsidRPr="000830D4">
              <w:rPr>
                <w:rFonts w:hAnsi="ＭＳ ゴシック" w:hint="eastAsia"/>
                <w:sz w:val="21"/>
                <w:szCs w:val="21"/>
              </w:rPr>
              <w:t>、数値演算誤差、フリーズ、通信異常</w:t>
            </w:r>
            <w:r>
              <w:rPr>
                <w:rFonts w:hAnsi="ＭＳ ゴシック" w:hint="eastAsia"/>
                <w:sz w:val="21"/>
                <w:szCs w:val="21"/>
              </w:rPr>
              <w:t>等</w:t>
            </w:r>
            <w:r w:rsidRPr="000830D4">
              <w:rPr>
                <w:rFonts w:hAnsi="ＭＳ ゴシック" w:hint="eastAsia"/>
                <w:sz w:val="21"/>
                <w:szCs w:val="21"/>
              </w:rPr>
              <w:t>）についても、</w:t>
            </w:r>
            <w:r w:rsidRPr="000830D4">
              <w:rPr>
                <w:rFonts w:hAnsi="ＭＳ ゴシック"/>
                <w:sz w:val="21"/>
                <w:szCs w:val="21"/>
              </w:rPr>
              <w:t>ISO 14971の原則を適用することになる。</w:t>
            </w:r>
          </w:p>
          <w:p w14:paraId="5BF7E56F" w14:textId="77777777" w:rsidR="001B596A" w:rsidRPr="000830D4" w:rsidRDefault="001B596A" w:rsidP="00B5246C">
            <w:pPr>
              <w:rPr>
                <w:rFonts w:hAnsi="ＭＳ ゴシック"/>
                <w:sz w:val="21"/>
                <w:szCs w:val="21"/>
              </w:rPr>
            </w:pPr>
          </w:p>
          <w:p w14:paraId="5029BC5F" w14:textId="77777777" w:rsidR="001B596A" w:rsidRPr="000830D4" w:rsidRDefault="001B596A" w:rsidP="00B5246C">
            <w:pPr>
              <w:pStyle w:val="a9"/>
              <w:numPr>
                <w:ilvl w:val="0"/>
                <w:numId w:val="4"/>
              </w:numPr>
              <w:rPr>
                <w:rFonts w:hAnsi="ＭＳ ゴシック"/>
                <w:sz w:val="21"/>
                <w:szCs w:val="21"/>
              </w:rPr>
            </w:pPr>
            <w:r w:rsidRPr="000830D4">
              <w:rPr>
                <w:rFonts w:hAnsi="ＭＳ ゴシック"/>
                <w:sz w:val="21"/>
                <w:szCs w:val="21"/>
              </w:rPr>
              <w:t>ソフトウェアのリスクとの関係性の明確化</w:t>
            </w:r>
          </w:p>
          <w:p w14:paraId="6C2C7BAD"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ソフトウェアが単独で危害を生じることは少ないが、「他のシステムの動作を制御している」「不具合が間接的に危害を誘発する」といった形で危険を引き起こす可能性がある。</w:t>
            </w:r>
            <w:r w:rsidRPr="000830D4">
              <w:rPr>
                <w:rFonts w:hAnsi="ＭＳ ゴシック"/>
                <w:sz w:val="21"/>
                <w:szCs w:val="21"/>
              </w:rPr>
              <w:t>IEC 62304では、ソフトウェア単独の視点にとどまらず、医療機器全体のリスクの中でソフトウェアが果たす役割を明確にし、システム全体としてのリスク軽減を目指すべきであるとしている。</w:t>
            </w:r>
          </w:p>
          <w:p w14:paraId="01917CA9" w14:textId="77777777" w:rsidR="001B596A" w:rsidRPr="000830D4" w:rsidRDefault="001B596A" w:rsidP="00B5246C">
            <w:pPr>
              <w:rPr>
                <w:rFonts w:hAnsi="ＭＳ ゴシック"/>
                <w:sz w:val="21"/>
                <w:szCs w:val="21"/>
              </w:rPr>
            </w:pPr>
          </w:p>
          <w:p w14:paraId="45680695" w14:textId="5A360CA8" w:rsidR="001B596A" w:rsidRPr="000830D4" w:rsidRDefault="001B596A" w:rsidP="00B5246C">
            <w:pPr>
              <w:pStyle w:val="a9"/>
              <w:numPr>
                <w:ilvl w:val="0"/>
                <w:numId w:val="4"/>
              </w:numPr>
              <w:rPr>
                <w:rFonts w:hAnsi="ＭＳ ゴシック"/>
                <w:sz w:val="21"/>
                <w:szCs w:val="21"/>
              </w:rPr>
            </w:pPr>
            <w:r w:rsidRPr="000830D4">
              <w:rPr>
                <w:rFonts w:hAnsi="ＭＳ ゴシック"/>
                <w:sz w:val="21"/>
                <w:szCs w:val="21"/>
              </w:rPr>
              <w:t>ライフサイクル全体を通じた継続的な</w:t>
            </w:r>
            <w:r w:rsidR="0075729E">
              <w:rPr>
                <w:rFonts w:hAnsi="ＭＳ ゴシック"/>
                <w:sz w:val="21"/>
                <w:szCs w:val="21"/>
              </w:rPr>
              <w:t>リスクマネジメント</w:t>
            </w:r>
          </w:p>
          <w:p w14:paraId="42D15BE5"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リスクは設計段階だけでなく、テスト、リリース、運用、保守といった各フェーズで新たに発生することがある。したがって、リスクマネジメントは一回限りのイベントではなく、ソフトウェアの変更が生じるたびに更新されるべき動的なプロセスである。</w:t>
            </w:r>
            <w:r>
              <w:rPr>
                <w:rFonts w:hAnsi="ＭＳ ゴシック" w:hint="eastAsia"/>
                <w:sz w:val="21"/>
                <w:szCs w:val="21"/>
              </w:rPr>
              <w:t>例えば</w:t>
            </w:r>
            <w:r w:rsidRPr="000830D4">
              <w:rPr>
                <w:rFonts w:hAnsi="ＭＳ ゴシック" w:hint="eastAsia"/>
                <w:sz w:val="21"/>
                <w:szCs w:val="21"/>
              </w:rPr>
              <w:t>、ソフトウェアのアップデートにより、新たなモジュールが追加された場合、その影響を受ける他モジュールや安全機能に対してリスク再評価を行う必要がある。</w:t>
            </w:r>
          </w:p>
          <w:p w14:paraId="74BF365B" w14:textId="77777777" w:rsidR="001B596A" w:rsidRPr="000830D4" w:rsidRDefault="001B596A" w:rsidP="00B5246C">
            <w:pPr>
              <w:rPr>
                <w:rFonts w:hAnsi="ＭＳ ゴシック"/>
                <w:sz w:val="21"/>
                <w:szCs w:val="21"/>
              </w:rPr>
            </w:pPr>
          </w:p>
          <w:p w14:paraId="66953CEA" w14:textId="77777777" w:rsidR="001B596A" w:rsidRPr="000830D4" w:rsidRDefault="001B596A" w:rsidP="00B5246C">
            <w:pPr>
              <w:pStyle w:val="a9"/>
              <w:numPr>
                <w:ilvl w:val="0"/>
                <w:numId w:val="4"/>
              </w:numPr>
              <w:rPr>
                <w:rFonts w:hAnsi="ＭＳ ゴシック"/>
                <w:sz w:val="21"/>
                <w:szCs w:val="21"/>
              </w:rPr>
            </w:pPr>
            <w:r>
              <w:rPr>
                <w:rFonts w:hAnsi="ＭＳ ゴシック" w:hint="eastAsia"/>
                <w:sz w:val="21"/>
                <w:szCs w:val="21"/>
              </w:rPr>
              <w:t>トレーサビリティ</w:t>
            </w:r>
            <w:r w:rsidRPr="000830D4">
              <w:rPr>
                <w:rFonts w:hAnsi="ＭＳ ゴシック"/>
                <w:sz w:val="21"/>
                <w:szCs w:val="21"/>
              </w:rPr>
              <w:t>の確保</w:t>
            </w:r>
          </w:p>
          <w:p w14:paraId="064EC097"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リスク識別、リスクコントロール策、検証結果</w:t>
            </w:r>
            <w:r>
              <w:rPr>
                <w:rFonts w:hAnsi="ＭＳ ゴシック" w:hint="eastAsia"/>
                <w:sz w:val="21"/>
                <w:szCs w:val="21"/>
              </w:rPr>
              <w:t>等</w:t>
            </w:r>
            <w:r w:rsidRPr="000830D4">
              <w:rPr>
                <w:rFonts w:hAnsi="ＭＳ ゴシック" w:hint="eastAsia"/>
                <w:sz w:val="21"/>
                <w:szCs w:val="21"/>
              </w:rPr>
              <w:t>は、全て文書化され、関係する要件やテスト、実装に</w:t>
            </w:r>
            <w:r>
              <w:rPr>
                <w:rFonts w:hAnsi="ＭＳ ゴシック" w:hint="eastAsia"/>
                <w:sz w:val="21"/>
                <w:szCs w:val="21"/>
              </w:rPr>
              <w:t>トレーサビリティ</w:t>
            </w:r>
            <w:r w:rsidRPr="000830D4">
              <w:rPr>
                <w:rFonts w:hAnsi="ＭＳ ゴシック" w:hint="eastAsia"/>
                <w:sz w:val="21"/>
                <w:szCs w:val="21"/>
              </w:rPr>
              <w:t>が確保されていなければならない。これにより、後日問題が発生した際の影響範囲の特定や、是正措置の正当性を示すことが可能となる。</w:t>
            </w:r>
          </w:p>
          <w:p w14:paraId="163F23B2"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0F49180B"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IEC 62304での位置づけ</w:t>
            </w:r>
          </w:p>
          <w:p w14:paraId="022C1034" w14:textId="4B4DA0C5"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 では、ソフトウェアのライフサイクル（設計・開発・保守）全体にわたって、このリスクマネジメントを一貫して行うことを求めている。そして、このリスクマネジメントは、ISO 14971という別の国際規格に沿って進めることが前提とされている。</w:t>
            </w:r>
            <w:r w:rsidRPr="000830D4">
              <w:rPr>
                <w:rFonts w:hAnsi="ＭＳ ゴシック" w:hint="eastAsia"/>
                <w:sz w:val="21"/>
                <w:szCs w:val="21"/>
              </w:rPr>
              <w:t>つまり、「安全なソフトウェアを作るには、ちゃんと</w:t>
            </w:r>
            <w:r w:rsidR="0075729E">
              <w:rPr>
                <w:rFonts w:hAnsi="ＭＳ ゴシック" w:hint="eastAsia"/>
                <w:sz w:val="21"/>
                <w:szCs w:val="21"/>
              </w:rPr>
              <w:t>リスクマネジメント</w:t>
            </w:r>
            <w:r w:rsidRPr="000830D4">
              <w:rPr>
                <w:rFonts w:hAnsi="ＭＳ ゴシック" w:hint="eastAsia"/>
                <w:sz w:val="21"/>
                <w:szCs w:val="21"/>
              </w:rPr>
              <w:t>をしましょう」というのがこの箇条の趣旨である。</w:t>
            </w:r>
          </w:p>
          <w:p w14:paraId="6F7642D3" w14:textId="77777777" w:rsidR="001B596A" w:rsidRPr="000830D4" w:rsidRDefault="001B596A" w:rsidP="00B5246C">
            <w:pPr>
              <w:rPr>
                <w:rFonts w:hAnsi="ＭＳ ゴシック"/>
                <w:sz w:val="21"/>
                <w:szCs w:val="21"/>
              </w:rPr>
            </w:pPr>
          </w:p>
          <w:p w14:paraId="26EE91BE"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なぜソフトウェアにリスクがあるのか？</w:t>
            </w:r>
          </w:p>
          <w:p w14:paraId="2959DE99"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一見すると、ソフトウェアは目に見えず、壊れるものでもないので、「危険がない」と思われがちである。しかし、実際には次のような理由で、ソフトウェアにも大きなリスクがある。</w:t>
            </w:r>
          </w:p>
          <w:p w14:paraId="77BD4C60" w14:textId="77777777" w:rsidR="001B596A" w:rsidRPr="000830D4" w:rsidRDefault="001B596A" w:rsidP="00B5246C">
            <w:pPr>
              <w:rPr>
                <w:rFonts w:hAnsi="ＭＳ ゴシック"/>
                <w:sz w:val="21"/>
                <w:szCs w:val="21"/>
              </w:rPr>
            </w:pPr>
          </w:p>
          <w:p w14:paraId="3427F2F1"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表示が間違っていたら、人が誤って行動する</w:t>
            </w:r>
          </w:p>
          <w:p w14:paraId="7B9FC8F6"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アラームが鳴らなかったら、緊急事態に気づけない</w:t>
            </w:r>
          </w:p>
          <w:p w14:paraId="3BED7529" w14:textId="77777777" w:rsidR="001B596A" w:rsidRPr="000830D4" w:rsidRDefault="63DDC8DD" w:rsidP="00B5246C">
            <w:pPr>
              <w:pStyle w:val="a9"/>
              <w:numPr>
                <w:ilvl w:val="0"/>
                <w:numId w:val="44"/>
              </w:numPr>
              <w:rPr>
                <w:rFonts w:hAnsi="ＭＳ ゴシック"/>
                <w:sz w:val="21"/>
                <w:szCs w:val="21"/>
              </w:rPr>
            </w:pPr>
            <w:r w:rsidRPr="63DDC8DD">
              <w:rPr>
                <w:rFonts w:hAnsi="ＭＳ ゴシック"/>
                <w:sz w:val="21"/>
                <w:szCs w:val="21"/>
              </w:rPr>
              <w:t>意図せずデータを消してしまったら、正しい診断ができなくなる</w:t>
            </w:r>
          </w:p>
          <w:p w14:paraId="7B5DCBB5" w14:textId="76FD2041" w:rsidR="63DDC8DD" w:rsidRDefault="63DDC8DD" w:rsidP="63DDC8DD">
            <w:pPr>
              <w:pStyle w:val="a9"/>
              <w:numPr>
                <w:ilvl w:val="0"/>
                <w:numId w:val="44"/>
              </w:numPr>
              <w:rPr>
                <w:rFonts w:hAnsi="ＭＳ ゴシック"/>
                <w:sz w:val="21"/>
                <w:szCs w:val="21"/>
              </w:rPr>
            </w:pPr>
            <w:r w:rsidRPr="63DDC8DD">
              <w:rPr>
                <w:rFonts w:hAnsi="ＭＳ ゴシック"/>
                <w:sz w:val="21"/>
                <w:szCs w:val="21"/>
              </w:rPr>
              <w:t>ソフトウェアが誤った領域を指し示したら、正しい診断ができなくなる</w:t>
            </w:r>
          </w:p>
          <w:p w14:paraId="1FB48009" w14:textId="77777777" w:rsidR="001B596A" w:rsidRPr="000830D4" w:rsidRDefault="001B596A" w:rsidP="00B5246C">
            <w:pPr>
              <w:pStyle w:val="a9"/>
              <w:numPr>
                <w:ilvl w:val="0"/>
                <w:numId w:val="44"/>
              </w:numPr>
              <w:rPr>
                <w:rFonts w:hAnsi="ＭＳ ゴシック"/>
                <w:sz w:val="21"/>
                <w:szCs w:val="21"/>
              </w:rPr>
            </w:pPr>
            <w:r w:rsidRPr="000830D4">
              <w:rPr>
                <w:rFonts w:hAnsi="ＭＳ ゴシック" w:hint="eastAsia"/>
                <w:sz w:val="21"/>
                <w:szCs w:val="21"/>
              </w:rPr>
              <w:t>動作が止まってしまったら、治療が中断される</w:t>
            </w:r>
          </w:p>
          <w:p w14:paraId="6AA0A073" w14:textId="77777777" w:rsidR="001B596A" w:rsidRPr="000830D4" w:rsidRDefault="001B596A" w:rsidP="00B5246C">
            <w:pPr>
              <w:rPr>
                <w:rFonts w:hAnsi="ＭＳ ゴシック"/>
                <w:sz w:val="21"/>
                <w:szCs w:val="21"/>
              </w:rPr>
            </w:pPr>
          </w:p>
          <w:p w14:paraId="2F384B0C" w14:textId="3FD3EC31"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lastRenderedPageBreak/>
              <w:t>つまり、ソフトウェアそのものが危害を与えるのではなく、人の判断や機械の動作に影響を与えて、間接的に危害が起きる。</w:t>
            </w:r>
          </w:p>
        </w:tc>
        <w:tc>
          <w:tcPr>
            <w:tcW w:w="4252" w:type="dxa"/>
            <w:tcBorders>
              <w:top w:val="dashed" w:sz="4" w:space="0" w:color="auto"/>
              <w:bottom w:val="dashed" w:sz="4" w:space="0" w:color="auto"/>
            </w:tcBorders>
          </w:tcPr>
          <w:p w14:paraId="1DA3DB16" w14:textId="77777777" w:rsidR="001B596A" w:rsidRDefault="001B596A" w:rsidP="006F39BD">
            <w:pPr>
              <w:pStyle w:val="a9"/>
              <w:numPr>
                <w:ilvl w:val="0"/>
                <w:numId w:val="329"/>
              </w:numPr>
              <w:rPr>
                <w:rFonts w:hAnsi="ＭＳ ゴシック"/>
                <w:sz w:val="21"/>
                <w:szCs w:val="21"/>
              </w:rPr>
            </w:pPr>
            <w:r>
              <w:rPr>
                <w:rFonts w:hAnsi="ＭＳ ゴシック" w:hint="eastAsia"/>
                <w:sz w:val="21"/>
                <w:szCs w:val="21"/>
              </w:rPr>
              <w:lastRenderedPageBreak/>
              <w:t>本ドキュメント：</w:t>
            </w:r>
            <w:r w:rsidRPr="00010A8F">
              <w:rPr>
                <w:rFonts w:hAnsi="ＭＳ ゴシック" w:hint="eastAsia"/>
                <w:sz w:val="21"/>
                <w:szCs w:val="21"/>
              </w:rPr>
              <w:t>箇条</w:t>
            </w:r>
            <w:r w:rsidRPr="00010A8F">
              <w:rPr>
                <w:rFonts w:hAnsi="ＭＳ ゴシック"/>
                <w:sz w:val="21"/>
                <w:szCs w:val="21"/>
              </w:rPr>
              <w:t>7「ソフトウェアリスクマネジメントプロセス」</w:t>
            </w:r>
            <w:r>
              <w:rPr>
                <w:rFonts w:hAnsi="ＭＳ ゴシック" w:hint="eastAsia"/>
                <w:sz w:val="21"/>
                <w:szCs w:val="21"/>
              </w:rPr>
              <w:t>を参考にする。</w:t>
            </w:r>
          </w:p>
          <w:p w14:paraId="321898A9" w14:textId="77777777" w:rsidR="001B596A" w:rsidRPr="00010A8F" w:rsidRDefault="001B596A" w:rsidP="00B5246C">
            <w:pPr>
              <w:rPr>
                <w:rFonts w:hAnsi="ＭＳ ゴシック"/>
                <w:sz w:val="21"/>
                <w:szCs w:val="21"/>
              </w:rPr>
            </w:pPr>
          </w:p>
        </w:tc>
      </w:tr>
      <w:tr w:rsidR="001B596A" w:rsidRPr="000830D4" w14:paraId="60E4B242" w14:textId="77777777" w:rsidTr="57E6EEBA">
        <w:tc>
          <w:tcPr>
            <w:tcW w:w="1131" w:type="dxa"/>
            <w:tcBorders>
              <w:top w:val="dashed" w:sz="4" w:space="0" w:color="auto"/>
              <w:bottom w:val="dashed" w:sz="4" w:space="0" w:color="auto"/>
            </w:tcBorders>
          </w:tcPr>
          <w:p w14:paraId="053B423A"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4D685F98"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382830B9" w14:textId="77777777" w:rsidR="001B596A" w:rsidRPr="000830D4" w:rsidRDefault="001B596A" w:rsidP="00B5246C">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医療機器ソフトウェアに特有のリスク</w:t>
            </w:r>
          </w:p>
          <w:p w14:paraId="78E1EF43"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医療機器ソフトウェアは、汎用ソフトウェアと異なり</w:t>
            </w:r>
            <w:r>
              <w:rPr>
                <w:rFonts w:hAnsi="ＭＳ ゴシック" w:hint="eastAsia"/>
                <w:sz w:val="21"/>
                <w:szCs w:val="21"/>
              </w:rPr>
              <w:t>、使用者や患者に対する安全性を考慮し、</w:t>
            </w:r>
            <w:r w:rsidRPr="000830D4">
              <w:rPr>
                <w:rFonts w:hAnsi="ＭＳ ゴシック" w:hint="eastAsia"/>
                <w:sz w:val="21"/>
                <w:szCs w:val="21"/>
              </w:rPr>
              <w:t>以下のようなリスク</w:t>
            </w:r>
            <w:r>
              <w:rPr>
                <w:rFonts w:hAnsi="ＭＳ ゴシック" w:hint="eastAsia"/>
                <w:sz w:val="21"/>
                <w:szCs w:val="21"/>
              </w:rPr>
              <w:t>等に注意を払う必要がある。</w:t>
            </w:r>
          </w:p>
          <w:p w14:paraId="0EA4D72D" w14:textId="77777777" w:rsidR="001B596A" w:rsidRPr="00D857C2" w:rsidRDefault="001B596A" w:rsidP="00B5246C">
            <w:pPr>
              <w:rPr>
                <w:rFonts w:hAnsi="ＭＳ ゴシック"/>
                <w:sz w:val="21"/>
                <w:szCs w:val="21"/>
              </w:rPr>
            </w:pPr>
          </w:p>
          <w:p w14:paraId="64DF9A4F" w14:textId="77777777" w:rsidR="001B596A" w:rsidRPr="000830D4" w:rsidRDefault="001B596A" w:rsidP="00B5246C">
            <w:pPr>
              <w:pStyle w:val="a9"/>
              <w:numPr>
                <w:ilvl w:val="0"/>
                <w:numId w:val="3"/>
              </w:numPr>
              <w:spacing w:after="160" w:line="259" w:lineRule="auto"/>
              <w:rPr>
                <w:rFonts w:hAnsi="ＭＳ ゴシック"/>
                <w:sz w:val="21"/>
                <w:szCs w:val="21"/>
              </w:rPr>
            </w:pPr>
            <w:r w:rsidRPr="000830D4">
              <w:rPr>
                <w:rFonts w:hAnsi="ＭＳ ゴシック" w:hint="eastAsia"/>
                <w:sz w:val="21"/>
                <w:szCs w:val="21"/>
              </w:rPr>
              <w:t>リアルタイム処理の失敗</w:t>
            </w:r>
            <w:r>
              <w:rPr>
                <w:rFonts w:hAnsi="ＭＳ ゴシック" w:hint="eastAsia"/>
                <w:sz w:val="21"/>
                <w:szCs w:val="21"/>
              </w:rPr>
              <w:t>：</w:t>
            </w:r>
            <w:r w:rsidRPr="000830D4">
              <w:rPr>
                <w:rFonts w:hAnsi="ＭＳ ゴシック" w:hint="eastAsia"/>
                <w:sz w:val="21"/>
                <w:szCs w:val="21"/>
              </w:rPr>
              <w:t>タイミングの遅延や優先順位処理のミスにより、重大な情報が見逃される。</w:t>
            </w:r>
          </w:p>
          <w:p w14:paraId="712FB50B" w14:textId="77777777" w:rsidR="001B596A" w:rsidRPr="000830D4" w:rsidRDefault="001B596A" w:rsidP="00B5246C">
            <w:pPr>
              <w:pStyle w:val="a9"/>
              <w:numPr>
                <w:ilvl w:val="0"/>
                <w:numId w:val="3"/>
              </w:numPr>
              <w:spacing w:after="160" w:line="259" w:lineRule="auto"/>
              <w:rPr>
                <w:rFonts w:hAnsi="ＭＳ ゴシック"/>
                <w:sz w:val="21"/>
                <w:szCs w:val="21"/>
              </w:rPr>
            </w:pPr>
            <w:r w:rsidRPr="000830D4">
              <w:rPr>
                <w:rFonts w:hAnsi="ＭＳ ゴシック" w:hint="eastAsia"/>
                <w:sz w:val="21"/>
                <w:szCs w:val="21"/>
              </w:rPr>
              <w:t>通信エラー</w:t>
            </w:r>
            <w:r>
              <w:rPr>
                <w:rFonts w:hAnsi="ＭＳ ゴシック" w:hint="eastAsia"/>
                <w:sz w:val="21"/>
                <w:szCs w:val="21"/>
              </w:rPr>
              <w:t>：</w:t>
            </w:r>
            <w:r w:rsidRPr="000830D4">
              <w:rPr>
                <w:rFonts w:hAnsi="ＭＳ ゴシック" w:hint="eastAsia"/>
                <w:sz w:val="21"/>
                <w:szCs w:val="21"/>
              </w:rPr>
              <w:t>外部センサーや制御機器との連携ミスにより、誤った情報に基づいた制御が行われる。</w:t>
            </w:r>
          </w:p>
          <w:p w14:paraId="4E4159DC" w14:textId="77777777" w:rsidR="001B596A" w:rsidRPr="000830D4" w:rsidRDefault="001B596A" w:rsidP="00B5246C">
            <w:pPr>
              <w:pStyle w:val="a9"/>
              <w:numPr>
                <w:ilvl w:val="0"/>
                <w:numId w:val="3"/>
              </w:numPr>
              <w:spacing w:after="160" w:line="259" w:lineRule="auto"/>
              <w:rPr>
                <w:rFonts w:hAnsi="ＭＳ ゴシック"/>
                <w:sz w:val="21"/>
                <w:szCs w:val="21"/>
              </w:rPr>
            </w:pPr>
            <w:r w:rsidRPr="000830D4">
              <w:rPr>
                <w:rFonts w:hAnsi="ＭＳ ゴシック" w:hint="eastAsia"/>
                <w:sz w:val="21"/>
                <w:szCs w:val="21"/>
              </w:rPr>
              <w:t>使用環境の多様性</w:t>
            </w:r>
            <w:r>
              <w:rPr>
                <w:rFonts w:hAnsi="ＭＳ ゴシック" w:hint="eastAsia"/>
                <w:sz w:val="21"/>
                <w:szCs w:val="21"/>
              </w:rPr>
              <w:t>：</w:t>
            </w:r>
            <w:r w:rsidRPr="000830D4">
              <w:rPr>
                <w:rFonts w:hAnsi="ＭＳ ゴシック" w:hint="eastAsia"/>
                <w:sz w:val="21"/>
                <w:szCs w:val="21"/>
              </w:rPr>
              <w:t>想定外の使用状況や誤操作により、異常状態に陥る可能性。</w:t>
            </w:r>
          </w:p>
          <w:p w14:paraId="3C21384B" w14:textId="77777777" w:rsidR="001B596A" w:rsidRPr="000830D4" w:rsidRDefault="001B596A" w:rsidP="00B5246C">
            <w:pPr>
              <w:pStyle w:val="a9"/>
              <w:numPr>
                <w:ilvl w:val="0"/>
                <w:numId w:val="3"/>
              </w:numPr>
              <w:spacing w:after="160" w:line="259" w:lineRule="auto"/>
              <w:rPr>
                <w:rFonts w:hAnsi="ＭＳ ゴシック"/>
                <w:sz w:val="21"/>
                <w:szCs w:val="21"/>
              </w:rPr>
            </w:pPr>
            <w:r w:rsidRPr="000830D4">
              <w:rPr>
                <w:rFonts w:hAnsi="ＭＳ ゴシック" w:hint="eastAsia"/>
                <w:sz w:val="21"/>
                <w:szCs w:val="21"/>
              </w:rPr>
              <w:t>ソフトウェアアップデート時の影響</w:t>
            </w:r>
            <w:r>
              <w:rPr>
                <w:rFonts w:hAnsi="ＭＳ ゴシック" w:hint="eastAsia"/>
                <w:sz w:val="21"/>
                <w:szCs w:val="21"/>
              </w:rPr>
              <w:t>：</w:t>
            </w:r>
            <w:r w:rsidRPr="000830D4">
              <w:rPr>
                <w:rFonts w:hAnsi="ＭＳ ゴシック" w:hint="eastAsia"/>
                <w:sz w:val="21"/>
                <w:szCs w:val="21"/>
              </w:rPr>
              <w:t>一部の変更が、他の安全機能へ意図せず悪影響を及ぼすこと。</w:t>
            </w:r>
          </w:p>
          <w:p w14:paraId="61797A3F" w14:textId="77777777" w:rsidR="001B596A" w:rsidRPr="000830D4" w:rsidRDefault="001B596A" w:rsidP="00B5246C">
            <w:pPr>
              <w:rPr>
                <w:rFonts w:hAnsi="ＭＳ ゴシック"/>
                <w:sz w:val="21"/>
                <w:szCs w:val="21"/>
              </w:rPr>
            </w:pPr>
          </w:p>
          <w:p w14:paraId="0C53BD66"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これら</w:t>
            </w:r>
            <w:r>
              <w:rPr>
                <w:rFonts w:hAnsi="ＭＳ ゴシック" w:hint="eastAsia"/>
                <w:sz w:val="21"/>
                <w:szCs w:val="21"/>
              </w:rPr>
              <w:t>に限ったことではないが、</w:t>
            </w:r>
            <w:r w:rsidRPr="000830D4">
              <w:rPr>
                <w:rFonts w:hAnsi="ＭＳ ゴシック" w:hint="eastAsia"/>
                <w:sz w:val="21"/>
                <w:szCs w:val="21"/>
              </w:rPr>
              <w:t>リスクを網羅的に捉え、未然に対処するためにも、リスクマネジメントは必須の取り組みである。</w:t>
            </w:r>
          </w:p>
          <w:p w14:paraId="0395A4DC" w14:textId="77777777" w:rsidR="001B596A" w:rsidRPr="0009602A" w:rsidRDefault="001B596A" w:rsidP="00B5246C">
            <w:pPr>
              <w:rPr>
                <w:rFonts w:hAnsi="ＭＳ ゴシック"/>
                <w:sz w:val="21"/>
                <w:szCs w:val="21"/>
              </w:rPr>
            </w:pPr>
          </w:p>
        </w:tc>
        <w:tc>
          <w:tcPr>
            <w:tcW w:w="7584" w:type="dxa"/>
            <w:tcBorders>
              <w:top w:val="dashed" w:sz="4" w:space="0" w:color="auto"/>
              <w:bottom w:val="dashed" w:sz="4" w:space="0" w:color="auto"/>
            </w:tcBorders>
          </w:tcPr>
          <w:p w14:paraId="1EE2453F"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どんなタイミングでリスクを考えるべきか？</w:t>
            </w:r>
          </w:p>
          <w:p w14:paraId="698733A3" w14:textId="77777777" w:rsidR="001B596A" w:rsidRPr="000830D4" w:rsidRDefault="001B596A" w:rsidP="00B5246C">
            <w:pPr>
              <w:rPr>
                <w:rFonts w:hAnsi="ＭＳ ゴシック"/>
                <w:sz w:val="21"/>
                <w:szCs w:val="21"/>
              </w:rPr>
            </w:pPr>
            <w:r w:rsidRPr="000830D4">
              <w:rPr>
                <w:rFonts w:hAnsi="ＭＳ ゴシック" w:hint="eastAsia"/>
                <w:sz w:val="21"/>
                <w:szCs w:val="21"/>
              </w:rPr>
              <w:t>リスクは、以下のようなソフトウェアの活動ごとに考える必要がある。</w:t>
            </w:r>
          </w:p>
          <w:p w14:paraId="02D4E570" w14:textId="77777777" w:rsidR="001B596A" w:rsidRPr="000830D4" w:rsidRDefault="001B596A" w:rsidP="00B5246C">
            <w:pPr>
              <w:rPr>
                <w:rFonts w:hAnsi="ＭＳ ゴシック"/>
                <w:sz w:val="21"/>
                <w:szCs w:val="21"/>
              </w:rPr>
            </w:pPr>
          </w:p>
          <w:tbl>
            <w:tblPr>
              <w:tblW w:w="73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5"/>
              <w:gridCol w:w="4486"/>
            </w:tblGrid>
            <w:tr w:rsidR="001B596A" w:rsidRPr="000830D4" w14:paraId="27DC0824" w14:textId="77777777" w:rsidTr="48E48D5A">
              <w:trPr>
                <w:trHeight w:val="348"/>
                <w:tblHeader/>
                <w:tblCellSpacing w:w="15" w:type="dxa"/>
              </w:trPr>
              <w:tc>
                <w:tcPr>
                  <w:tcW w:w="2800" w:type="dxa"/>
                  <w:vAlign w:val="center"/>
                  <w:hideMark/>
                </w:tcPr>
                <w:p w14:paraId="3C729869"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活動</w:t>
                  </w:r>
                </w:p>
              </w:tc>
              <w:tc>
                <w:tcPr>
                  <w:tcW w:w="4441" w:type="dxa"/>
                  <w:vAlign w:val="center"/>
                  <w:hideMark/>
                </w:tcPr>
                <w:p w14:paraId="134DB9C2" w14:textId="3B42ACA2"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リスクを考えるべきポイントの例</w:t>
                  </w:r>
                </w:p>
              </w:tc>
            </w:tr>
            <w:tr w:rsidR="001B596A" w:rsidRPr="000830D4" w14:paraId="051AE60E" w14:textId="77777777" w:rsidTr="48E48D5A">
              <w:trPr>
                <w:trHeight w:val="348"/>
                <w:tblCellSpacing w:w="15" w:type="dxa"/>
              </w:trPr>
              <w:tc>
                <w:tcPr>
                  <w:tcW w:w="2800" w:type="dxa"/>
                  <w:vAlign w:val="center"/>
                  <w:hideMark/>
                </w:tcPr>
                <w:p w14:paraId="3F311D8D"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要求仕様を決めるとき</w:t>
                  </w:r>
                </w:p>
              </w:tc>
              <w:tc>
                <w:tcPr>
                  <w:tcW w:w="4441" w:type="dxa"/>
                  <w:vAlign w:val="center"/>
                  <w:hideMark/>
                </w:tcPr>
                <w:p w14:paraId="5A478735"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使い方を誤るとどうなるか？</w:t>
                  </w:r>
                </w:p>
              </w:tc>
            </w:tr>
            <w:tr w:rsidR="001B596A" w:rsidRPr="000830D4" w14:paraId="3B3CE569" w14:textId="77777777" w:rsidTr="48E48D5A">
              <w:trPr>
                <w:trHeight w:val="348"/>
                <w:tblCellSpacing w:w="15" w:type="dxa"/>
              </w:trPr>
              <w:tc>
                <w:tcPr>
                  <w:tcW w:w="2800" w:type="dxa"/>
                  <w:vAlign w:val="center"/>
                  <w:hideMark/>
                </w:tcPr>
                <w:p w14:paraId="73F86CD7"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設計を行うとき</w:t>
                  </w:r>
                </w:p>
              </w:tc>
              <w:tc>
                <w:tcPr>
                  <w:tcW w:w="4441" w:type="dxa"/>
                  <w:vAlign w:val="center"/>
                  <w:hideMark/>
                </w:tcPr>
                <w:p w14:paraId="1C74786E"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この構造で失敗しやすいところは？</w:t>
                  </w:r>
                </w:p>
              </w:tc>
            </w:tr>
            <w:tr w:rsidR="001B596A" w:rsidRPr="000830D4" w14:paraId="42B9F1E5" w14:textId="77777777" w:rsidTr="48E48D5A">
              <w:trPr>
                <w:trHeight w:val="348"/>
                <w:tblCellSpacing w:w="15" w:type="dxa"/>
              </w:trPr>
              <w:tc>
                <w:tcPr>
                  <w:tcW w:w="2800" w:type="dxa"/>
                  <w:vAlign w:val="center"/>
                  <w:hideMark/>
                </w:tcPr>
                <w:p w14:paraId="2A39B1A1"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コーディングするとき</w:t>
                  </w:r>
                </w:p>
              </w:tc>
              <w:tc>
                <w:tcPr>
                  <w:tcW w:w="4441" w:type="dxa"/>
                  <w:vAlign w:val="center"/>
                  <w:hideMark/>
                </w:tcPr>
                <w:p w14:paraId="02604815"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条件を見落としたら、危ない？</w:t>
                  </w:r>
                </w:p>
              </w:tc>
            </w:tr>
            <w:tr w:rsidR="001B596A" w:rsidRPr="000830D4" w14:paraId="07DC3857" w14:textId="77777777" w:rsidTr="48E48D5A">
              <w:trPr>
                <w:trHeight w:val="348"/>
                <w:tblCellSpacing w:w="15" w:type="dxa"/>
              </w:trPr>
              <w:tc>
                <w:tcPr>
                  <w:tcW w:w="2800" w:type="dxa"/>
                  <w:vAlign w:val="center"/>
                  <w:hideMark/>
                </w:tcPr>
                <w:p w14:paraId="7281B4BC"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テストするとき</w:t>
                  </w:r>
                </w:p>
              </w:tc>
              <w:tc>
                <w:tcPr>
                  <w:tcW w:w="4441" w:type="dxa"/>
                  <w:vAlign w:val="center"/>
                  <w:hideMark/>
                </w:tcPr>
                <w:p w14:paraId="74FF7945"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テスト項目に抜けはないか？</w:t>
                  </w:r>
                </w:p>
              </w:tc>
            </w:tr>
            <w:tr w:rsidR="001B596A" w:rsidRPr="000830D4" w14:paraId="32EAB4E7" w14:textId="77777777" w:rsidTr="48E48D5A">
              <w:trPr>
                <w:trHeight w:val="348"/>
                <w:tblCellSpacing w:w="15" w:type="dxa"/>
              </w:trPr>
              <w:tc>
                <w:tcPr>
                  <w:tcW w:w="2800" w:type="dxa"/>
                  <w:vAlign w:val="center"/>
                  <w:hideMark/>
                </w:tcPr>
                <w:p w14:paraId="266A2737"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保守・修正するとき</w:t>
                  </w:r>
                </w:p>
              </w:tc>
              <w:tc>
                <w:tcPr>
                  <w:tcW w:w="4441" w:type="dxa"/>
                  <w:vAlign w:val="center"/>
                  <w:hideMark/>
                </w:tcPr>
                <w:p w14:paraId="516F3901"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直したことで他が壊れていないか？</w:t>
                  </w:r>
                </w:p>
              </w:tc>
            </w:tr>
          </w:tbl>
          <w:p w14:paraId="712ADE14" w14:textId="77777777" w:rsidR="001B596A" w:rsidRPr="000830D4" w:rsidRDefault="001B596A" w:rsidP="00B5246C">
            <w:pPr>
              <w:rPr>
                <w:rFonts w:hAnsi="ＭＳ ゴシック"/>
                <w:sz w:val="21"/>
                <w:szCs w:val="21"/>
              </w:rPr>
            </w:pPr>
          </w:p>
          <w:p w14:paraId="14968F24" w14:textId="10B627E7" w:rsidR="001B596A" w:rsidRPr="000830D4" w:rsidRDefault="48E48D5A" w:rsidP="00B5246C">
            <w:pPr>
              <w:rPr>
                <w:rFonts w:hAnsi="ＭＳ ゴシック"/>
                <w:sz w:val="21"/>
                <w:szCs w:val="21"/>
              </w:rPr>
            </w:pPr>
            <w:r w:rsidRPr="48E48D5A">
              <w:rPr>
                <w:rFonts w:hAnsi="ＭＳ ゴシック"/>
                <w:sz w:val="21"/>
                <w:szCs w:val="21"/>
              </w:rPr>
              <w:t>このように、ソフトウェアの始まりから終わりまで、ずっとリスクを考え、活動することが重要である。</w:t>
            </w:r>
          </w:p>
          <w:p w14:paraId="6EFE24E1" w14:textId="77777777" w:rsidR="001B596A" w:rsidRPr="000830D4" w:rsidRDefault="001B596A" w:rsidP="00B5246C">
            <w:pPr>
              <w:rPr>
                <w:rFonts w:hAnsi="ＭＳ ゴシック"/>
                <w:sz w:val="21"/>
                <w:szCs w:val="21"/>
              </w:rPr>
            </w:pPr>
          </w:p>
          <w:p w14:paraId="26D9AC8C"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リスクの大きさをどう評価するか？</w:t>
            </w:r>
          </w:p>
          <w:p w14:paraId="07BD446A" w14:textId="77777777" w:rsidR="001B596A" w:rsidRPr="000830D4" w:rsidRDefault="001B596A" w:rsidP="00B5246C">
            <w:pPr>
              <w:rPr>
                <w:rFonts w:hAnsi="ＭＳ ゴシック"/>
                <w:sz w:val="21"/>
                <w:szCs w:val="21"/>
              </w:rPr>
            </w:pPr>
            <w:r w:rsidRPr="000830D4">
              <w:rPr>
                <w:rFonts w:hAnsi="ＭＳ ゴシック" w:hint="eastAsia"/>
                <w:sz w:val="21"/>
                <w:szCs w:val="21"/>
              </w:rPr>
              <w:t>リスクは、一般的に次の</w:t>
            </w:r>
            <w:r w:rsidRPr="000830D4">
              <w:rPr>
                <w:rFonts w:hAnsi="ＭＳ ゴシック"/>
                <w:sz w:val="21"/>
                <w:szCs w:val="21"/>
              </w:rPr>
              <w:t>2つを組み合わせて評価する。</w:t>
            </w:r>
          </w:p>
          <w:p w14:paraId="02F649EA" w14:textId="77777777" w:rsidR="001B596A" w:rsidRPr="000830D4" w:rsidRDefault="001B596A" w:rsidP="00B5246C">
            <w:pPr>
              <w:rPr>
                <w:rFonts w:hAnsi="ＭＳ ゴシック"/>
                <w:sz w:val="21"/>
                <w:szCs w:val="21"/>
              </w:rPr>
            </w:pPr>
          </w:p>
          <w:p w14:paraId="3D7E3A59" w14:textId="77777777" w:rsidR="001B596A" w:rsidRPr="000830D4" w:rsidRDefault="001B596A" w:rsidP="00B5246C">
            <w:pPr>
              <w:pStyle w:val="a9"/>
              <w:numPr>
                <w:ilvl w:val="0"/>
                <w:numId w:val="45"/>
              </w:numPr>
              <w:rPr>
                <w:rFonts w:hAnsi="ＭＳ ゴシック"/>
                <w:sz w:val="21"/>
                <w:szCs w:val="21"/>
              </w:rPr>
            </w:pPr>
            <w:r w:rsidRPr="000830D4">
              <w:rPr>
                <w:rFonts w:hAnsi="ＭＳ ゴシック" w:hint="eastAsia"/>
                <w:sz w:val="21"/>
                <w:szCs w:val="21"/>
              </w:rPr>
              <w:t>発生の可能性（頻度）</w:t>
            </w:r>
          </w:p>
          <w:p w14:paraId="2E9145D9" w14:textId="77777777" w:rsidR="001B596A" w:rsidRDefault="001B596A" w:rsidP="00B5246C">
            <w:pPr>
              <w:ind w:firstLineChars="100" w:firstLine="210"/>
              <w:rPr>
                <w:rFonts w:hAnsi="ＭＳ ゴシック"/>
                <w:sz w:val="21"/>
                <w:szCs w:val="21"/>
              </w:rPr>
            </w:pPr>
            <w:r w:rsidRPr="000830D4">
              <w:rPr>
                <w:rFonts w:hAnsi="ＭＳ ゴシック"/>
                <w:sz w:val="21"/>
                <w:szCs w:val="21"/>
              </w:rPr>
              <w:t>よく起きる？ まれに起きる？ ほとんど起きない？</w:t>
            </w:r>
          </w:p>
          <w:p w14:paraId="16315453" w14:textId="77777777" w:rsidR="001B596A" w:rsidRPr="000830D4" w:rsidRDefault="001B596A" w:rsidP="00B5246C">
            <w:pPr>
              <w:rPr>
                <w:rFonts w:hAnsi="ＭＳ ゴシック"/>
                <w:sz w:val="21"/>
                <w:szCs w:val="21"/>
              </w:rPr>
            </w:pPr>
          </w:p>
          <w:p w14:paraId="7D7CBA5B" w14:textId="77777777" w:rsidR="001B596A" w:rsidRPr="000830D4" w:rsidRDefault="001B596A" w:rsidP="00B5246C">
            <w:pPr>
              <w:pStyle w:val="a9"/>
              <w:numPr>
                <w:ilvl w:val="0"/>
                <w:numId w:val="45"/>
              </w:numPr>
              <w:rPr>
                <w:rFonts w:hAnsi="ＭＳ ゴシック"/>
                <w:sz w:val="21"/>
                <w:szCs w:val="21"/>
              </w:rPr>
            </w:pPr>
            <w:r w:rsidRPr="000830D4">
              <w:rPr>
                <w:rFonts w:hAnsi="ＭＳ ゴシック" w:hint="eastAsia"/>
                <w:sz w:val="21"/>
                <w:szCs w:val="21"/>
              </w:rPr>
              <w:t>結果の大きさ（重篤度）</w:t>
            </w:r>
          </w:p>
          <w:p w14:paraId="35063CD4"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命に関わる？ 少しのケガ？ 無害？</w:t>
            </w:r>
          </w:p>
          <w:p w14:paraId="4B586FF3" w14:textId="77777777" w:rsidR="001B596A" w:rsidRPr="000830D4" w:rsidRDefault="001B596A" w:rsidP="00B5246C">
            <w:pPr>
              <w:rPr>
                <w:rFonts w:hAnsi="ＭＳ ゴシック"/>
                <w:sz w:val="21"/>
                <w:szCs w:val="21"/>
              </w:rPr>
            </w:pPr>
          </w:p>
          <w:p w14:paraId="1ACB9C70" w14:textId="77777777" w:rsidR="001B596A" w:rsidRPr="000830D4" w:rsidRDefault="001B596A" w:rsidP="00B5246C">
            <w:pPr>
              <w:rPr>
                <w:rFonts w:hAnsi="ＭＳ ゴシック"/>
                <w:sz w:val="21"/>
                <w:szCs w:val="21"/>
              </w:rPr>
            </w:pPr>
            <w:r w:rsidRPr="000830D4">
              <w:rPr>
                <w:rFonts w:hAnsi="ＭＳ ゴシック" w:hint="eastAsia"/>
                <w:sz w:val="21"/>
                <w:szCs w:val="21"/>
              </w:rPr>
              <w:lastRenderedPageBreak/>
              <w:t>この</w:t>
            </w:r>
            <w:r w:rsidRPr="000830D4">
              <w:rPr>
                <w:rFonts w:hAnsi="ＭＳ ゴシック"/>
                <w:sz w:val="21"/>
                <w:szCs w:val="21"/>
              </w:rPr>
              <w:t>2つをかけ合わせて、「リスクの重大度」を評価し、それに応じて対策の優先順位を決める。</w:t>
            </w:r>
            <w:r>
              <w:rPr>
                <w:rFonts w:hAnsi="ＭＳ ゴシック"/>
                <w:sz w:val="21"/>
                <w:szCs w:val="21"/>
              </w:rPr>
              <w:t>例えば</w:t>
            </w:r>
          </w:p>
          <w:p w14:paraId="103D4264" w14:textId="77777777" w:rsidR="001B596A" w:rsidRPr="000830D4" w:rsidRDefault="001B596A" w:rsidP="00B5246C">
            <w:pPr>
              <w:rPr>
                <w:rFonts w:hAnsi="ＭＳ ゴシック"/>
                <w:sz w:val="21"/>
                <w:szCs w:val="21"/>
              </w:rPr>
            </w:pPr>
          </w:p>
          <w:tbl>
            <w:tblPr>
              <w:tblW w:w="737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19"/>
              <w:gridCol w:w="1440"/>
              <w:gridCol w:w="4915"/>
            </w:tblGrid>
            <w:tr w:rsidR="001B596A" w:rsidRPr="000830D4" w14:paraId="17917223" w14:textId="77777777" w:rsidTr="48E48D5A">
              <w:trPr>
                <w:trHeight w:val="396"/>
                <w:tblHeader/>
                <w:tblCellSpacing w:w="15" w:type="dxa"/>
                <w:jc w:val="center"/>
              </w:trPr>
              <w:tc>
                <w:tcPr>
                  <w:tcW w:w="974" w:type="dxa"/>
                  <w:vAlign w:val="center"/>
                  <w:hideMark/>
                </w:tcPr>
                <w:p w14:paraId="1928B7AB"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頻度</w:t>
                  </w:r>
                </w:p>
              </w:tc>
              <w:tc>
                <w:tcPr>
                  <w:tcW w:w="1410" w:type="dxa"/>
                  <w:vAlign w:val="center"/>
                  <w:hideMark/>
                </w:tcPr>
                <w:p w14:paraId="4A1ADD95"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重篤度</w:t>
                  </w:r>
                </w:p>
              </w:tc>
              <w:tc>
                <w:tcPr>
                  <w:tcW w:w="4870" w:type="dxa"/>
                  <w:vAlign w:val="center"/>
                  <w:hideMark/>
                </w:tcPr>
                <w:p w14:paraId="03B37B65" w14:textId="07E583E5"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リスクの重大度</w:t>
                  </w:r>
                </w:p>
              </w:tc>
            </w:tr>
            <w:tr w:rsidR="001B596A" w:rsidRPr="000830D4" w14:paraId="1A00A415" w14:textId="77777777" w:rsidTr="48E48D5A">
              <w:trPr>
                <w:trHeight w:val="396"/>
                <w:tblCellSpacing w:w="15" w:type="dxa"/>
                <w:jc w:val="center"/>
              </w:trPr>
              <w:tc>
                <w:tcPr>
                  <w:tcW w:w="974" w:type="dxa"/>
                  <w:vAlign w:val="center"/>
                  <w:hideMark/>
                </w:tcPr>
                <w:p w14:paraId="41D47524"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高い</w:t>
                  </w:r>
                </w:p>
              </w:tc>
              <w:tc>
                <w:tcPr>
                  <w:tcW w:w="1410" w:type="dxa"/>
                  <w:vAlign w:val="center"/>
                  <w:hideMark/>
                </w:tcPr>
                <w:p w14:paraId="0E9ECA69"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大きい</w:t>
                  </w:r>
                </w:p>
              </w:tc>
              <w:tc>
                <w:tcPr>
                  <w:tcW w:w="4870" w:type="dxa"/>
                  <w:vAlign w:val="center"/>
                  <w:hideMark/>
                </w:tcPr>
                <w:p w14:paraId="7CC7D9EF"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非常に危険（すぐ対応）</w:t>
                  </w:r>
                </w:p>
              </w:tc>
            </w:tr>
            <w:tr w:rsidR="001B596A" w:rsidRPr="000830D4" w14:paraId="60FF1C05" w14:textId="77777777" w:rsidTr="48E48D5A">
              <w:trPr>
                <w:trHeight w:val="396"/>
                <w:tblCellSpacing w:w="15" w:type="dxa"/>
                <w:jc w:val="center"/>
              </w:trPr>
              <w:tc>
                <w:tcPr>
                  <w:tcW w:w="974" w:type="dxa"/>
                  <w:vAlign w:val="center"/>
                  <w:hideMark/>
                </w:tcPr>
                <w:p w14:paraId="25A36FA7"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低い</w:t>
                  </w:r>
                </w:p>
              </w:tc>
              <w:tc>
                <w:tcPr>
                  <w:tcW w:w="1410" w:type="dxa"/>
                  <w:vAlign w:val="center"/>
                  <w:hideMark/>
                </w:tcPr>
                <w:p w14:paraId="09FF3216"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小さい</w:t>
                  </w:r>
                </w:p>
              </w:tc>
              <w:tc>
                <w:tcPr>
                  <w:tcW w:w="4870" w:type="dxa"/>
                  <w:vAlign w:val="center"/>
                  <w:hideMark/>
                </w:tcPr>
                <w:p w14:paraId="1E31365C"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許容可能か検討する</w:t>
                  </w:r>
                </w:p>
              </w:tc>
            </w:tr>
          </w:tbl>
          <w:p w14:paraId="35E2D94A" w14:textId="77777777" w:rsidR="001B596A" w:rsidRPr="000830D4" w:rsidRDefault="001B596A" w:rsidP="00B5246C">
            <w:pPr>
              <w:rPr>
                <w:rFonts w:hAnsi="ＭＳ ゴシック"/>
                <w:sz w:val="21"/>
                <w:szCs w:val="21"/>
              </w:rPr>
            </w:pPr>
          </w:p>
          <w:p w14:paraId="5AB6ADD2"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どうやってリスクを減らすか？</w:t>
            </w:r>
          </w:p>
          <w:p w14:paraId="2D372523" w14:textId="77777777" w:rsidR="001B596A" w:rsidRPr="000830D4" w:rsidRDefault="001B596A" w:rsidP="00B5246C">
            <w:pPr>
              <w:rPr>
                <w:rFonts w:hAnsi="ＭＳ ゴシック"/>
                <w:sz w:val="21"/>
                <w:szCs w:val="21"/>
              </w:rPr>
            </w:pPr>
            <w:r w:rsidRPr="000830D4">
              <w:rPr>
                <w:rFonts w:hAnsi="ＭＳ ゴシック" w:hint="eastAsia"/>
                <w:sz w:val="21"/>
                <w:szCs w:val="21"/>
              </w:rPr>
              <w:t>リスクを減らす方法にはいくつかある。</w:t>
            </w:r>
            <w:r>
              <w:rPr>
                <w:rFonts w:hAnsi="ＭＳ ゴシック" w:hint="eastAsia"/>
                <w:sz w:val="21"/>
                <w:szCs w:val="21"/>
              </w:rPr>
              <w:t>例えば</w:t>
            </w:r>
          </w:p>
          <w:p w14:paraId="37986D02" w14:textId="77777777" w:rsidR="001B596A" w:rsidRPr="000830D4" w:rsidRDefault="001B596A" w:rsidP="00B5246C">
            <w:pPr>
              <w:rPr>
                <w:rFonts w:hAnsi="ＭＳ ゴシック"/>
                <w:sz w:val="21"/>
                <w:szCs w:val="21"/>
              </w:rPr>
            </w:pPr>
          </w:p>
          <w:p w14:paraId="6D9AAF87" w14:textId="77777777" w:rsidR="001B596A" w:rsidRPr="000830D4" w:rsidRDefault="50D053C9" w:rsidP="00B5246C">
            <w:pPr>
              <w:pStyle w:val="a9"/>
              <w:numPr>
                <w:ilvl w:val="0"/>
                <w:numId w:val="45"/>
              </w:numPr>
              <w:rPr>
                <w:rFonts w:hAnsi="ＭＳ ゴシック"/>
                <w:sz w:val="21"/>
                <w:szCs w:val="21"/>
              </w:rPr>
            </w:pPr>
            <w:r w:rsidRPr="50D053C9">
              <w:rPr>
                <w:rFonts w:hAnsi="ＭＳ ゴシック"/>
                <w:sz w:val="21"/>
                <w:szCs w:val="21"/>
              </w:rPr>
              <w:t>ソフトの設計を変える（そもそも危険な操作をできないようにする）</w:t>
            </w:r>
          </w:p>
          <w:p w14:paraId="26A9D3FF" w14:textId="05C17291" w:rsidR="50D053C9" w:rsidRDefault="3CEBD2F7" w:rsidP="50D053C9">
            <w:pPr>
              <w:pStyle w:val="a9"/>
              <w:numPr>
                <w:ilvl w:val="0"/>
                <w:numId w:val="45"/>
              </w:numPr>
              <w:rPr>
                <w:rFonts w:hAnsi="ＭＳ ゴシック"/>
                <w:szCs w:val="22"/>
              </w:rPr>
            </w:pPr>
            <w:r w:rsidRPr="3CEBD2F7">
              <w:rPr>
                <w:rFonts w:hAnsi="ＭＳ ゴシック"/>
                <w:sz w:val="21"/>
                <w:szCs w:val="21"/>
              </w:rPr>
              <w:t>安全機能を追加する（異常を検知して止める）</w:t>
            </w:r>
          </w:p>
          <w:p w14:paraId="624CCB06" w14:textId="77777777" w:rsidR="001B596A" w:rsidRPr="000830D4" w:rsidRDefault="001B596A" w:rsidP="00B5246C">
            <w:pPr>
              <w:pStyle w:val="a9"/>
              <w:numPr>
                <w:ilvl w:val="0"/>
                <w:numId w:val="45"/>
              </w:numPr>
              <w:rPr>
                <w:rFonts w:hAnsi="ＭＳ ゴシック"/>
                <w:sz w:val="21"/>
                <w:szCs w:val="21"/>
              </w:rPr>
            </w:pPr>
            <w:r w:rsidRPr="000830D4">
              <w:rPr>
                <w:rFonts w:hAnsi="ＭＳ ゴシック" w:hint="eastAsia"/>
                <w:sz w:val="21"/>
                <w:szCs w:val="21"/>
              </w:rPr>
              <w:t>警告や確認画面を表示する（人が気づけるようにする）</w:t>
            </w:r>
          </w:p>
          <w:p w14:paraId="4E94360A" w14:textId="77777777" w:rsidR="001B596A" w:rsidRPr="000830D4" w:rsidRDefault="001B596A" w:rsidP="00B5246C">
            <w:pPr>
              <w:pStyle w:val="a9"/>
              <w:numPr>
                <w:ilvl w:val="0"/>
                <w:numId w:val="45"/>
              </w:numPr>
              <w:rPr>
                <w:rFonts w:hAnsi="ＭＳ ゴシック"/>
                <w:sz w:val="21"/>
                <w:szCs w:val="21"/>
              </w:rPr>
            </w:pPr>
            <w:r w:rsidRPr="000830D4">
              <w:rPr>
                <w:rFonts w:hAnsi="ＭＳ ゴシック" w:hint="eastAsia"/>
                <w:sz w:val="21"/>
                <w:szCs w:val="21"/>
              </w:rPr>
              <w:t>マニュアルや教育を強化する（使い方を間違えないようにする）</w:t>
            </w:r>
          </w:p>
          <w:p w14:paraId="26EA021D" w14:textId="77777777" w:rsidR="001B596A" w:rsidRPr="000830D4" w:rsidRDefault="001B596A" w:rsidP="00B5246C">
            <w:pPr>
              <w:rPr>
                <w:rFonts w:hAnsi="ＭＳ ゴシック"/>
                <w:sz w:val="21"/>
                <w:szCs w:val="21"/>
              </w:rPr>
            </w:pPr>
          </w:p>
          <w:p w14:paraId="7A5FDC43" w14:textId="55CF5709" w:rsidR="001B596A" w:rsidRPr="000830D4" w:rsidRDefault="50D053C9" w:rsidP="00B5246C">
            <w:pPr>
              <w:ind w:firstLineChars="100" w:firstLine="210"/>
              <w:rPr>
                <w:rFonts w:hAnsi="ＭＳ ゴシック"/>
                <w:sz w:val="21"/>
                <w:szCs w:val="21"/>
              </w:rPr>
            </w:pPr>
            <w:r w:rsidRPr="50D053C9">
              <w:rPr>
                <w:rFonts w:hAnsi="ＭＳ ゴシック"/>
                <w:sz w:val="21"/>
                <w:szCs w:val="21"/>
              </w:rPr>
              <w:t>これらは、リスクコントロール（リスク対策）と呼ばれ、設計の一部として必ず検討される。</w:t>
            </w:r>
          </w:p>
          <w:p w14:paraId="4A91EC5A" w14:textId="77777777" w:rsidR="001B596A" w:rsidRPr="000830D4" w:rsidRDefault="001B596A" w:rsidP="00B5246C">
            <w:pPr>
              <w:rPr>
                <w:rFonts w:hAnsi="ＭＳ ゴシック"/>
                <w:sz w:val="21"/>
                <w:szCs w:val="21"/>
              </w:rPr>
            </w:pPr>
          </w:p>
          <w:p w14:paraId="5B2515D4"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残留リスクとは？</w:t>
            </w:r>
          </w:p>
          <w:p w14:paraId="38C35DC0" w14:textId="77777777" w:rsidR="001B596A" w:rsidRPr="000830D4" w:rsidRDefault="3CEBD2F7" w:rsidP="00B5246C">
            <w:pPr>
              <w:ind w:firstLineChars="100" w:firstLine="210"/>
              <w:rPr>
                <w:rFonts w:hAnsi="ＭＳ ゴシック"/>
                <w:sz w:val="21"/>
                <w:szCs w:val="21"/>
              </w:rPr>
            </w:pPr>
            <w:r w:rsidRPr="3CEBD2F7">
              <w:rPr>
                <w:rFonts w:hAnsi="ＭＳ ゴシック"/>
                <w:sz w:val="21"/>
                <w:szCs w:val="21"/>
              </w:rPr>
              <w:t>どれだけ対策しても、完全にゼロにできないリスクがある。例えば、電子機器である以上、停電したら止まる可能性はゼロにはできない。こうしたリスクを残留リスクという。この残留リスクが「受け入れられるかどうか」を、開発者だけでなく、医療者や使用者の視点でも判断する必要がある。</w:t>
            </w:r>
          </w:p>
          <w:p w14:paraId="39F072A1" w14:textId="77777777" w:rsidR="001B596A" w:rsidRPr="000830D4" w:rsidRDefault="001B596A" w:rsidP="00B5246C">
            <w:pPr>
              <w:rPr>
                <w:rFonts w:hAnsi="ＭＳ ゴシック"/>
                <w:sz w:val="21"/>
                <w:szCs w:val="21"/>
              </w:rPr>
            </w:pPr>
          </w:p>
          <w:p w14:paraId="586A6932"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記録がとても重要</w:t>
            </w:r>
          </w:p>
          <w:p w14:paraId="055293C9" w14:textId="79D883CA"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リスクマネジメントでは、「何をどう考えて、どう対処したか」を記録に残すことが非常に大切である。この記録（リスクマネジメントファイル）は、将来のトラブルの原因を調べるとき、品質を確認するとき、規制当局に説明するとき</w:t>
            </w:r>
            <w:r w:rsidR="005F5E02">
              <w:rPr>
                <w:rFonts w:hAnsi="ＭＳ ゴシック" w:hint="eastAsia"/>
                <w:sz w:val="21"/>
                <w:szCs w:val="21"/>
              </w:rPr>
              <w:t>等</w:t>
            </w:r>
            <w:r w:rsidRPr="000830D4">
              <w:rPr>
                <w:rFonts w:hAnsi="ＭＳ ゴシック" w:hint="eastAsia"/>
                <w:sz w:val="21"/>
                <w:szCs w:val="21"/>
              </w:rPr>
              <w:t>、さまざまな場面で役に立つ。</w:t>
            </w:r>
          </w:p>
          <w:p w14:paraId="4BFC39B8" w14:textId="77777777" w:rsidR="001B596A" w:rsidRPr="0009602A" w:rsidRDefault="001B596A" w:rsidP="00B5246C">
            <w:pPr>
              <w:rPr>
                <w:rFonts w:hAnsi="ＭＳ ゴシック"/>
                <w:sz w:val="21"/>
                <w:szCs w:val="21"/>
              </w:rPr>
            </w:pPr>
          </w:p>
        </w:tc>
        <w:tc>
          <w:tcPr>
            <w:tcW w:w="4252" w:type="dxa"/>
            <w:tcBorders>
              <w:top w:val="dashed" w:sz="4" w:space="0" w:color="auto"/>
              <w:bottom w:val="dashed" w:sz="4" w:space="0" w:color="auto"/>
            </w:tcBorders>
          </w:tcPr>
          <w:p w14:paraId="263F2E6C" w14:textId="77777777" w:rsidR="001B596A" w:rsidRPr="000830D4" w:rsidRDefault="001B596A" w:rsidP="00B5246C">
            <w:pPr>
              <w:rPr>
                <w:rFonts w:hAnsi="ＭＳ ゴシック"/>
                <w:sz w:val="21"/>
                <w:szCs w:val="21"/>
              </w:rPr>
            </w:pPr>
          </w:p>
        </w:tc>
      </w:tr>
      <w:tr w:rsidR="001B596A" w:rsidRPr="000830D4" w14:paraId="1A8253A9" w14:textId="77777777" w:rsidTr="57E6EEBA">
        <w:tc>
          <w:tcPr>
            <w:tcW w:w="1131" w:type="dxa"/>
            <w:tcBorders>
              <w:top w:val="dashed" w:sz="4" w:space="0" w:color="auto"/>
              <w:bottom w:val="single" w:sz="4" w:space="0" w:color="auto"/>
            </w:tcBorders>
          </w:tcPr>
          <w:p w14:paraId="409783B0" w14:textId="77777777" w:rsidR="001B596A" w:rsidRPr="000830D4" w:rsidRDefault="001B596A" w:rsidP="00B5246C">
            <w:pPr>
              <w:rPr>
                <w:rFonts w:hAnsi="ＭＳ ゴシック"/>
                <w:sz w:val="21"/>
                <w:szCs w:val="21"/>
              </w:rPr>
            </w:pPr>
          </w:p>
        </w:tc>
        <w:tc>
          <w:tcPr>
            <w:tcW w:w="1132" w:type="dxa"/>
            <w:tcBorders>
              <w:top w:val="dashed" w:sz="4" w:space="0" w:color="auto"/>
              <w:bottom w:val="single" w:sz="4" w:space="0" w:color="auto"/>
            </w:tcBorders>
          </w:tcPr>
          <w:p w14:paraId="0FA3DE7E" w14:textId="77777777" w:rsidR="001B596A" w:rsidRPr="000830D4" w:rsidRDefault="001B596A" w:rsidP="00B5246C">
            <w:pPr>
              <w:rPr>
                <w:rFonts w:hAnsi="ＭＳ ゴシック"/>
                <w:sz w:val="21"/>
                <w:szCs w:val="21"/>
              </w:rPr>
            </w:pPr>
          </w:p>
        </w:tc>
        <w:tc>
          <w:tcPr>
            <w:tcW w:w="7584" w:type="dxa"/>
            <w:tcBorders>
              <w:top w:val="dashed" w:sz="4" w:space="0" w:color="auto"/>
              <w:bottom w:val="single" w:sz="4" w:space="0" w:color="auto"/>
            </w:tcBorders>
          </w:tcPr>
          <w:p w14:paraId="1C9B3C4D" w14:textId="77777777" w:rsidR="001B596A" w:rsidRPr="000830D4" w:rsidRDefault="001B596A" w:rsidP="00B5246C">
            <w:pPr>
              <w:rPr>
                <w:rFonts w:hAnsi="ＭＳ ゴシック"/>
                <w:sz w:val="21"/>
                <w:szCs w:val="21"/>
              </w:rPr>
            </w:pPr>
            <w:r w:rsidRPr="000830D4">
              <w:rPr>
                <w:rFonts w:hAnsi="ＭＳ ゴシック" w:hint="eastAsia"/>
                <w:sz w:val="21"/>
                <w:szCs w:val="21"/>
              </w:rPr>
              <w:t>（</w:t>
            </w:r>
            <w:r>
              <w:rPr>
                <w:rFonts w:hAnsi="ＭＳ ゴシック" w:hint="eastAsia"/>
                <w:sz w:val="21"/>
                <w:szCs w:val="21"/>
              </w:rPr>
              <w:t>５</w:t>
            </w:r>
            <w:r w:rsidRPr="000830D4">
              <w:rPr>
                <w:rFonts w:hAnsi="ＭＳ ゴシック" w:hint="eastAsia"/>
                <w:sz w:val="21"/>
                <w:szCs w:val="21"/>
              </w:rPr>
              <w:t>）</w:t>
            </w:r>
            <w:r w:rsidRPr="000830D4">
              <w:rPr>
                <w:rFonts w:hAnsi="ＭＳ ゴシック"/>
                <w:sz w:val="21"/>
                <w:szCs w:val="21"/>
              </w:rPr>
              <w:t>結論</w:t>
            </w:r>
          </w:p>
          <w:p w14:paraId="0A65161D" w14:textId="77777777" w:rsidR="001B596A" w:rsidRDefault="001B596A" w:rsidP="00B5246C">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4.2「リスクマネジメント」は、単なるリスク評価の指示ではなく、ソフトウェア開発全体に「安全性を組み込む文化」を築くことを目的とした要求である。IEC 62304では、リスクの特定・評価・制御という一連の流れを、ソフトウェアのあらゆる工程に統合することが求められており、それを支える基盤として品質マネジメントシステムとの連携が不可欠である。開発者は、「安全性は後から検査で確認するものではなく、設計時点から計画的に確保すべきものである」という意識を持ち、リスクマネジメントを単なる文書作</w:t>
            </w:r>
            <w:r w:rsidRPr="000830D4">
              <w:rPr>
                <w:rFonts w:hAnsi="ＭＳ ゴシック"/>
                <w:sz w:val="21"/>
                <w:szCs w:val="21"/>
              </w:rPr>
              <w:lastRenderedPageBreak/>
              <w:t>業にとどめず、実務</w:t>
            </w:r>
            <w:r w:rsidRPr="000830D4">
              <w:rPr>
                <w:rFonts w:hAnsi="ＭＳ ゴシック" w:hint="eastAsia"/>
                <w:sz w:val="21"/>
                <w:szCs w:val="21"/>
              </w:rPr>
              <w:t>に根差した取り組みとして定着させなければならない。</w:t>
            </w:r>
          </w:p>
          <w:p w14:paraId="630E1C97" w14:textId="77777777" w:rsidR="001B596A" w:rsidRPr="000830D4" w:rsidRDefault="001B596A" w:rsidP="00B5246C">
            <w:pPr>
              <w:ind w:firstLineChars="100" w:firstLine="210"/>
              <w:rPr>
                <w:rFonts w:hAnsi="ＭＳ ゴシック"/>
                <w:sz w:val="21"/>
                <w:szCs w:val="21"/>
              </w:rPr>
            </w:pPr>
          </w:p>
        </w:tc>
        <w:tc>
          <w:tcPr>
            <w:tcW w:w="7584" w:type="dxa"/>
            <w:tcBorders>
              <w:top w:val="dashed" w:sz="4" w:space="0" w:color="auto"/>
              <w:bottom w:val="single" w:sz="4" w:space="0" w:color="auto"/>
            </w:tcBorders>
          </w:tcPr>
          <w:p w14:paraId="2F6BC6B1"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hint="eastAsia"/>
                <w:sz w:val="21"/>
                <w:szCs w:val="21"/>
              </w:rPr>
              <w:lastRenderedPageBreak/>
              <w:t>まとめ</w:t>
            </w:r>
          </w:p>
          <w:p w14:paraId="54B2351D" w14:textId="561290FD" w:rsidR="001B596A" w:rsidRPr="000830D4" w:rsidRDefault="3CEBD2F7" w:rsidP="00B5246C">
            <w:pPr>
              <w:ind w:firstLineChars="100" w:firstLine="210"/>
              <w:rPr>
                <w:rFonts w:hAnsi="ＭＳ ゴシック"/>
                <w:sz w:val="21"/>
                <w:szCs w:val="21"/>
              </w:rPr>
            </w:pPr>
            <w:r w:rsidRPr="3CEBD2F7">
              <w:rPr>
                <w:rFonts w:hAnsi="ＭＳ ゴシック"/>
                <w:sz w:val="21"/>
                <w:szCs w:val="21"/>
              </w:rPr>
              <w:t>細分箇条 4.2「リスクマネジメント」は、「人の命を守るために、ソフトウェアの危険をあらかじめ見つけて、防ぐ方法を考えましょう」という、医療機器ソフトウェアにおいてもっとも重要な考え方の一つである。安全は、偶然ではなく、「考えること」と「準備すること」から生まれる。だからこそ、ソフトウェア開発では、機能よりも先にリスクを考えることが求められる。</w:t>
            </w:r>
          </w:p>
        </w:tc>
        <w:tc>
          <w:tcPr>
            <w:tcW w:w="4252" w:type="dxa"/>
            <w:tcBorders>
              <w:top w:val="dashed" w:sz="4" w:space="0" w:color="auto"/>
              <w:bottom w:val="single" w:sz="4" w:space="0" w:color="auto"/>
            </w:tcBorders>
          </w:tcPr>
          <w:p w14:paraId="53AC77F2" w14:textId="77777777" w:rsidR="001B596A" w:rsidRPr="000830D4" w:rsidRDefault="001B596A" w:rsidP="00B5246C">
            <w:pPr>
              <w:rPr>
                <w:rFonts w:hAnsi="ＭＳ ゴシック"/>
                <w:sz w:val="21"/>
                <w:szCs w:val="21"/>
              </w:rPr>
            </w:pPr>
          </w:p>
        </w:tc>
      </w:tr>
      <w:tr w:rsidR="001B596A" w:rsidRPr="000830D4" w14:paraId="53CC73D2" w14:textId="77777777" w:rsidTr="57E6EEBA">
        <w:tc>
          <w:tcPr>
            <w:tcW w:w="1131" w:type="dxa"/>
            <w:tcBorders>
              <w:bottom w:val="dashed" w:sz="4" w:space="0" w:color="auto"/>
            </w:tcBorders>
          </w:tcPr>
          <w:p w14:paraId="14D03E95" w14:textId="77777777" w:rsidR="001B596A" w:rsidRPr="000830D4" w:rsidRDefault="001B596A" w:rsidP="00B5246C">
            <w:pPr>
              <w:rPr>
                <w:rFonts w:hAnsi="ＭＳ ゴシック"/>
                <w:sz w:val="21"/>
                <w:szCs w:val="21"/>
              </w:rPr>
            </w:pPr>
          </w:p>
        </w:tc>
        <w:tc>
          <w:tcPr>
            <w:tcW w:w="1132" w:type="dxa"/>
            <w:tcBorders>
              <w:bottom w:val="dashed" w:sz="4" w:space="0" w:color="auto"/>
            </w:tcBorders>
          </w:tcPr>
          <w:p w14:paraId="13FD98D9" w14:textId="77777777" w:rsidR="001B596A" w:rsidRPr="000830D4" w:rsidRDefault="001B596A" w:rsidP="00B5246C">
            <w:pPr>
              <w:rPr>
                <w:rFonts w:hAnsi="ＭＳ ゴシック"/>
                <w:sz w:val="21"/>
                <w:szCs w:val="21"/>
              </w:rPr>
            </w:pPr>
            <w:r w:rsidRPr="000830D4">
              <w:rPr>
                <w:rFonts w:hAnsi="ＭＳ ゴシック"/>
                <w:sz w:val="21"/>
                <w:szCs w:val="21"/>
              </w:rPr>
              <w:t xml:space="preserve">4.3 </w:t>
            </w:r>
            <w:r>
              <w:rPr>
                <w:rFonts w:hAnsi="ＭＳ ゴシック"/>
                <w:sz w:val="21"/>
                <w:szCs w:val="21"/>
              </w:rPr>
              <w:t>ソフトウェア安全クラス</w:t>
            </w:r>
            <w:r w:rsidRPr="000830D4">
              <w:rPr>
                <w:rFonts w:hAnsi="ＭＳ ゴシック"/>
                <w:sz w:val="21"/>
                <w:szCs w:val="21"/>
              </w:rPr>
              <w:t>分類</w:t>
            </w:r>
          </w:p>
        </w:tc>
        <w:tc>
          <w:tcPr>
            <w:tcW w:w="7584" w:type="dxa"/>
            <w:tcBorders>
              <w:bottom w:val="dashed" w:sz="4" w:space="0" w:color="auto"/>
            </w:tcBorders>
          </w:tcPr>
          <w:p w14:paraId="02DD7196" w14:textId="77777777" w:rsidR="001B596A" w:rsidRPr="000830D4" w:rsidRDefault="001B596A" w:rsidP="00B5246C">
            <w:pPr>
              <w:rPr>
                <w:rFonts w:hAnsi="ＭＳ ゴシック"/>
                <w:sz w:val="21"/>
                <w:szCs w:val="21"/>
              </w:rPr>
            </w:pPr>
            <w:r w:rsidRPr="000830D4">
              <w:rPr>
                <w:rFonts w:hAnsi="ＭＳ ゴシック" w:hint="eastAsia"/>
                <w:sz w:val="21"/>
                <w:szCs w:val="21"/>
              </w:rPr>
              <w:t>（１）</w:t>
            </w:r>
            <w:r>
              <w:rPr>
                <w:rFonts w:hAnsi="ＭＳ ゴシック" w:hint="eastAsia"/>
                <w:sz w:val="21"/>
                <w:szCs w:val="21"/>
              </w:rPr>
              <w:t>序論</w:t>
            </w:r>
          </w:p>
          <w:p w14:paraId="045B362D"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4.3「</w:t>
            </w:r>
            <w:r>
              <w:rPr>
                <w:rFonts w:hAnsi="ＭＳ ゴシック"/>
                <w:sz w:val="21"/>
                <w:szCs w:val="21"/>
              </w:rPr>
              <w:t>ソフトウェア安全クラス</w:t>
            </w:r>
            <w:r w:rsidRPr="000830D4">
              <w:rPr>
                <w:rFonts w:hAnsi="ＭＳ ゴシック"/>
                <w:sz w:val="21"/>
                <w:szCs w:val="21"/>
              </w:rPr>
              <w:t>分類」は、ソフトウェアが医療機器の中でどの程度の安全性に関与しているかを評価し、その結果に基づいて必要となる開発活動の厳しさ（厳格さ）を定めるための基準である。本分類は、医療機器ソフトウェアが人の生命や健康に与える影響の大きさに応じて、適切な安全性対策が講じられるように設けられたものであり、IEC 62304全体を適切に適用するための重要な出発点となる。</w:t>
            </w:r>
          </w:p>
          <w:p w14:paraId="3A3A160C" w14:textId="77777777" w:rsidR="001B596A" w:rsidRPr="000830D4" w:rsidRDefault="001B596A" w:rsidP="00B5246C">
            <w:pPr>
              <w:rPr>
                <w:rFonts w:hAnsi="ＭＳ ゴシック"/>
                <w:sz w:val="21"/>
                <w:szCs w:val="21"/>
              </w:rPr>
            </w:pPr>
          </w:p>
        </w:tc>
        <w:tc>
          <w:tcPr>
            <w:tcW w:w="7584" w:type="dxa"/>
            <w:tcBorders>
              <w:bottom w:val="dashed" w:sz="4" w:space="0" w:color="auto"/>
            </w:tcBorders>
          </w:tcPr>
          <w:p w14:paraId="616C8F95"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はじめに</w:t>
            </w:r>
          </w:p>
          <w:p w14:paraId="1CCD31C1"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4.3「</w:t>
            </w:r>
            <w:r>
              <w:rPr>
                <w:rFonts w:hAnsi="ＭＳ ゴシック"/>
                <w:sz w:val="21"/>
                <w:szCs w:val="21"/>
              </w:rPr>
              <w:t>ソフトウェア安全クラス</w:t>
            </w:r>
            <w:r w:rsidRPr="000830D4">
              <w:rPr>
                <w:rFonts w:hAnsi="ＭＳ ゴシック"/>
                <w:sz w:val="21"/>
                <w:szCs w:val="21"/>
              </w:rPr>
              <w:t>分類」は、医療機器ソフトウェアがどれくらい人の命や健康に関わるかによって、「安全に作らないといけないレベル（厳しさ）」を3つのクラスに分けるためのルールである。</w:t>
            </w:r>
            <w:r w:rsidRPr="000830D4">
              <w:rPr>
                <w:rFonts w:hAnsi="ＭＳ ゴシック" w:hint="eastAsia"/>
                <w:sz w:val="21"/>
                <w:szCs w:val="21"/>
              </w:rPr>
              <w:t>簡単にいえば、「このソフトはもし失敗したらどれだけ危険なのか？」を考えて、それに応じた開発のやり方を決めましょう、という内容である。危険が少ないソフトなら簡単なルールでもよいが、命にかかわるソフトはとても厳しくチェックしないといけない。これが「</w:t>
            </w:r>
            <w:r>
              <w:rPr>
                <w:rFonts w:hAnsi="ＭＳ ゴシック" w:hint="eastAsia"/>
                <w:sz w:val="21"/>
                <w:szCs w:val="21"/>
              </w:rPr>
              <w:t>安全クラス</w:t>
            </w:r>
            <w:r w:rsidRPr="000830D4">
              <w:rPr>
                <w:rFonts w:hAnsi="ＭＳ ゴシック" w:hint="eastAsia"/>
                <w:sz w:val="21"/>
                <w:szCs w:val="21"/>
              </w:rPr>
              <w:t>」の考え方である。</w:t>
            </w:r>
          </w:p>
          <w:p w14:paraId="06FA7ECD" w14:textId="77777777" w:rsidR="001B596A" w:rsidRPr="000830D4" w:rsidRDefault="001B596A" w:rsidP="00B5246C">
            <w:pPr>
              <w:rPr>
                <w:rFonts w:hAnsi="ＭＳ ゴシック"/>
                <w:sz w:val="21"/>
                <w:szCs w:val="21"/>
              </w:rPr>
            </w:pPr>
          </w:p>
        </w:tc>
        <w:tc>
          <w:tcPr>
            <w:tcW w:w="4252" w:type="dxa"/>
            <w:tcBorders>
              <w:bottom w:val="dashed" w:sz="4" w:space="0" w:color="auto"/>
            </w:tcBorders>
          </w:tcPr>
          <w:p w14:paraId="0EEBF5BD" w14:textId="58C8E9BA" w:rsidR="001B596A" w:rsidRPr="008D2FD3" w:rsidRDefault="001B596A" w:rsidP="008D2FD3">
            <w:pPr>
              <w:pStyle w:val="a9"/>
              <w:numPr>
                <w:ilvl w:val="0"/>
                <w:numId w:val="238"/>
              </w:numPr>
              <w:rPr>
                <w:rFonts w:hAnsi="ＭＳ ゴシック"/>
                <w:sz w:val="21"/>
                <w:szCs w:val="21"/>
              </w:rPr>
            </w:pPr>
            <w:r w:rsidRPr="0077296C">
              <w:rPr>
                <w:rFonts w:hAnsi="ＭＳ ゴシック" w:hint="eastAsia"/>
                <w:sz w:val="21"/>
                <w:szCs w:val="21"/>
              </w:rPr>
              <w:t>GB</w:t>
            </w:r>
            <w:r w:rsidR="009B21A7">
              <w:rPr>
                <w:rFonts w:hAnsi="ＭＳ ゴシック" w:hint="eastAsia"/>
                <w:sz w:val="21"/>
                <w:szCs w:val="21"/>
              </w:rPr>
              <w:t>（※）</w:t>
            </w:r>
            <w:r>
              <w:rPr>
                <w:rFonts w:hAnsi="ＭＳ ゴシック" w:hint="eastAsia"/>
                <w:sz w:val="21"/>
                <w:szCs w:val="21"/>
              </w:rPr>
              <w:t>：</w:t>
            </w:r>
            <w:r w:rsidRPr="0077296C">
              <w:rPr>
                <w:rFonts w:hAnsi="ＭＳ ゴシック" w:hint="eastAsia"/>
                <w:sz w:val="21"/>
                <w:szCs w:val="21"/>
              </w:rPr>
              <w:t>P74-P77</w:t>
            </w:r>
          </w:p>
          <w:p w14:paraId="279FEB1C" w14:textId="77777777" w:rsidR="009B21A7" w:rsidRDefault="009B21A7" w:rsidP="009B21A7">
            <w:pPr>
              <w:rPr>
                <w:rFonts w:hAnsi="ＭＳ ゴシック"/>
                <w:sz w:val="21"/>
                <w:szCs w:val="21"/>
              </w:rPr>
            </w:pPr>
          </w:p>
          <w:p w14:paraId="571ECDDD" w14:textId="3D0B5F66" w:rsidR="009B21A7" w:rsidRPr="009B21A7" w:rsidRDefault="009B21A7" w:rsidP="009B21A7">
            <w:pPr>
              <w:rPr>
                <w:rFonts w:hAnsi="ＭＳ ゴシック"/>
                <w:sz w:val="21"/>
                <w:szCs w:val="21"/>
              </w:rPr>
            </w:pPr>
            <w:r>
              <w:rPr>
                <w:rFonts w:hAnsi="ＭＳ ゴシック" w:hint="eastAsia"/>
                <w:sz w:val="21"/>
                <w:szCs w:val="21"/>
              </w:rPr>
              <w:t>（※）GB：IEC 62304 実践ガイドブック（じほう）</w:t>
            </w:r>
          </w:p>
        </w:tc>
      </w:tr>
      <w:tr w:rsidR="001B596A" w:rsidRPr="000830D4" w14:paraId="15837405" w14:textId="77777777" w:rsidTr="57E6EEBA">
        <w:tc>
          <w:tcPr>
            <w:tcW w:w="1131" w:type="dxa"/>
            <w:tcBorders>
              <w:top w:val="dashed" w:sz="4" w:space="0" w:color="auto"/>
              <w:bottom w:val="dashed" w:sz="4" w:space="0" w:color="auto"/>
            </w:tcBorders>
          </w:tcPr>
          <w:p w14:paraId="658425A4"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19A4E311"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65A7B886" w14:textId="77777777" w:rsidR="001B596A" w:rsidRPr="000830D4" w:rsidRDefault="001B596A" w:rsidP="00B5246C">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なぜ</w:t>
            </w:r>
            <w:r>
              <w:rPr>
                <w:rFonts w:hAnsi="ＭＳ ゴシック"/>
                <w:sz w:val="21"/>
                <w:szCs w:val="21"/>
              </w:rPr>
              <w:t>安全クラス</w:t>
            </w:r>
            <w:r w:rsidRPr="000830D4">
              <w:rPr>
                <w:rFonts w:hAnsi="ＭＳ ゴシック"/>
                <w:sz w:val="21"/>
                <w:szCs w:val="21"/>
              </w:rPr>
              <w:t>の分類が必要なのか</w:t>
            </w:r>
          </w:p>
          <w:p w14:paraId="6E5ED31B" w14:textId="30E93E15" w:rsidR="001B596A" w:rsidRPr="000830D4" w:rsidRDefault="733A3038" w:rsidP="00B5246C">
            <w:pPr>
              <w:ind w:firstLineChars="100" w:firstLine="210"/>
              <w:rPr>
                <w:rFonts w:hAnsi="ＭＳ ゴシック"/>
                <w:sz w:val="21"/>
                <w:szCs w:val="21"/>
              </w:rPr>
            </w:pPr>
            <w:r w:rsidRPr="733A3038">
              <w:rPr>
                <w:rFonts w:hAnsi="ＭＳ ゴシック"/>
                <w:sz w:val="21"/>
                <w:szCs w:val="21"/>
              </w:rPr>
              <w:t>医療機器ソフトウェアは、単に情報を表示し参照するものから、治療や生命維持の制御を担うものまで、その機能の重要度は多岐にわたる。すべてのソフトウェアに同一の厳しさで開発要求を課すのは非効率かつ不適切であり、ソフトウェアが果たす役割に応じて、リスクに見合った管理の水準を設定する必要がある。そこでIEC 62304は、ソフトウェアの安全性への影響度に基づき、3つの「安全クラス分類」を定義している。これにより、より重大なリスクを持つソフトウェアには厳格な開発・検証プロセスを要求し、逆にリスクが低いソフトウェアには簡素化された要求を適用する柔軟性を持たせている。</w:t>
            </w:r>
          </w:p>
          <w:p w14:paraId="46D59843" w14:textId="77777777" w:rsidR="001B596A" w:rsidRPr="000830D4" w:rsidRDefault="001B596A" w:rsidP="00B5246C">
            <w:pPr>
              <w:rPr>
                <w:rFonts w:hAnsi="ＭＳ ゴシック"/>
                <w:sz w:val="21"/>
                <w:szCs w:val="21"/>
              </w:rPr>
            </w:pPr>
          </w:p>
          <w:p w14:paraId="0B3F1A16" w14:textId="77777777" w:rsidR="001B596A" w:rsidRPr="000830D4" w:rsidRDefault="001B596A" w:rsidP="00B5246C">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3つの</w:t>
            </w:r>
            <w:r>
              <w:rPr>
                <w:rFonts w:hAnsi="ＭＳ ゴシック"/>
                <w:sz w:val="21"/>
                <w:szCs w:val="21"/>
              </w:rPr>
              <w:t>ソフトウェア安全クラス</w:t>
            </w:r>
            <w:r w:rsidRPr="000830D4">
              <w:rPr>
                <w:rFonts w:hAnsi="ＭＳ ゴシック"/>
                <w:sz w:val="21"/>
                <w:szCs w:val="21"/>
              </w:rPr>
              <w:t>の定義</w:t>
            </w:r>
          </w:p>
          <w:p w14:paraId="0ED86602"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62304では、以下の3つの</w:t>
            </w:r>
            <w:r>
              <w:rPr>
                <w:rFonts w:hAnsi="ＭＳ ゴシック"/>
                <w:sz w:val="21"/>
                <w:szCs w:val="21"/>
              </w:rPr>
              <w:t>安全クラス</w:t>
            </w:r>
            <w:r w:rsidRPr="000830D4">
              <w:rPr>
                <w:rFonts w:hAnsi="ＭＳ ゴシック"/>
                <w:sz w:val="21"/>
                <w:szCs w:val="21"/>
              </w:rPr>
              <w:t>が定められている。</w:t>
            </w:r>
          </w:p>
          <w:p w14:paraId="1ECE0E0E" w14:textId="77777777" w:rsidR="001B596A" w:rsidRPr="000830D4" w:rsidRDefault="001B596A" w:rsidP="00B5246C">
            <w:pPr>
              <w:rPr>
                <w:rFonts w:hAnsi="ＭＳ ゴシック"/>
                <w:sz w:val="21"/>
                <w:szCs w:val="21"/>
              </w:rPr>
            </w:pPr>
          </w:p>
          <w:p w14:paraId="61FDF2D2" w14:textId="77777777" w:rsidR="001B596A" w:rsidRPr="000830D4" w:rsidRDefault="001B596A" w:rsidP="00B5246C">
            <w:pPr>
              <w:pStyle w:val="a9"/>
              <w:numPr>
                <w:ilvl w:val="0"/>
                <w:numId w:val="6"/>
              </w:numPr>
              <w:rPr>
                <w:rFonts w:hAnsi="ＭＳ ゴシック"/>
                <w:sz w:val="21"/>
                <w:szCs w:val="21"/>
              </w:rPr>
            </w:pPr>
            <w:r w:rsidRPr="000830D4">
              <w:rPr>
                <w:rFonts w:hAnsi="ＭＳ ゴシック" w:hint="eastAsia"/>
                <w:sz w:val="21"/>
                <w:szCs w:val="21"/>
              </w:rPr>
              <w:t>クラス</w:t>
            </w:r>
            <w:r w:rsidRPr="000830D4">
              <w:rPr>
                <w:rFonts w:hAnsi="ＭＳ ゴシック"/>
                <w:sz w:val="21"/>
                <w:szCs w:val="21"/>
              </w:rPr>
              <w:t>A</w:t>
            </w:r>
            <w:r>
              <w:rPr>
                <w:rFonts w:hAnsi="ＭＳ ゴシック"/>
                <w:sz w:val="21"/>
                <w:szCs w:val="21"/>
              </w:rPr>
              <w:t>：</w:t>
            </w:r>
            <w:r w:rsidRPr="000830D4">
              <w:rPr>
                <w:rFonts w:hAnsi="ＭＳ ゴシック"/>
                <w:sz w:val="21"/>
                <w:szCs w:val="21"/>
              </w:rPr>
              <w:t>危害を引き起こすことが「ない」ソフトウェア</w:t>
            </w:r>
          </w:p>
          <w:p w14:paraId="665943EB"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クラス</w:t>
            </w:r>
            <w:r w:rsidRPr="000830D4">
              <w:rPr>
                <w:rFonts w:hAnsi="ＭＳ ゴシック"/>
                <w:sz w:val="21"/>
                <w:szCs w:val="21"/>
              </w:rPr>
              <w:t>Aに該当するのは、ソフトウェアに不具合があったとしても、患者や使用者に対して危害を引き起こす可能性がないと合理的に判断されるものである。</w:t>
            </w:r>
            <w:r>
              <w:rPr>
                <w:rFonts w:hAnsi="ＭＳ ゴシック"/>
                <w:sz w:val="21"/>
                <w:szCs w:val="21"/>
              </w:rPr>
              <w:t>例えば</w:t>
            </w:r>
            <w:r w:rsidRPr="000830D4">
              <w:rPr>
                <w:rFonts w:hAnsi="ＭＳ ゴシック"/>
                <w:sz w:val="21"/>
                <w:szCs w:val="21"/>
              </w:rPr>
              <w:t>、非臨床用の分析やログ収集、教育用シミュレーション</w:t>
            </w:r>
            <w:r>
              <w:rPr>
                <w:rFonts w:hAnsi="ＭＳ ゴシック"/>
                <w:sz w:val="21"/>
                <w:szCs w:val="21"/>
              </w:rPr>
              <w:t>等</w:t>
            </w:r>
            <w:r w:rsidRPr="000830D4">
              <w:rPr>
                <w:rFonts w:hAnsi="ＭＳ ゴシック"/>
                <w:sz w:val="21"/>
                <w:szCs w:val="21"/>
              </w:rPr>
              <w:t>の機能が該当する場合がある。</w:t>
            </w:r>
            <w:r w:rsidRPr="000830D4">
              <w:rPr>
                <w:rFonts w:hAnsi="ＭＳ ゴシック" w:hint="eastAsia"/>
                <w:sz w:val="21"/>
                <w:szCs w:val="21"/>
              </w:rPr>
              <w:t>クラス</w:t>
            </w:r>
            <w:r w:rsidRPr="000830D4">
              <w:rPr>
                <w:rFonts w:hAnsi="ＭＳ ゴシック"/>
                <w:sz w:val="21"/>
                <w:szCs w:val="21"/>
              </w:rPr>
              <w:t>Aのソフトウェアには、他のクラスに比べて軽減された要求事項が適用される。特に、設計文書の詳細度や検証活動の厳格さにおいて、より簡略な手続きが認められている。</w:t>
            </w:r>
          </w:p>
          <w:p w14:paraId="098F8237" w14:textId="77777777" w:rsidR="001B596A" w:rsidRPr="000830D4" w:rsidRDefault="001B596A" w:rsidP="00B5246C">
            <w:pPr>
              <w:rPr>
                <w:rFonts w:hAnsi="ＭＳ ゴシック"/>
                <w:sz w:val="21"/>
                <w:szCs w:val="21"/>
              </w:rPr>
            </w:pPr>
          </w:p>
          <w:p w14:paraId="61832469" w14:textId="77777777" w:rsidR="001B596A" w:rsidRPr="000830D4" w:rsidRDefault="001B596A" w:rsidP="00B5246C">
            <w:pPr>
              <w:pStyle w:val="a9"/>
              <w:numPr>
                <w:ilvl w:val="0"/>
                <w:numId w:val="6"/>
              </w:numPr>
              <w:rPr>
                <w:rFonts w:hAnsi="ＭＳ ゴシック"/>
                <w:sz w:val="21"/>
                <w:szCs w:val="21"/>
              </w:rPr>
            </w:pPr>
            <w:r w:rsidRPr="000830D4">
              <w:rPr>
                <w:rFonts w:hAnsi="ＭＳ ゴシック" w:hint="eastAsia"/>
                <w:sz w:val="21"/>
                <w:szCs w:val="21"/>
              </w:rPr>
              <w:t>クラス</w:t>
            </w:r>
            <w:r w:rsidRPr="000830D4">
              <w:rPr>
                <w:rFonts w:hAnsi="ＭＳ ゴシック"/>
                <w:sz w:val="21"/>
                <w:szCs w:val="21"/>
              </w:rPr>
              <w:t>B</w:t>
            </w:r>
            <w:r>
              <w:rPr>
                <w:rFonts w:hAnsi="ＭＳ ゴシック"/>
                <w:sz w:val="21"/>
                <w:szCs w:val="21"/>
              </w:rPr>
              <w:t>：</w:t>
            </w:r>
            <w:r w:rsidRPr="000830D4">
              <w:rPr>
                <w:rFonts w:hAnsi="ＭＳ ゴシック"/>
                <w:sz w:val="21"/>
                <w:szCs w:val="21"/>
              </w:rPr>
              <w:t>不具合が発生しても「軽度の危害」にとどまるソフトウェア</w:t>
            </w:r>
          </w:p>
          <w:p w14:paraId="7F18C554"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クラス</w:t>
            </w:r>
            <w:r w:rsidRPr="000830D4">
              <w:rPr>
                <w:rFonts w:hAnsi="ＭＳ ゴシック"/>
                <w:sz w:val="21"/>
                <w:szCs w:val="21"/>
              </w:rPr>
              <w:t>Bは、ソフトウェアに不具合が生じた場合に患者や使用者に危害が発生する可能性があるが、その危害が「軽度」であり、重大な健康被害に至らないと判断されるものが該当する。</w:t>
            </w:r>
            <w:r w:rsidRPr="000830D4">
              <w:rPr>
                <w:rFonts w:hAnsi="ＭＳ ゴシック" w:hint="eastAsia"/>
                <w:sz w:val="21"/>
                <w:szCs w:val="21"/>
              </w:rPr>
              <w:t>例としては、診断補助的なモジュールやアラーム監視が該当する可能性がある。ただし、危害の重大性と発生確率を評価した結果、重大な結果をもたらす恐れがないと明確に証明できる必要がある。</w:t>
            </w:r>
          </w:p>
          <w:p w14:paraId="74572B03" w14:textId="14C9F225" w:rsidR="001B596A" w:rsidRPr="000830D4" w:rsidRDefault="001B596A" w:rsidP="00B5246C">
            <w:pPr>
              <w:rPr>
                <w:rFonts w:hAnsi="ＭＳ ゴシック"/>
                <w:sz w:val="21"/>
                <w:szCs w:val="21"/>
              </w:rPr>
            </w:pPr>
            <w:r w:rsidRPr="000830D4">
              <w:rPr>
                <w:rFonts w:hAnsi="ＭＳ ゴシック" w:hint="eastAsia"/>
                <w:sz w:val="21"/>
                <w:szCs w:val="21"/>
              </w:rPr>
              <w:t>このクラスでは、開発文書の整備や</w:t>
            </w:r>
            <w:r w:rsidR="0075729E">
              <w:rPr>
                <w:rFonts w:hAnsi="ＭＳ ゴシック" w:hint="eastAsia"/>
                <w:sz w:val="21"/>
                <w:szCs w:val="21"/>
              </w:rPr>
              <w:t>リスクマネジメント</w:t>
            </w:r>
            <w:r w:rsidRPr="000830D4">
              <w:rPr>
                <w:rFonts w:hAnsi="ＭＳ ゴシック" w:hint="eastAsia"/>
                <w:sz w:val="21"/>
                <w:szCs w:val="21"/>
              </w:rPr>
              <w:t>の適用が求められる</w:t>
            </w:r>
            <w:r w:rsidRPr="000830D4">
              <w:rPr>
                <w:rFonts w:hAnsi="ＭＳ ゴシック" w:hint="eastAsia"/>
                <w:sz w:val="21"/>
                <w:szCs w:val="21"/>
              </w:rPr>
              <w:lastRenderedPageBreak/>
              <w:t>が、クラス</w:t>
            </w:r>
            <w:r w:rsidRPr="000830D4">
              <w:rPr>
                <w:rFonts w:hAnsi="ＭＳ ゴシック"/>
                <w:sz w:val="21"/>
                <w:szCs w:val="21"/>
              </w:rPr>
              <w:t>Cほどの厳格さは必要ない。</w:t>
            </w:r>
          </w:p>
          <w:p w14:paraId="4F1A09E6" w14:textId="77777777" w:rsidR="001B596A" w:rsidRPr="000830D4" w:rsidRDefault="001B596A" w:rsidP="00B5246C">
            <w:pPr>
              <w:rPr>
                <w:rFonts w:hAnsi="ＭＳ ゴシック"/>
                <w:sz w:val="21"/>
                <w:szCs w:val="21"/>
              </w:rPr>
            </w:pPr>
          </w:p>
          <w:p w14:paraId="34FAA77A" w14:textId="77777777" w:rsidR="001B596A" w:rsidRPr="000830D4" w:rsidRDefault="001B596A" w:rsidP="00B5246C">
            <w:pPr>
              <w:pStyle w:val="a9"/>
              <w:numPr>
                <w:ilvl w:val="0"/>
                <w:numId w:val="6"/>
              </w:numPr>
              <w:rPr>
                <w:rFonts w:hAnsi="ＭＳ ゴシック"/>
                <w:sz w:val="21"/>
                <w:szCs w:val="21"/>
              </w:rPr>
            </w:pPr>
            <w:r w:rsidRPr="000830D4">
              <w:rPr>
                <w:rFonts w:hAnsi="ＭＳ ゴシック" w:hint="eastAsia"/>
                <w:sz w:val="21"/>
                <w:szCs w:val="21"/>
              </w:rPr>
              <w:t>クラス</w:t>
            </w:r>
            <w:r w:rsidRPr="000830D4">
              <w:rPr>
                <w:rFonts w:hAnsi="ＭＳ ゴシック"/>
                <w:sz w:val="21"/>
                <w:szCs w:val="21"/>
              </w:rPr>
              <w:t>C</w:t>
            </w:r>
            <w:r>
              <w:rPr>
                <w:rFonts w:hAnsi="ＭＳ ゴシック"/>
                <w:sz w:val="21"/>
                <w:szCs w:val="21"/>
              </w:rPr>
              <w:t>：</w:t>
            </w:r>
            <w:r w:rsidRPr="000830D4">
              <w:rPr>
                <w:rFonts w:hAnsi="ＭＳ ゴシック"/>
                <w:sz w:val="21"/>
                <w:szCs w:val="21"/>
              </w:rPr>
              <w:t>不具合により「重篤な危害または死亡」が生じる可能性があるソフトウェア</w:t>
            </w:r>
          </w:p>
          <w:p w14:paraId="0EF7D4E1"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クラス</w:t>
            </w:r>
            <w:r w:rsidRPr="000830D4">
              <w:rPr>
                <w:rFonts w:hAnsi="ＭＳ ゴシック"/>
                <w:sz w:val="21"/>
                <w:szCs w:val="21"/>
              </w:rPr>
              <w:t>Cは、ソフトウェアの不具合によって、患者の生命を脅かす、または重大な健康被害を引き起こす可能性がある場合に該当する。</w:t>
            </w:r>
            <w:r>
              <w:rPr>
                <w:rFonts w:hAnsi="ＭＳ ゴシック"/>
                <w:sz w:val="21"/>
                <w:szCs w:val="21"/>
              </w:rPr>
              <w:t>例えば</w:t>
            </w:r>
            <w:r w:rsidRPr="000830D4">
              <w:rPr>
                <w:rFonts w:hAnsi="ＭＳ ゴシック"/>
                <w:sz w:val="21"/>
                <w:szCs w:val="21"/>
              </w:rPr>
              <w:t>、薬剤注入量の制御、心拍調律、生命維持管理</w:t>
            </w:r>
            <w:r>
              <w:rPr>
                <w:rFonts w:hAnsi="ＭＳ ゴシック"/>
                <w:sz w:val="21"/>
                <w:szCs w:val="21"/>
              </w:rPr>
              <w:t>等</w:t>
            </w:r>
            <w:r w:rsidRPr="000830D4">
              <w:rPr>
                <w:rFonts w:hAnsi="ＭＳ ゴシック"/>
                <w:sz w:val="21"/>
                <w:szCs w:val="21"/>
              </w:rPr>
              <w:t>、治療行為や致死的状況に直接関与する制御機能を持つソフトウェアがこれに当たる。</w:t>
            </w:r>
            <w:r w:rsidRPr="000830D4">
              <w:rPr>
                <w:rFonts w:hAnsi="ＭＳ ゴシック" w:hint="eastAsia"/>
                <w:sz w:val="21"/>
                <w:szCs w:val="21"/>
              </w:rPr>
              <w:t>クラス</w:t>
            </w:r>
            <w:r w:rsidRPr="000830D4">
              <w:rPr>
                <w:rFonts w:hAnsi="ＭＳ ゴシック"/>
                <w:sz w:val="21"/>
                <w:szCs w:val="21"/>
              </w:rPr>
              <w:t>Cのソフトウェアには、最も厳しい開発プロセスが適用され、設計レビュー、テストの網羅性、リスクコントロールの完全性</w:t>
            </w:r>
            <w:r>
              <w:rPr>
                <w:rFonts w:hAnsi="ＭＳ ゴシック"/>
                <w:sz w:val="21"/>
                <w:szCs w:val="21"/>
              </w:rPr>
              <w:t>等</w:t>
            </w:r>
            <w:r w:rsidRPr="000830D4">
              <w:rPr>
                <w:rFonts w:hAnsi="ＭＳ ゴシック"/>
                <w:sz w:val="21"/>
                <w:szCs w:val="21"/>
              </w:rPr>
              <w:t>、すべての要求事項に最大限の適用が求められる。</w:t>
            </w:r>
          </w:p>
          <w:p w14:paraId="54AE823F"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45C781CE"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hint="eastAsia"/>
                <w:sz w:val="21"/>
                <w:szCs w:val="21"/>
              </w:rPr>
              <w:lastRenderedPageBreak/>
              <w:t>クラスは</w:t>
            </w:r>
            <w:r w:rsidRPr="000830D4">
              <w:rPr>
                <w:rFonts w:hAnsi="ＭＳ ゴシック"/>
                <w:sz w:val="21"/>
                <w:szCs w:val="21"/>
              </w:rPr>
              <w:t>3つに分かれている</w:t>
            </w:r>
          </w:p>
          <w:p w14:paraId="11CB8A4A"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62304では、ソフトウェアの安全性に応じて、以下の3つのクラスに分類している。</w:t>
            </w:r>
          </w:p>
          <w:p w14:paraId="4884F32D" w14:textId="77777777" w:rsidR="001B596A" w:rsidRPr="000830D4" w:rsidRDefault="001B596A" w:rsidP="00B5246C">
            <w:pPr>
              <w:rPr>
                <w:rFonts w:hAnsi="ＭＳ ゴシック"/>
                <w:sz w:val="21"/>
                <w:szCs w:val="21"/>
              </w:rPr>
            </w:pPr>
          </w:p>
          <w:tbl>
            <w:tblPr>
              <w:tblW w:w="73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9"/>
              <w:gridCol w:w="6142"/>
            </w:tblGrid>
            <w:tr w:rsidR="001B596A" w:rsidRPr="000830D4" w14:paraId="65623BD9" w14:textId="77777777" w:rsidTr="00B5246C">
              <w:trPr>
                <w:trHeight w:val="414"/>
                <w:tblHeader/>
                <w:tblCellSpacing w:w="15" w:type="dxa"/>
              </w:trPr>
              <w:tc>
                <w:tcPr>
                  <w:tcW w:w="1114" w:type="dxa"/>
                  <w:vAlign w:val="center"/>
                  <w:hideMark/>
                </w:tcPr>
                <w:p w14:paraId="2F71EB54"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クラス</w:t>
                  </w:r>
                </w:p>
              </w:tc>
              <w:tc>
                <w:tcPr>
                  <w:tcW w:w="6097" w:type="dxa"/>
                  <w:vAlign w:val="center"/>
                  <w:hideMark/>
                </w:tcPr>
                <w:p w14:paraId="405DB129"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意味</w:t>
                  </w:r>
                </w:p>
              </w:tc>
            </w:tr>
            <w:tr w:rsidR="001B596A" w:rsidRPr="000830D4" w14:paraId="1D052B4A" w14:textId="77777777" w:rsidTr="00B5246C">
              <w:trPr>
                <w:trHeight w:val="442"/>
                <w:tblCellSpacing w:w="15" w:type="dxa"/>
              </w:trPr>
              <w:tc>
                <w:tcPr>
                  <w:tcW w:w="1114" w:type="dxa"/>
                  <w:vAlign w:val="center"/>
                  <w:hideMark/>
                </w:tcPr>
                <w:p w14:paraId="049ED864"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A</w:t>
                  </w:r>
                </w:p>
              </w:tc>
              <w:tc>
                <w:tcPr>
                  <w:tcW w:w="6097" w:type="dxa"/>
                  <w:vAlign w:val="center"/>
                  <w:hideMark/>
                </w:tcPr>
                <w:p w14:paraId="5CE01EA9"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ソフトに問題があっても、誰にも危害がないもの</w:t>
                  </w:r>
                </w:p>
              </w:tc>
            </w:tr>
            <w:tr w:rsidR="001B596A" w:rsidRPr="000830D4" w14:paraId="2B720CDD" w14:textId="77777777" w:rsidTr="00B5246C">
              <w:trPr>
                <w:trHeight w:val="217"/>
                <w:tblCellSpacing w:w="15" w:type="dxa"/>
              </w:trPr>
              <w:tc>
                <w:tcPr>
                  <w:tcW w:w="1114" w:type="dxa"/>
                  <w:vAlign w:val="center"/>
                  <w:hideMark/>
                </w:tcPr>
                <w:p w14:paraId="6A5A6CF4"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B</w:t>
                  </w:r>
                </w:p>
              </w:tc>
              <w:tc>
                <w:tcPr>
                  <w:tcW w:w="6097" w:type="dxa"/>
                  <w:vAlign w:val="center"/>
                  <w:hideMark/>
                </w:tcPr>
                <w:p w14:paraId="2A12B9E3"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ソフトに問題があると、軽いケガ</w:t>
                  </w:r>
                  <w:r>
                    <w:rPr>
                      <w:rFonts w:hAnsi="ＭＳ ゴシック" w:cs="ＭＳ Ｐゴシック"/>
                      <w:kern w:val="0"/>
                      <w:sz w:val="21"/>
                      <w:szCs w:val="21"/>
                      <w14:ligatures w14:val="none"/>
                    </w:rPr>
                    <w:t>等</w:t>
                  </w:r>
                  <w:r w:rsidRPr="000830D4">
                    <w:rPr>
                      <w:rFonts w:hAnsi="ＭＳ ゴシック" w:cs="ＭＳ Ｐゴシック"/>
                      <w:kern w:val="0"/>
                      <w:sz w:val="21"/>
                      <w:szCs w:val="21"/>
                      <w14:ligatures w14:val="none"/>
                    </w:rPr>
                    <w:t>の危険があるもの</w:t>
                  </w:r>
                </w:p>
              </w:tc>
            </w:tr>
            <w:tr w:rsidR="001B596A" w:rsidRPr="000830D4" w14:paraId="44239AB0" w14:textId="77777777" w:rsidTr="00B5246C">
              <w:trPr>
                <w:trHeight w:val="240"/>
                <w:tblCellSpacing w:w="15" w:type="dxa"/>
              </w:trPr>
              <w:tc>
                <w:tcPr>
                  <w:tcW w:w="1114" w:type="dxa"/>
                  <w:vAlign w:val="center"/>
                  <w:hideMark/>
                </w:tcPr>
                <w:p w14:paraId="51643421"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C</w:t>
                  </w:r>
                </w:p>
              </w:tc>
              <w:tc>
                <w:tcPr>
                  <w:tcW w:w="6097" w:type="dxa"/>
                  <w:vAlign w:val="center"/>
                  <w:hideMark/>
                </w:tcPr>
                <w:p w14:paraId="0C30B886"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ソフトに問題があると、命に関わるか、重大な健康被害を起こすおそれがあるもの</w:t>
                  </w:r>
                </w:p>
              </w:tc>
            </w:tr>
          </w:tbl>
          <w:p w14:paraId="24F219A5" w14:textId="77777777" w:rsidR="001B596A" w:rsidRPr="000830D4" w:rsidRDefault="001B596A" w:rsidP="00B5246C">
            <w:pPr>
              <w:rPr>
                <w:rFonts w:hAnsi="ＭＳ ゴシック"/>
                <w:sz w:val="21"/>
                <w:szCs w:val="21"/>
              </w:rPr>
            </w:pPr>
          </w:p>
          <w:p w14:paraId="76CEA242" w14:textId="3276F3F6" w:rsidR="001B596A" w:rsidRPr="000830D4" w:rsidRDefault="76FED81E" w:rsidP="00B5246C">
            <w:pPr>
              <w:ind w:firstLineChars="100" w:firstLine="210"/>
              <w:rPr>
                <w:rFonts w:hAnsi="ＭＳ ゴシック"/>
                <w:sz w:val="21"/>
                <w:szCs w:val="21"/>
              </w:rPr>
            </w:pPr>
            <w:r w:rsidRPr="76FED81E">
              <w:rPr>
                <w:rFonts w:hAnsi="ＭＳ ゴシック"/>
                <w:sz w:val="21"/>
                <w:szCs w:val="21"/>
              </w:rPr>
              <w:t>この分類は、作る人が勝手に決めるのではなく、ソフトの役割と、その問題が引き起こす影響に基づいて正しく判断しなければならない。そのソフトの機能ではなく、その機能がどのように使われるかで判断される。</w:t>
            </w:r>
          </w:p>
          <w:p w14:paraId="7033BD94" w14:textId="77777777" w:rsidR="001B596A" w:rsidRPr="000830D4" w:rsidRDefault="001B596A" w:rsidP="00B5246C">
            <w:pPr>
              <w:rPr>
                <w:rFonts w:hAnsi="ＭＳ ゴシック"/>
                <w:sz w:val="21"/>
                <w:szCs w:val="21"/>
              </w:rPr>
            </w:pPr>
          </w:p>
          <w:p w14:paraId="0BFCBD7F"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なぜクラス分類が必要なのか？</w:t>
            </w:r>
          </w:p>
          <w:p w14:paraId="79FE65CF" w14:textId="77777777" w:rsidR="001B596A" w:rsidRDefault="001B596A" w:rsidP="00B5246C">
            <w:pPr>
              <w:ind w:firstLineChars="100" w:firstLine="210"/>
              <w:rPr>
                <w:rFonts w:hAnsi="ＭＳ ゴシック"/>
                <w:sz w:val="21"/>
                <w:szCs w:val="21"/>
              </w:rPr>
            </w:pPr>
            <w:r w:rsidRPr="000830D4">
              <w:rPr>
                <w:rFonts w:hAnsi="ＭＳ ゴシック" w:hint="eastAsia"/>
                <w:sz w:val="21"/>
                <w:szCs w:val="21"/>
              </w:rPr>
              <w:t>同じ医療機器でも、ソフトの役割によってリスクは大きく変わる。</w:t>
            </w:r>
            <w:r>
              <w:rPr>
                <w:rFonts w:hAnsi="ＭＳ ゴシック" w:hint="eastAsia"/>
                <w:sz w:val="21"/>
                <w:szCs w:val="21"/>
              </w:rPr>
              <w:t>例えば、</w:t>
            </w:r>
          </w:p>
          <w:p w14:paraId="2F94AAA4" w14:textId="77777777" w:rsidR="001B596A" w:rsidRPr="000830D4" w:rsidRDefault="001B596A" w:rsidP="00B5246C">
            <w:pPr>
              <w:ind w:firstLineChars="100" w:firstLine="210"/>
              <w:rPr>
                <w:rFonts w:hAnsi="ＭＳ ゴシック"/>
                <w:sz w:val="21"/>
                <w:szCs w:val="21"/>
              </w:rPr>
            </w:pPr>
          </w:p>
          <w:p w14:paraId="7563138A" w14:textId="4E4223F7" w:rsidR="001B596A" w:rsidRDefault="3CEBD2F7" w:rsidP="00B5246C">
            <w:pPr>
              <w:pStyle w:val="a9"/>
              <w:numPr>
                <w:ilvl w:val="0"/>
                <w:numId w:val="47"/>
              </w:numPr>
              <w:rPr>
                <w:rFonts w:hAnsi="ＭＳ ゴシック"/>
                <w:sz w:val="21"/>
                <w:szCs w:val="21"/>
              </w:rPr>
            </w:pPr>
            <w:r w:rsidRPr="3CEBD2F7">
              <w:rPr>
                <w:rFonts w:hAnsi="ＭＳ ゴシック"/>
                <w:sz w:val="21"/>
                <w:szCs w:val="21"/>
              </w:rPr>
              <w:t>血糖値を診断の参照のために表示するだけのアプリ：表示ミスでもすぐには命に関わらない → クラスA</w:t>
            </w:r>
          </w:p>
          <w:p w14:paraId="74F19DA6" w14:textId="77777777" w:rsidR="001B596A" w:rsidRPr="003302BF" w:rsidRDefault="001B596A" w:rsidP="00B5246C">
            <w:pPr>
              <w:rPr>
                <w:rFonts w:hAnsi="ＭＳ ゴシック"/>
                <w:sz w:val="21"/>
                <w:szCs w:val="21"/>
              </w:rPr>
            </w:pPr>
          </w:p>
          <w:p w14:paraId="7439E7B5" w14:textId="77777777" w:rsidR="001B596A" w:rsidRDefault="001B596A" w:rsidP="00B5246C">
            <w:pPr>
              <w:pStyle w:val="a9"/>
              <w:numPr>
                <w:ilvl w:val="0"/>
                <w:numId w:val="47"/>
              </w:numPr>
              <w:rPr>
                <w:rFonts w:hAnsi="ＭＳ ゴシック"/>
                <w:sz w:val="21"/>
                <w:szCs w:val="21"/>
              </w:rPr>
            </w:pPr>
            <w:r w:rsidRPr="000830D4">
              <w:rPr>
                <w:rFonts w:hAnsi="ＭＳ ゴシック" w:hint="eastAsia"/>
                <w:sz w:val="21"/>
                <w:szCs w:val="21"/>
              </w:rPr>
              <w:t>手術中に心拍数をモニタリングし、異常時にアラームを出すソフト</w:t>
            </w:r>
            <w:r>
              <w:rPr>
                <w:rFonts w:hAnsi="ＭＳ ゴシック" w:hint="eastAsia"/>
                <w:sz w:val="21"/>
                <w:szCs w:val="21"/>
              </w:rPr>
              <w:t>：</w:t>
            </w:r>
            <w:r w:rsidRPr="000830D4">
              <w:rPr>
                <w:rFonts w:hAnsi="ＭＳ ゴシック" w:hint="eastAsia"/>
                <w:sz w:val="21"/>
                <w:szCs w:val="21"/>
              </w:rPr>
              <w:t>誤動作すると見逃しにつながる</w:t>
            </w:r>
            <w:r w:rsidRPr="000830D4">
              <w:rPr>
                <w:rFonts w:hAnsi="ＭＳ ゴシック"/>
                <w:sz w:val="21"/>
                <w:szCs w:val="21"/>
              </w:rPr>
              <w:t xml:space="preserve"> → クラスBまたはC</w:t>
            </w:r>
          </w:p>
          <w:p w14:paraId="6C7AF513" w14:textId="77777777" w:rsidR="001B596A" w:rsidRPr="003302BF" w:rsidRDefault="001B596A" w:rsidP="00B5246C">
            <w:pPr>
              <w:rPr>
                <w:rFonts w:hAnsi="ＭＳ ゴシック"/>
                <w:sz w:val="21"/>
                <w:szCs w:val="21"/>
              </w:rPr>
            </w:pPr>
          </w:p>
          <w:p w14:paraId="4418D084" w14:textId="77777777" w:rsidR="001B596A" w:rsidRPr="000830D4" w:rsidRDefault="001B596A" w:rsidP="00B5246C">
            <w:pPr>
              <w:pStyle w:val="a9"/>
              <w:numPr>
                <w:ilvl w:val="0"/>
                <w:numId w:val="47"/>
              </w:numPr>
              <w:rPr>
                <w:rFonts w:hAnsi="ＭＳ ゴシック"/>
                <w:sz w:val="21"/>
                <w:szCs w:val="21"/>
              </w:rPr>
            </w:pPr>
            <w:r w:rsidRPr="000830D4">
              <w:rPr>
                <w:rFonts w:hAnsi="ＭＳ ゴシック" w:hint="eastAsia"/>
                <w:sz w:val="21"/>
                <w:szCs w:val="21"/>
              </w:rPr>
              <w:t>ペースメーカーの制御ソフト</w:t>
            </w:r>
            <w:r>
              <w:rPr>
                <w:rFonts w:hAnsi="ＭＳ ゴシック" w:hint="eastAsia"/>
                <w:sz w:val="21"/>
                <w:szCs w:val="21"/>
              </w:rPr>
              <w:t>：</w:t>
            </w:r>
            <w:r w:rsidRPr="000830D4">
              <w:rPr>
                <w:rFonts w:hAnsi="ＭＳ ゴシック" w:hint="eastAsia"/>
                <w:sz w:val="21"/>
                <w:szCs w:val="21"/>
              </w:rPr>
              <w:t>止まると命が危ない</w:t>
            </w:r>
            <w:r w:rsidRPr="000830D4">
              <w:rPr>
                <w:rFonts w:hAnsi="ＭＳ ゴシック"/>
                <w:sz w:val="21"/>
                <w:szCs w:val="21"/>
              </w:rPr>
              <w:t xml:space="preserve"> → クラスC</w:t>
            </w:r>
          </w:p>
          <w:p w14:paraId="0704201D" w14:textId="77777777" w:rsidR="001B596A" w:rsidRPr="000830D4" w:rsidRDefault="001B596A" w:rsidP="00B5246C">
            <w:pPr>
              <w:rPr>
                <w:rFonts w:hAnsi="ＭＳ ゴシック"/>
                <w:sz w:val="21"/>
                <w:szCs w:val="21"/>
              </w:rPr>
            </w:pPr>
          </w:p>
          <w:p w14:paraId="4450A8F0" w14:textId="21157ED7" w:rsidR="001B596A" w:rsidRPr="000830D4" w:rsidRDefault="48E48D5A" w:rsidP="00B5246C">
            <w:pPr>
              <w:ind w:firstLineChars="100" w:firstLine="210"/>
              <w:rPr>
                <w:rFonts w:hAnsi="ＭＳ ゴシック"/>
                <w:sz w:val="21"/>
                <w:szCs w:val="21"/>
              </w:rPr>
            </w:pPr>
            <w:r w:rsidRPr="48E48D5A">
              <w:rPr>
                <w:rFonts w:hAnsi="ＭＳ ゴシック"/>
                <w:sz w:val="21"/>
                <w:szCs w:val="21"/>
              </w:rPr>
              <w:t>このように、危険度に応じて「どれだけ厳格に作るか」を変えることで、安</w:t>
            </w:r>
            <w:r w:rsidRPr="48E48D5A">
              <w:rPr>
                <w:rFonts w:hAnsi="ＭＳ ゴシック"/>
                <w:sz w:val="21"/>
                <w:szCs w:val="21"/>
              </w:rPr>
              <w:lastRenderedPageBreak/>
              <w:t>全なソフトウェアの開発を実現し、危険度が高いものはより厳格に、低いものはそれほど厳格でなく進められるため、効率よく開発ができる。</w:t>
            </w:r>
          </w:p>
          <w:p w14:paraId="06C083CB" w14:textId="4723B7A2" w:rsidR="733A3038" w:rsidRDefault="733A3038" w:rsidP="733A3038">
            <w:pPr>
              <w:ind w:firstLineChars="100" w:firstLine="210"/>
              <w:rPr>
                <w:rFonts w:hAnsi="ＭＳ ゴシック"/>
                <w:sz w:val="21"/>
                <w:szCs w:val="21"/>
              </w:rPr>
            </w:pPr>
          </w:p>
          <w:p w14:paraId="656DE610"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441FDCB6" w14:textId="77777777" w:rsidR="001B596A" w:rsidRDefault="001B596A" w:rsidP="006F39BD">
            <w:pPr>
              <w:pStyle w:val="a9"/>
              <w:numPr>
                <w:ilvl w:val="0"/>
                <w:numId w:val="239"/>
              </w:numPr>
              <w:rPr>
                <w:rFonts w:hAnsi="ＭＳ ゴシック"/>
                <w:sz w:val="21"/>
                <w:szCs w:val="21"/>
              </w:rPr>
            </w:pPr>
            <w:r w:rsidRPr="00D97622">
              <w:rPr>
                <w:rFonts w:hAnsi="ＭＳ ゴシック"/>
                <w:sz w:val="21"/>
                <w:szCs w:val="21"/>
              </w:rPr>
              <w:lastRenderedPageBreak/>
              <w:t>SaMD及び</w:t>
            </w:r>
            <w:proofErr w:type="spellStart"/>
            <w:r w:rsidRPr="00D97622">
              <w:rPr>
                <w:rFonts w:hAnsi="ＭＳ ゴシック"/>
                <w:sz w:val="21"/>
                <w:szCs w:val="21"/>
              </w:rPr>
              <w:t>SiMD</w:t>
            </w:r>
            <w:proofErr w:type="spellEnd"/>
            <w:r w:rsidRPr="00D97622">
              <w:rPr>
                <w:rFonts w:hAnsi="ＭＳ ゴシック"/>
                <w:sz w:val="21"/>
                <w:szCs w:val="21"/>
              </w:rPr>
              <w:t>のソフトウェアシステムに起因する危害が、そのSaMD及び</w:t>
            </w:r>
            <w:proofErr w:type="spellStart"/>
            <w:r w:rsidRPr="00D97622">
              <w:rPr>
                <w:rFonts w:hAnsi="ＭＳ ゴシック"/>
                <w:sz w:val="21"/>
                <w:szCs w:val="21"/>
              </w:rPr>
              <w:t>SiMD</w:t>
            </w:r>
            <w:proofErr w:type="spellEnd"/>
            <w:r w:rsidRPr="00D97622">
              <w:rPr>
                <w:rFonts w:hAnsi="ＭＳ ゴシック"/>
                <w:sz w:val="21"/>
                <w:szCs w:val="21"/>
              </w:rPr>
              <w:t>を使用するもの（患者、操作者等）に及ぼす影響に応じて、クラスA（最も低いもの）、B、C（最も高いもの）</w:t>
            </w:r>
            <w:r w:rsidRPr="00D97622">
              <w:rPr>
                <w:rFonts w:hAnsi="ＭＳ ゴシック" w:hint="eastAsia"/>
                <w:sz w:val="21"/>
                <w:szCs w:val="21"/>
              </w:rPr>
              <w:t>として</w:t>
            </w:r>
            <w:r w:rsidRPr="00D97622">
              <w:rPr>
                <w:rFonts w:hAnsi="ＭＳ ゴシック"/>
                <w:sz w:val="21"/>
                <w:szCs w:val="21"/>
              </w:rPr>
              <w:t>分類</w:t>
            </w:r>
            <w:r w:rsidRPr="00D97622">
              <w:rPr>
                <w:rFonts w:hAnsi="ＭＳ ゴシック" w:hint="eastAsia"/>
                <w:sz w:val="21"/>
                <w:szCs w:val="21"/>
              </w:rPr>
              <w:t>して検討する。</w:t>
            </w:r>
            <w:r w:rsidRPr="00D97622">
              <w:rPr>
                <w:rFonts w:hAnsi="ＭＳ ゴシック"/>
                <w:sz w:val="21"/>
                <w:szCs w:val="21"/>
              </w:rPr>
              <w:t>類似するものとしては医療機器のクラス分類ルール（医療機器に起因する安全性のリスクに応じて、クラスⅠ（最も低いもの）、Ⅱ、Ⅲ、Ⅳ（最も高いもの）に分類される）があるが、あくまでこのクラス分類ルールは医療機器全体としての安全性リスクであり、SaMD/</w:t>
            </w:r>
            <w:proofErr w:type="spellStart"/>
            <w:r w:rsidRPr="00D97622">
              <w:rPr>
                <w:rFonts w:hAnsi="ＭＳ ゴシック"/>
                <w:sz w:val="21"/>
                <w:szCs w:val="21"/>
              </w:rPr>
              <w:t>SiMD</w:t>
            </w:r>
            <w:proofErr w:type="spellEnd"/>
            <w:r w:rsidRPr="00D97622">
              <w:rPr>
                <w:rFonts w:hAnsi="ＭＳ ゴシック"/>
                <w:sz w:val="21"/>
                <w:szCs w:val="21"/>
              </w:rPr>
              <w:t>のソフトウェア安全クラス分類</w:t>
            </w:r>
            <w:r>
              <w:rPr>
                <w:rFonts w:hAnsi="ＭＳ ゴシック" w:hint="eastAsia"/>
                <w:sz w:val="21"/>
                <w:szCs w:val="21"/>
              </w:rPr>
              <w:t>（下記2</w:t>
            </w:r>
            <w:r>
              <w:rPr>
                <w:rFonts w:hAnsi="ＭＳ ゴシック"/>
                <w:sz w:val="21"/>
                <w:szCs w:val="21"/>
              </w:rPr>
              <w:t>）</w:t>
            </w:r>
            <w:r>
              <w:rPr>
                <w:rFonts w:hAnsi="ＭＳ ゴシック" w:hint="eastAsia"/>
                <w:sz w:val="21"/>
                <w:szCs w:val="21"/>
              </w:rPr>
              <w:t>参照）</w:t>
            </w:r>
            <w:r w:rsidRPr="00D97622">
              <w:rPr>
                <w:rFonts w:hAnsi="ＭＳ ゴシック"/>
                <w:sz w:val="21"/>
                <w:szCs w:val="21"/>
              </w:rPr>
              <w:t>と必ずしも一致するものではない</w:t>
            </w:r>
            <w:r w:rsidRPr="00D97622">
              <w:rPr>
                <w:rFonts w:hAnsi="ＭＳ ゴシック" w:hint="eastAsia"/>
                <w:sz w:val="21"/>
                <w:szCs w:val="21"/>
              </w:rPr>
              <w:t>（</w:t>
            </w:r>
            <w:r w:rsidRPr="00D97622">
              <w:rPr>
                <w:rFonts w:hAnsi="ＭＳ ゴシック"/>
                <w:sz w:val="21"/>
                <w:szCs w:val="21"/>
              </w:rPr>
              <w:t>SaMDや、</w:t>
            </w:r>
            <w:proofErr w:type="spellStart"/>
            <w:r w:rsidRPr="00D97622">
              <w:rPr>
                <w:rFonts w:hAnsi="ＭＳ ゴシック"/>
                <w:sz w:val="21"/>
                <w:szCs w:val="21"/>
              </w:rPr>
              <w:t>SiMD</w:t>
            </w:r>
            <w:proofErr w:type="spellEnd"/>
            <w:r w:rsidRPr="00D97622">
              <w:rPr>
                <w:rFonts w:hAnsi="ＭＳ ゴシック"/>
                <w:sz w:val="21"/>
                <w:szCs w:val="21"/>
              </w:rPr>
              <w:t>自体が直接医療機器全体の安全性リスクに直結する場合には、一致することも考えられうる）。ソフトウェア安全クラス分類の考え方は、以降に述べるIEC 62304の各段階（プロセス）の要求やアクティビティの厳密さ（例えば、必要とされるドキュメントの差が生じる等）に波及するため、ソフトウェア開発後に見直しを図るということは、開発期間の延長や開発作業の見直しにも関わりうるため絶対に避けたい。このソフトウェア安全クラス分類の適用については、各国</w:t>
            </w:r>
            <w:r w:rsidRPr="00D97622">
              <w:rPr>
                <w:rFonts w:hAnsi="ＭＳ ゴシック"/>
                <w:sz w:val="21"/>
                <w:szCs w:val="21"/>
              </w:rPr>
              <w:lastRenderedPageBreak/>
              <w:t>の規制要求として考え方の差があるため、SaMDや</w:t>
            </w:r>
            <w:proofErr w:type="spellStart"/>
            <w:r w:rsidRPr="00D97622">
              <w:rPr>
                <w:rFonts w:hAnsi="ＭＳ ゴシック"/>
                <w:sz w:val="21"/>
                <w:szCs w:val="21"/>
              </w:rPr>
              <w:t>SiMD</w:t>
            </w:r>
            <w:proofErr w:type="spellEnd"/>
            <w:r w:rsidRPr="00D97622">
              <w:rPr>
                <w:rFonts w:hAnsi="ＭＳ ゴシック" w:hint="eastAsia"/>
                <w:sz w:val="21"/>
                <w:szCs w:val="21"/>
              </w:rPr>
              <w:t>を含む医療機器の企画・開発段階で</w:t>
            </w:r>
            <w:r>
              <w:rPr>
                <w:rFonts w:hAnsi="ＭＳ ゴシック" w:hint="eastAsia"/>
                <w:sz w:val="21"/>
                <w:szCs w:val="21"/>
              </w:rPr>
              <w:t>、</w:t>
            </w:r>
            <w:r w:rsidRPr="00D97622">
              <w:rPr>
                <w:rFonts w:hAnsi="ＭＳ ゴシック" w:hint="eastAsia"/>
                <w:sz w:val="21"/>
                <w:szCs w:val="21"/>
              </w:rPr>
              <w:t>必要に応じて規制当局との摺合せをしておくことが推奨される。</w:t>
            </w:r>
          </w:p>
          <w:p w14:paraId="15631759" w14:textId="77777777" w:rsidR="001B596A" w:rsidRPr="00D97622" w:rsidRDefault="001B596A" w:rsidP="006F39BD">
            <w:pPr>
              <w:pStyle w:val="a9"/>
              <w:numPr>
                <w:ilvl w:val="0"/>
                <w:numId w:val="239"/>
              </w:numPr>
              <w:rPr>
                <w:rFonts w:hAnsi="ＭＳ ゴシック"/>
                <w:sz w:val="21"/>
                <w:szCs w:val="21"/>
              </w:rPr>
            </w:pPr>
            <w:r>
              <w:rPr>
                <w:rFonts w:hAnsi="ＭＳ ゴシック" w:hint="eastAsia"/>
                <w:sz w:val="21"/>
                <w:szCs w:val="21"/>
              </w:rPr>
              <w:t>「</w:t>
            </w:r>
            <w:r w:rsidRPr="00B44CB6">
              <w:rPr>
                <w:rFonts w:hAnsi="ＭＳ ゴシック" w:hint="eastAsia"/>
                <w:sz w:val="21"/>
                <w:szCs w:val="21"/>
              </w:rPr>
              <w:t>高度管理医療機器、管理医療機器及び一般医療機器に係るクラス分類ルールの改正について</w:t>
            </w:r>
            <w:r>
              <w:rPr>
                <w:rFonts w:hAnsi="ＭＳ ゴシック" w:hint="eastAsia"/>
                <w:sz w:val="21"/>
                <w:szCs w:val="21"/>
              </w:rPr>
              <w:t>」（</w:t>
            </w:r>
            <w:r w:rsidRPr="000107DE">
              <w:rPr>
                <w:rFonts w:hAnsi="ＭＳ ゴシック" w:hint="eastAsia"/>
                <w:sz w:val="21"/>
                <w:szCs w:val="21"/>
              </w:rPr>
              <w:t>薬食発</w:t>
            </w:r>
            <w:r>
              <w:rPr>
                <w:rFonts w:hAnsi="ＭＳ ゴシック" w:hint="eastAsia"/>
                <w:sz w:val="21"/>
                <w:szCs w:val="21"/>
              </w:rPr>
              <w:t>0510</w:t>
            </w:r>
            <w:r w:rsidRPr="000107DE">
              <w:rPr>
                <w:rFonts w:hAnsi="ＭＳ ゴシック" w:hint="eastAsia"/>
                <w:sz w:val="21"/>
                <w:szCs w:val="21"/>
              </w:rPr>
              <w:t>第</w:t>
            </w:r>
            <w:r>
              <w:rPr>
                <w:rFonts w:hAnsi="ＭＳ ゴシック" w:hint="eastAsia"/>
                <w:sz w:val="21"/>
                <w:szCs w:val="21"/>
              </w:rPr>
              <w:t>8</w:t>
            </w:r>
            <w:r w:rsidRPr="000107DE">
              <w:rPr>
                <w:rFonts w:hAnsi="ＭＳ ゴシック" w:hint="eastAsia"/>
                <w:sz w:val="21"/>
                <w:szCs w:val="21"/>
              </w:rPr>
              <w:t>号</w:t>
            </w:r>
            <w:r>
              <w:rPr>
                <w:rFonts w:hAnsi="ＭＳ ゴシック" w:hint="eastAsia"/>
                <w:sz w:val="21"/>
                <w:szCs w:val="21"/>
              </w:rPr>
              <w:t>通知）</w:t>
            </w:r>
          </w:p>
        </w:tc>
      </w:tr>
      <w:tr w:rsidR="001B596A" w:rsidRPr="000830D4" w14:paraId="029CFC90" w14:textId="77777777" w:rsidTr="57E6EEBA">
        <w:tc>
          <w:tcPr>
            <w:tcW w:w="1131" w:type="dxa"/>
            <w:tcBorders>
              <w:top w:val="dashed" w:sz="4" w:space="0" w:color="auto"/>
              <w:bottom w:val="dashed" w:sz="4" w:space="0" w:color="auto"/>
            </w:tcBorders>
          </w:tcPr>
          <w:p w14:paraId="6F06B09E"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6EB27E34"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0A084CE" w14:textId="77777777" w:rsidR="001B596A" w:rsidRPr="000830D4" w:rsidRDefault="001B596A" w:rsidP="00B5246C">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クラスの決定手順</w:t>
            </w:r>
          </w:p>
          <w:p w14:paraId="3913ACAD" w14:textId="77777777" w:rsidR="001B596A" w:rsidRPr="000830D4" w:rsidRDefault="001B596A" w:rsidP="00B5246C">
            <w:pPr>
              <w:ind w:firstLineChars="100" w:firstLine="210"/>
              <w:rPr>
                <w:rFonts w:hAnsi="ＭＳ ゴシック"/>
                <w:sz w:val="21"/>
                <w:szCs w:val="21"/>
              </w:rPr>
            </w:pPr>
            <w:r>
              <w:rPr>
                <w:rFonts w:hAnsi="ＭＳ ゴシック" w:hint="eastAsia"/>
                <w:sz w:val="21"/>
                <w:szCs w:val="21"/>
              </w:rPr>
              <w:t>ソフトウェア安全クラス</w:t>
            </w:r>
            <w:r w:rsidRPr="000830D4">
              <w:rPr>
                <w:rFonts w:hAnsi="ＭＳ ゴシック" w:hint="eastAsia"/>
                <w:sz w:val="21"/>
                <w:szCs w:val="21"/>
              </w:rPr>
              <w:t>の決定は、以下のようなプロセスで実施される。</w:t>
            </w:r>
          </w:p>
          <w:p w14:paraId="42D43A85" w14:textId="77777777" w:rsidR="001B596A" w:rsidRPr="000830D4" w:rsidRDefault="001B596A" w:rsidP="00B5246C">
            <w:pPr>
              <w:rPr>
                <w:rFonts w:hAnsi="ＭＳ ゴシック"/>
                <w:sz w:val="21"/>
                <w:szCs w:val="21"/>
              </w:rPr>
            </w:pPr>
          </w:p>
          <w:p w14:paraId="62D5D9B4" w14:textId="77777777" w:rsidR="001B596A" w:rsidRPr="000830D4" w:rsidRDefault="001B596A" w:rsidP="00B5246C">
            <w:pPr>
              <w:pStyle w:val="a9"/>
              <w:numPr>
                <w:ilvl w:val="0"/>
                <w:numId w:val="5"/>
              </w:numPr>
              <w:rPr>
                <w:rFonts w:hAnsi="ＭＳ ゴシック"/>
                <w:sz w:val="21"/>
                <w:szCs w:val="21"/>
              </w:rPr>
            </w:pPr>
            <w:r w:rsidRPr="000830D4">
              <w:rPr>
                <w:rFonts w:hAnsi="ＭＳ ゴシック" w:hint="eastAsia"/>
                <w:sz w:val="21"/>
                <w:szCs w:val="21"/>
              </w:rPr>
              <w:t>機能ごとのハザード分析を実施</w:t>
            </w:r>
          </w:p>
          <w:p w14:paraId="410DC2FB"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ソフトウェアの各機能について、どのような危害が起こり得るかを洗い出す。</w:t>
            </w:r>
          </w:p>
          <w:p w14:paraId="47FDE2F0" w14:textId="77777777" w:rsidR="001B596A" w:rsidRPr="000830D4" w:rsidRDefault="001B596A" w:rsidP="00B5246C">
            <w:pPr>
              <w:rPr>
                <w:rFonts w:hAnsi="ＭＳ ゴシック"/>
                <w:sz w:val="21"/>
                <w:szCs w:val="21"/>
              </w:rPr>
            </w:pPr>
          </w:p>
          <w:p w14:paraId="71F7DD29" w14:textId="77777777" w:rsidR="001B596A" w:rsidRPr="000830D4" w:rsidRDefault="001B596A" w:rsidP="00B5246C">
            <w:pPr>
              <w:pStyle w:val="a9"/>
              <w:numPr>
                <w:ilvl w:val="0"/>
                <w:numId w:val="5"/>
              </w:numPr>
              <w:rPr>
                <w:rFonts w:hAnsi="ＭＳ ゴシック"/>
                <w:sz w:val="21"/>
                <w:szCs w:val="21"/>
              </w:rPr>
            </w:pPr>
            <w:r w:rsidRPr="000830D4">
              <w:rPr>
                <w:rFonts w:hAnsi="ＭＳ ゴシック" w:hint="eastAsia"/>
                <w:sz w:val="21"/>
                <w:szCs w:val="21"/>
              </w:rPr>
              <w:t>リスクの重大性と発生確率を評価</w:t>
            </w:r>
          </w:p>
          <w:p w14:paraId="4CEC7524"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各ハザードがどのような健康被害をもたらすか、その可能性と影響を評価する。</w:t>
            </w:r>
          </w:p>
          <w:p w14:paraId="2656BAAD" w14:textId="77777777" w:rsidR="001B596A" w:rsidRPr="000830D4" w:rsidRDefault="001B596A" w:rsidP="00B5246C">
            <w:pPr>
              <w:rPr>
                <w:rFonts w:hAnsi="ＭＳ ゴシック"/>
                <w:sz w:val="21"/>
                <w:szCs w:val="21"/>
              </w:rPr>
            </w:pPr>
          </w:p>
          <w:p w14:paraId="68443518" w14:textId="77777777" w:rsidR="001B596A" w:rsidRPr="000830D4" w:rsidRDefault="001B596A" w:rsidP="00B5246C">
            <w:pPr>
              <w:pStyle w:val="a9"/>
              <w:numPr>
                <w:ilvl w:val="0"/>
                <w:numId w:val="5"/>
              </w:numPr>
              <w:rPr>
                <w:rFonts w:hAnsi="ＭＳ ゴシック"/>
                <w:sz w:val="21"/>
                <w:szCs w:val="21"/>
              </w:rPr>
            </w:pPr>
            <w:r w:rsidRPr="000830D4">
              <w:rPr>
                <w:rFonts w:hAnsi="ＭＳ ゴシック" w:hint="eastAsia"/>
                <w:sz w:val="21"/>
                <w:szCs w:val="21"/>
              </w:rPr>
              <w:t>リスクコントロールの効果を加味して再評価</w:t>
            </w:r>
          </w:p>
          <w:p w14:paraId="1BB5C70B"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安全対策を講じた場合に、危害が回避または軽減されるかを分析する。</w:t>
            </w:r>
          </w:p>
          <w:p w14:paraId="27A1A500" w14:textId="77777777" w:rsidR="001B596A" w:rsidRPr="000830D4" w:rsidRDefault="001B596A" w:rsidP="00B5246C">
            <w:pPr>
              <w:rPr>
                <w:rFonts w:hAnsi="ＭＳ ゴシック"/>
                <w:sz w:val="21"/>
                <w:szCs w:val="21"/>
              </w:rPr>
            </w:pPr>
          </w:p>
          <w:p w14:paraId="7F43A6B8" w14:textId="77777777" w:rsidR="001B596A" w:rsidRPr="000830D4" w:rsidRDefault="001B596A" w:rsidP="00B5246C">
            <w:pPr>
              <w:pStyle w:val="a9"/>
              <w:numPr>
                <w:ilvl w:val="0"/>
                <w:numId w:val="5"/>
              </w:numPr>
              <w:rPr>
                <w:rFonts w:hAnsi="ＭＳ ゴシック"/>
                <w:sz w:val="21"/>
                <w:szCs w:val="21"/>
              </w:rPr>
            </w:pPr>
            <w:r w:rsidRPr="000830D4">
              <w:rPr>
                <w:rFonts w:hAnsi="ＭＳ ゴシック" w:hint="eastAsia"/>
                <w:sz w:val="21"/>
                <w:szCs w:val="21"/>
              </w:rPr>
              <w:t>残留リスクに基づいてクラスを決定</w:t>
            </w:r>
          </w:p>
          <w:p w14:paraId="615FEA1C"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最終的に残るリスクの大きさにより、該当するクラスを判定する。</w:t>
            </w:r>
          </w:p>
          <w:p w14:paraId="37A52B62" w14:textId="77777777" w:rsidR="001B596A" w:rsidRPr="009A61BA" w:rsidRDefault="001B596A" w:rsidP="00B5246C">
            <w:pPr>
              <w:rPr>
                <w:rFonts w:hAnsi="ＭＳ ゴシック"/>
                <w:sz w:val="21"/>
                <w:szCs w:val="21"/>
              </w:rPr>
            </w:pPr>
          </w:p>
          <w:p w14:paraId="567E2811"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こで重要なのは、「リスクコントロールに依存しない」状態でのリスクに基づいてクラスを決めることである。つまり、「安全機能が正しく動作しなかった場合」にも危害が起こらないと確認できたときのみ、より低いクラスとすることが許される。</w:t>
            </w:r>
          </w:p>
          <w:p w14:paraId="40D3E95F"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1CACA925"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クラスの決め方（分類の手順）</w:t>
            </w:r>
          </w:p>
          <w:p w14:paraId="26E1BCCC"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クラスを決めるには、次のような流れで判断する。</w:t>
            </w:r>
          </w:p>
          <w:p w14:paraId="3D14951B" w14:textId="77777777" w:rsidR="001B596A" w:rsidRPr="000830D4" w:rsidRDefault="001B596A" w:rsidP="00B5246C">
            <w:pPr>
              <w:rPr>
                <w:rFonts w:hAnsi="ＭＳ ゴシック"/>
                <w:sz w:val="21"/>
                <w:szCs w:val="21"/>
              </w:rPr>
            </w:pPr>
          </w:p>
          <w:p w14:paraId="59A91316" w14:textId="77777777" w:rsidR="001B596A" w:rsidRPr="000830D4" w:rsidRDefault="001B596A" w:rsidP="00B5246C">
            <w:pPr>
              <w:pStyle w:val="a9"/>
              <w:numPr>
                <w:ilvl w:val="0"/>
                <w:numId w:val="48"/>
              </w:numPr>
              <w:rPr>
                <w:rFonts w:hAnsi="ＭＳ ゴシック"/>
                <w:sz w:val="21"/>
                <w:szCs w:val="21"/>
              </w:rPr>
            </w:pPr>
            <w:r w:rsidRPr="000830D4">
              <w:rPr>
                <w:rFonts w:hAnsi="ＭＳ ゴシック"/>
                <w:sz w:val="21"/>
                <w:szCs w:val="21"/>
              </w:rPr>
              <w:t>ソフトウェアが何をするのかを確認する</w:t>
            </w:r>
          </w:p>
          <w:p w14:paraId="464E0A82" w14:textId="77777777" w:rsidR="001B596A" w:rsidRPr="000830D4"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例</w:t>
            </w:r>
            <w:r>
              <w:rPr>
                <w:rFonts w:hAnsi="ＭＳ ゴシック"/>
                <w:sz w:val="21"/>
                <w:szCs w:val="21"/>
              </w:rPr>
              <w:t>：</w:t>
            </w:r>
            <w:r w:rsidRPr="000830D4">
              <w:rPr>
                <w:rFonts w:hAnsi="ＭＳ ゴシック"/>
                <w:sz w:val="21"/>
                <w:szCs w:val="21"/>
              </w:rPr>
              <w:t>「血圧の測定値を表示する」「薬を自動で投与する」</w:t>
            </w:r>
            <w:r>
              <w:rPr>
                <w:rFonts w:hAnsi="ＭＳ ゴシック"/>
                <w:sz w:val="21"/>
                <w:szCs w:val="21"/>
              </w:rPr>
              <w:t>等</w:t>
            </w:r>
          </w:p>
          <w:p w14:paraId="3AF5FD0F" w14:textId="77777777" w:rsidR="001B596A" w:rsidRPr="009A61BA" w:rsidRDefault="001B596A" w:rsidP="00B5246C">
            <w:pPr>
              <w:rPr>
                <w:rFonts w:hAnsi="ＭＳ ゴシック"/>
                <w:sz w:val="21"/>
                <w:szCs w:val="21"/>
              </w:rPr>
            </w:pPr>
          </w:p>
          <w:p w14:paraId="09FA0E81" w14:textId="77777777" w:rsidR="001B596A" w:rsidRPr="000830D4" w:rsidRDefault="001B596A" w:rsidP="00B5246C">
            <w:pPr>
              <w:pStyle w:val="a9"/>
              <w:numPr>
                <w:ilvl w:val="0"/>
                <w:numId w:val="48"/>
              </w:numPr>
              <w:rPr>
                <w:rFonts w:hAnsi="ＭＳ ゴシック"/>
                <w:sz w:val="21"/>
                <w:szCs w:val="21"/>
              </w:rPr>
            </w:pPr>
            <w:r w:rsidRPr="000830D4">
              <w:rPr>
                <w:rFonts w:hAnsi="ＭＳ ゴシック"/>
                <w:sz w:val="21"/>
                <w:szCs w:val="21"/>
              </w:rPr>
              <w:t>そのソフトが正しく動かなかったときに起きる可能性を考える</w:t>
            </w:r>
          </w:p>
          <w:p w14:paraId="590B2D79" w14:textId="77777777" w:rsidR="001B596A" w:rsidRPr="000830D4"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例</w:t>
            </w:r>
            <w:r>
              <w:rPr>
                <w:rFonts w:hAnsi="ＭＳ ゴシック"/>
                <w:sz w:val="21"/>
                <w:szCs w:val="21"/>
              </w:rPr>
              <w:t>：</w:t>
            </w:r>
            <w:r w:rsidRPr="000830D4">
              <w:rPr>
                <w:rFonts w:hAnsi="ＭＳ ゴシック"/>
                <w:sz w:val="21"/>
                <w:szCs w:val="21"/>
              </w:rPr>
              <w:t>「間違った値を表示してもすぐに影響はない」「薬を多く投与してしまうかもしれない」</w:t>
            </w:r>
          </w:p>
          <w:p w14:paraId="1CDC6728" w14:textId="77777777" w:rsidR="001B596A" w:rsidRPr="009A61BA" w:rsidRDefault="001B596A" w:rsidP="00B5246C">
            <w:pPr>
              <w:rPr>
                <w:rFonts w:hAnsi="ＭＳ ゴシック"/>
                <w:sz w:val="21"/>
                <w:szCs w:val="21"/>
              </w:rPr>
            </w:pPr>
          </w:p>
          <w:p w14:paraId="4E6E2819" w14:textId="77777777" w:rsidR="001B596A" w:rsidRPr="000830D4" w:rsidRDefault="001B596A" w:rsidP="00B5246C">
            <w:pPr>
              <w:pStyle w:val="a9"/>
              <w:numPr>
                <w:ilvl w:val="0"/>
                <w:numId w:val="48"/>
              </w:numPr>
              <w:rPr>
                <w:rFonts w:hAnsi="ＭＳ ゴシック"/>
                <w:sz w:val="21"/>
                <w:szCs w:val="21"/>
              </w:rPr>
            </w:pPr>
            <w:r w:rsidRPr="000830D4">
              <w:rPr>
                <w:rFonts w:hAnsi="ＭＳ ゴシック"/>
                <w:sz w:val="21"/>
                <w:szCs w:val="21"/>
              </w:rPr>
              <w:t>起きた場合の影響（危害）を判断する</w:t>
            </w:r>
          </w:p>
          <w:p w14:paraId="73051441" w14:textId="77777777" w:rsidR="001B596A" w:rsidRPr="000830D4"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人にケガや命の危険があるかどうかで分ける</w:t>
            </w:r>
          </w:p>
          <w:p w14:paraId="24E70544" w14:textId="77777777" w:rsidR="001B596A" w:rsidRPr="000830D4" w:rsidRDefault="001B596A" w:rsidP="00B5246C">
            <w:pPr>
              <w:rPr>
                <w:rFonts w:hAnsi="ＭＳ ゴシック"/>
                <w:sz w:val="21"/>
                <w:szCs w:val="21"/>
              </w:rPr>
            </w:pPr>
          </w:p>
          <w:p w14:paraId="4DC1BAB9" w14:textId="77777777" w:rsidR="001B596A" w:rsidRPr="000830D4" w:rsidRDefault="001B596A" w:rsidP="00B5246C">
            <w:pPr>
              <w:pStyle w:val="a9"/>
              <w:numPr>
                <w:ilvl w:val="0"/>
                <w:numId w:val="48"/>
              </w:numPr>
              <w:rPr>
                <w:rFonts w:hAnsi="ＭＳ ゴシック"/>
                <w:sz w:val="21"/>
                <w:szCs w:val="21"/>
              </w:rPr>
            </w:pPr>
            <w:r w:rsidRPr="000830D4">
              <w:rPr>
                <w:rFonts w:hAnsi="ＭＳ ゴシック"/>
                <w:sz w:val="21"/>
                <w:szCs w:val="21"/>
              </w:rPr>
              <w:t>対策が他にあるかを考える</w:t>
            </w:r>
          </w:p>
          <w:p w14:paraId="1C252DD1" w14:textId="77777777" w:rsidR="001B596A" w:rsidRPr="000830D4"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ソフトにミスがあっても、医師が確認して防げるならクラスが下がる可能性もある</w:t>
            </w:r>
          </w:p>
          <w:p w14:paraId="595B5FE6"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217AE481" w14:textId="77777777" w:rsidR="001B596A" w:rsidRPr="000830D4" w:rsidRDefault="001B596A" w:rsidP="00B5246C">
            <w:pPr>
              <w:rPr>
                <w:rFonts w:hAnsi="ＭＳ ゴシック"/>
                <w:sz w:val="21"/>
                <w:szCs w:val="21"/>
              </w:rPr>
            </w:pPr>
          </w:p>
        </w:tc>
      </w:tr>
      <w:tr w:rsidR="001B596A" w:rsidRPr="000830D4" w14:paraId="569CB1D7" w14:textId="77777777" w:rsidTr="57E6EEBA">
        <w:tc>
          <w:tcPr>
            <w:tcW w:w="1131" w:type="dxa"/>
            <w:tcBorders>
              <w:top w:val="dashed" w:sz="4" w:space="0" w:color="auto"/>
              <w:bottom w:val="dashed" w:sz="4" w:space="0" w:color="auto"/>
            </w:tcBorders>
          </w:tcPr>
          <w:p w14:paraId="5B91CFAA"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03D8A52D"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29454F7E" w14:textId="77777777" w:rsidR="001B596A" w:rsidRPr="000830D4" w:rsidRDefault="001B596A" w:rsidP="00B5246C">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クラス判定の注意点と落とし穴</w:t>
            </w:r>
          </w:p>
          <w:p w14:paraId="63076BB0" w14:textId="6A0E98A7" w:rsidR="001B596A" w:rsidRDefault="733A3038" w:rsidP="00B5246C">
            <w:pPr>
              <w:pStyle w:val="a9"/>
              <w:numPr>
                <w:ilvl w:val="0"/>
                <w:numId w:val="92"/>
              </w:numPr>
              <w:rPr>
                <w:rFonts w:hAnsi="ＭＳ ゴシック"/>
                <w:sz w:val="21"/>
                <w:szCs w:val="21"/>
              </w:rPr>
            </w:pPr>
            <w:r w:rsidRPr="733A3038">
              <w:rPr>
                <w:rFonts w:hAnsi="ＭＳ ゴシック"/>
                <w:sz w:val="21"/>
                <w:szCs w:val="21"/>
              </w:rPr>
              <w:t>「機能」だけで判断してはならない：表示用、記録用等</w:t>
            </w:r>
            <w:r w:rsidR="0085237F">
              <w:rPr>
                <w:rFonts w:hAnsi="ＭＳ ゴシック" w:hint="eastAsia"/>
                <w:sz w:val="21"/>
                <w:szCs w:val="21"/>
              </w:rPr>
              <w:t>、</w:t>
            </w:r>
            <w:r w:rsidRPr="733A3038">
              <w:rPr>
                <w:rFonts w:hAnsi="ＭＳ ゴシック"/>
                <w:sz w:val="21"/>
                <w:szCs w:val="21"/>
              </w:rPr>
              <w:t>一見単純な機能でも、表示ミスが誤治療につながる可能性があれば高クラスに分類される。</w:t>
            </w:r>
          </w:p>
          <w:p w14:paraId="2EBB33C1" w14:textId="631D7E7A" w:rsidR="001B596A" w:rsidRPr="000830D4" w:rsidRDefault="3CEBD2F7" w:rsidP="00B5246C">
            <w:pPr>
              <w:pStyle w:val="a9"/>
              <w:numPr>
                <w:ilvl w:val="0"/>
                <w:numId w:val="92"/>
              </w:numPr>
              <w:rPr>
                <w:rFonts w:hAnsi="ＭＳ ゴシック"/>
                <w:sz w:val="21"/>
                <w:szCs w:val="21"/>
              </w:rPr>
            </w:pPr>
            <w:proofErr w:type="spellStart"/>
            <w:r w:rsidRPr="3CEBD2F7">
              <w:rPr>
                <w:rFonts w:hAnsi="ＭＳ ゴシック"/>
                <w:sz w:val="21"/>
                <w:szCs w:val="21"/>
              </w:rPr>
              <w:t>SiMD</w:t>
            </w:r>
            <w:proofErr w:type="spellEnd"/>
            <w:r w:rsidRPr="3CEBD2F7">
              <w:rPr>
                <w:rFonts w:hAnsi="ＭＳ ゴシック"/>
                <w:sz w:val="21"/>
                <w:szCs w:val="21"/>
              </w:rPr>
              <w:t>の場合には「機器全体のリスク」ではなく「ソフトウェア単体でのリスク」に焦点を当てる必要がある。SaMDの場合には、それ自体が機器</w:t>
            </w:r>
            <w:r w:rsidRPr="3CEBD2F7">
              <w:rPr>
                <w:rFonts w:hAnsi="ＭＳ ゴシック"/>
                <w:sz w:val="21"/>
                <w:szCs w:val="21"/>
              </w:rPr>
              <w:lastRenderedPageBreak/>
              <w:t>全体の体をなすので、「機器全体のリスク」と「ソフトウェア単体でのリスク」は同義になる。</w:t>
            </w:r>
          </w:p>
          <w:p w14:paraId="5EBD2D68" w14:textId="77777777" w:rsidR="001B596A" w:rsidRPr="000830D4" w:rsidRDefault="001B596A" w:rsidP="00B5246C">
            <w:pPr>
              <w:pStyle w:val="a9"/>
              <w:numPr>
                <w:ilvl w:val="0"/>
                <w:numId w:val="92"/>
              </w:numPr>
              <w:rPr>
                <w:rFonts w:hAnsi="ＭＳ ゴシック"/>
                <w:sz w:val="21"/>
                <w:szCs w:val="21"/>
              </w:rPr>
            </w:pPr>
            <w:r w:rsidRPr="000830D4">
              <w:rPr>
                <w:rFonts w:hAnsi="ＭＳ ゴシック" w:hint="eastAsia"/>
                <w:sz w:val="21"/>
                <w:szCs w:val="21"/>
              </w:rPr>
              <w:t>クラスを下げるために過剰にリスクコントロールに依存する設計は、かえって安全性を損なう</w:t>
            </w:r>
          </w:p>
          <w:p w14:paraId="1A83D4C3"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4E85F87B"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判断における注意点</w:t>
            </w:r>
          </w:p>
          <w:p w14:paraId="049A7701" w14:textId="77777777" w:rsidR="001B596A" w:rsidRPr="000830D4" w:rsidRDefault="001B596A" w:rsidP="00B5246C">
            <w:pPr>
              <w:pStyle w:val="a9"/>
              <w:numPr>
                <w:ilvl w:val="0"/>
                <w:numId w:val="49"/>
              </w:numPr>
              <w:rPr>
                <w:rFonts w:hAnsi="ＭＳ ゴシック"/>
                <w:sz w:val="21"/>
                <w:szCs w:val="21"/>
              </w:rPr>
            </w:pPr>
            <w:r w:rsidRPr="000830D4">
              <w:rPr>
                <w:rFonts w:hAnsi="ＭＳ ゴシック" w:hint="eastAsia"/>
                <w:sz w:val="21"/>
                <w:szCs w:val="21"/>
              </w:rPr>
              <w:t>一番危険な機能に合わせて全体を分類する</w:t>
            </w:r>
          </w:p>
          <w:p w14:paraId="34D41F8E" w14:textId="77777777" w:rsidR="001B596A"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複数の機能がある場合は、もっとも高いリスクを基準とする</w:t>
            </w:r>
          </w:p>
          <w:p w14:paraId="48CB5B49" w14:textId="77777777" w:rsidR="001B596A" w:rsidRPr="000830D4" w:rsidRDefault="001B596A" w:rsidP="00B5246C">
            <w:pPr>
              <w:rPr>
                <w:rFonts w:hAnsi="ＭＳ ゴシック"/>
                <w:sz w:val="21"/>
                <w:szCs w:val="21"/>
              </w:rPr>
            </w:pPr>
          </w:p>
          <w:p w14:paraId="3C79CB0C" w14:textId="77777777" w:rsidR="001B596A" w:rsidRPr="000830D4" w:rsidRDefault="001B596A" w:rsidP="00B5246C">
            <w:pPr>
              <w:pStyle w:val="a9"/>
              <w:numPr>
                <w:ilvl w:val="0"/>
                <w:numId w:val="49"/>
              </w:numPr>
              <w:rPr>
                <w:rFonts w:hAnsi="ＭＳ ゴシック"/>
                <w:sz w:val="21"/>
                <w:szCs w:val="21"/>
              </w:rPr>
            </w:pPr>
            <w:r w:rsidRPr="000830D4">
              <w:rPr>
                <w:rFonts w:hAnsi="ＭＳ ゴシック" w:hint="eastAsia"/>
                <w:sz w:val="21"/>
                <w:szCs w:val="21"/>
              </w:rPr>
              <w:t>システムや人のサポートがあるかを考慮する</w:t>
            </w:r>
          </w:p>
          <w:p w14:paraId="276F68CC" w14:textId="77777777" w:rsidR="001B596A"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ソフトだけでなく、人間の判断が加わるかどうかも重要</w:t>
            </w:r>
          </w:p>
          <w:p w14:paraId="781420FD" w14:textId="77777777" w:rsidR="001B596A" w:rsidRPr="000830D4" w:rsidRDefault="001B596A" w:rsidP="00B5246C">
            <w:pPr>
              <w:rPr>
                <w:rFonts w:hAnsi="ＭＳ ゴシック"/>
                <w:sz w:val="21"/>
                <w:szCs w:val="21"/>
              </w:rPr>
            </w:pPr>
          </w:p>
          <w:p w14:paraId="374283AB" w14:textId="77777777" w:rsidR="001B596A" w:rsidRPr="000830D4" w:rsidRDefault="001B596A" w:rsidP="00B5246C">
            <w:pPr>
              <w:pStyle w:val="a9"/>
              <w:numPr>
                <w:ilvl w:val="0"/>
                <w:numId w:val="49"/>
              </w:numPr>
              <w:rPr>
                <w:rFonts w:hAnsi="ＭＳ ゴシック"/>
                <w:sz w:val="21"/>
                <w:szCs w:val="21"/>
              </w:rPr>
            </w:pPr>
            <w:r w:rsidRPr="000830D4">
              <w:rPr>
                <w:rFonts w:hAnsi="ＭＳ ゴシック" w:hint="eastAsia"/>
                <w:sz w:val="21"/>
                <w:szCs w:val="21"/>
              </w:rPr>
              <w:t>あいまいな場合はより高いクラスにする</w:t>
            </w:r>
          </w:p>
          <w:p w14:paraId="0DC21768" w14:textId="77777777" w:rsidR="001B596A" w:rsidRPr="000830D4" w:rsidRDefault="001B596A" w:rsidP="00B5246C">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「たぶん大丈夫」ではなく、安全側に立って判断する</w:t>
            </w:r>
          </w:p>
          <w:p w14:paraId="6A08B3EA"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6AEB0E9E" w14:textId="77777777" w:rsidR="001B596A" w:rsidRPr="000830D4" w:rsidRDefault="001B596A" w:rsidP="00B5246C">
            <w:pPr>
              <w:rPr>
                <w:rFonts w:hAnsi="ＭＳ ゴシック"/>
                <w:sz w:val="21"/>
                <w:szCs w:val="21"/>
              </w:rPr>
            </w:pPr>
          </w:p>
        </w:tc>
      </w:tr>
      <w:tr w:rsidR="001B596A" w:rsidRPr="000830D4" w14:paraId="0FFF0EEA" w14:textId="77777777" w:rsidTr="57E6EEBA">
        <w:tc>
          <w:tcPr>
            <w:tcW w:w="1131" w:type="dxa"/>
            <w:tcBorders>
              <w:top w:val="dashed" w:sz="4" w:space="0" w:color="auto"/>
              <w:bottom w:val="dashed" w:sz="4" w:space="0" w:color="auto"/>
            </w:tcBorders>
          </w:tcPr>
          <w:p w14:paraId="545F7B6B"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6E0E8A71"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3EE1F156" w14:textId="77777777" w:rsidR="001B596A" w:rsidRPr="000830D4" w:rsidRDefault="001B596A" w:rsidP="00B5246C">
            <w:pPr>
              <w:rPr>
                <w:rFonts w:hAnsi="ＭＳ ゴシック"/>
                <w:sz w:val="21"/>
                <w:szCs w:val="21"/>
              </w:rPr>
            </w:pPr>
            <w:r w:rsidRPr="000830D4">
              <w:rPr>
                <w:rFonts w:hAnsi="ＭＳ ゴシック" w:hint="eastAsia"/>
                <w:sz w:val="21"/>
                <w:szCs w:val="21"/>
              </w:rPr>
              <w:t>（６）</w:t>
            </w:r>
            <w:r w:rsidRPr="000830D4">
              <w:rPr>
                <w:rFonts w:hAnsi="ＭＳ ゴシック"/>
                <w:sz w:val="21"/>
                <w:szCs w:val="21"/>
              </w:rPr>
              <w:t>クラスによって異なる要求事項の適用範囲</w:t>
            </w:r>
          </w:p>
          <w:p w14:paraId="7CF43373" w14:textId="77790824" w:rsidR="001B596A" w:rsidRDefault="001B596A" w:rsidP="00B5246C">
            <w:pPr>
              <w:ind w:firstLineChars="100" w:firstLine="210"/>
              <w:rPr>
                <w:rFonts w:hAnsi="ＭＳ ゴシック"/>
                <w:sz w:val="21"/>
                <w:szCs w:val="21"/>
              </w:rPr>
            </w:pPr>
            <w:r>
              <w:rPr>
                <w:rFonts w:hAnsi="ＭＳ ゴシック" w:hint="eastAsia"/>
                <w:sz w:val="21"/>
                <w:szCs w:val="21"/>
              </w:rPr>
              <w:t>IEC 623</w:t>
            </w:r>
            <w:r w:rsidR="00882D53">
              <w:rPr>
                <w:rFonts w:hAnsi="ＭＳ ゴシック" w:hint="eastAsia"/>
                <w:sz w:val="21"/>
                <w:szCs w:val="21"/>
              </w:rPr>
              <w:t>0</w:t>
            </w:r>
            <w:r>
              <w:rPr>
                <w:rFonts w:hAnsi="ＭＳ ゴシック" w:hint="eastAsia"/>
                <w:sz w:val="21"/>
                <w:szCs w:val="21"/>
              </w:rPr>
              <w:t>4の各箇条についてのクラスの適用については、IEC 62304の細分箇条の要求事項に適用されるクラスが記載されている。</w:t>
            </w:r>
            <w:r w:rsidRPr="000830D4">
              <w:rPr>
                <w:rFonts w:hAnsi="ＭＳ ゴシック" w:hint="eastAsia"/>
                <w:sz w:val="21"/>
                <w:szCs w:val="21"/>
              </w:rPr>
              <w:t>クラスが上がるほど、要求の厳しさと文書化の負担が増す。開発者は、自らの製品がどのクラスに該当するかを正確に評価し、それに見合ったリソースと体制を整えることが重要である。</w:t>
            </w:r>
            <w:r w:rsidRPr="00A93B97">
              <w:rPr>
                <w:rFonts w:hAnsi="ＭＳ ゴシック" w:hint="eastAsia"/>
                <w:sz w:val="21"/>
                <w:szCs w:val="21"/>
              </w:rPr>
              <w:t>クラス分類の運用上の</w:t>
            </w:r>
            <w:r>
              <w:rPr>
                <w:rFonts w:hAnsi="ＭＳ ゴシック" w:hint="eastAsia"/>
                <w:sz w:val="21"/>
                <w:szCs w:val="21"/>
              </w:rPr>
              <w:t>考え方として、</w:t>
            </w:r>
          </w:p>
          <w:p w14:paraId="3F66C05C" w14:textId="77777777" w:rsidR="001B596A" w:rsidRDefault="001B596A" w:rsidP="00B5246C">
            <w:pPr>
              <w:rPr>
                <w:rFonts w:hAnsi="ＭＳ ゴシック"/>
                <w:sz w:val="21"/>
                <w:szCs w:val="21"/>
              </w:rPr>
            </w:pPr>
          </w:p>
          <w:p w14:paraId="63EE4D61" w14:textId="77777777" w:rsidR="001B596A" w:rsidRPr="000830D4" w:rsidRDefault="001B596A" w:rsidP="00B5246C">
            <w:pPr>
              <w:pStyle w:val="a9"/>
              <w:numPr>
                <w:ilvl w:val="0"/>
                <w:numId w:val="3"/>
              </w:numPr>
              <w:spacing w:after="160" w:line="259" w:lineRule="auto"/>
              <w:rPr>
                <w:rFonts w:hAnsi="ＭＳ ゴシック"/>
                <w:sz w:val="21"/>
                <w:szCs w:val="21"/>
              </w:rPr>
            </w:pPr>
            <w:r w:rsidRPr="000830D4">
              <w:rPr>
                <w:rFonts w:hAnsi="ＭＳ ゴシック" w:hint="eastAsia"/>
                <w:sz w:val="21"/>
                <w:szCs w:val="21"/>
              </w:rPr>
              <w:t>文書化を怠らないこと</w:t>
            </w:r>
            <w:r>
              <w:rPr>
                <w:rFonts w:hAnsi="ＭＳ ゴシック" w:hint="eastAsia"/>
                <w:sz w:val="21"/>
                <w:szCs w:val="21"/>
              </w:rPr>
              <w:t>：</w:t>
            </w:r>
            <w:r w:rsidRPr="000830D4">
              <w:rPr>
                <w:rFonts w:hAnsi="ＭＳ ゴシック" w:hint="eastAsia"/>
                <w:sz w:val="21"/>
                <w:szCs w:val="21"/>
              </w:rPr>
              <w:t>クラス判定の根拠を記録として残し、後の監査や審査に備える必要がある。</w:t>
            </w:r>
          </w:p>
          <w:p w14:paraId="481B78C6" w14:textId="77777777" w:rsidR="001B596A" w:rsidRDefault="001B596A" w:rsidP="00B5246C">
            <w:pPr>
              <w:pStyle w:val="a9"/>
              <w:numPr>
                <w:ilvl w:val="0"/>
                <w:numId w:val="3"/>
              </w:numPr>
              <w:rPr>
                <w:rFonts w:hAnsi="ＭＳ ゴシック"/>
                <w:sz w:val="21"/>
                <w:szCs w:val="21"/>
              </w:rPr>
            </w:pPr>
            <w:r w:rsidRPr="001F1CDC">
              <w:rPr>
                <w:rFonts w:hAnsi="ＭＳ ゴシック" w:hint="eastAsia"/>
                <w:sz w:val="21"/>
                <w:szCs w:val="21"/>
              </w:rPr>
              <w:t>機能単位でのクラス分離も可能</w:t>
            </w:r>
            <w:r>
              <w:rPr>
                <w:rFonts w:hAnsi="ＭＳ ゴシック" w:hint="eastAsia"/>
                <w:sz w:val="21"/>
                <w:szCs w:val="21"/>
              </w:rPr>
              <w:t>：</w:t>
            </w:r>
            <w:r w:rsidRPr="001F1CDC">
              <w:rPr>
                <w:rFonts w:hAnsi="ＭＳ ゴシック" w:hint="eastAsia"/>
                <w:sz w:val="21"/>
                <w:szCs w:val="21"/>
              </w:rPr>
              <w:t>複数の機能を持つソフトウェアでは、リスクが異なる機能ごとにクラスを分け、それぞれに対応した開発管理を行う手法も有効である。</w:t>
            </w:r>
          </w:p>
          <w:p w14:paraId="60F52B67" w14:textId="77777777" w:rsidR="001B596A" w:rsidRPr="001F1CDC" w:rsidRDefault="001B596A" w:rsidP="00B5246C">
            <w:pPr>
              <w:pStyle w:val="a9"/>
              <w:numPr>
                <w:ilvl w:val="0"/>
                <w:numId w:val="3"/>
              </w:numPr>
              <w:rPr>
                <w:rFonts w:hAnsi="ＭＳ ゴシック"/>
                <w:sz w:val="21"/>
                <w:szCs w:val="21"/>
              </w:rPr>
            </w:pPr>
            <w:r w:rsidRPr="001F1CDC">
              <w:rPr>
                <w:rFonts w:hAnsi="ＭＳ ゴシック" w:hint="eastAsia"/>
                <w:sz w:val="21"/>
                <w:szCs w:val="21"/>
              </w:rPr>
              <w:t>クラス</w:t>
            </w:r>
            <w:r w:rsidRPr="001F1CDC">
              <w:rPr>
                <w:rFonts w:hAnsi="ＭＳ ゴシック"/>
                <w:sz w:val="21"/>
                <w:szCs w:val="21"/>
              </w:rPr>
              <w:t>Cを想定して設計することで、安全性の高い製品開発が促進される</w:t>
            </w:r>
            <w:r w:rsidRPr="001F1CDC">
              <w:rPr>
                <w:rFonts w:hAnsi="ＭＳ ゴシック" w:hint="eastAsia"/>
                <w:sz w:val="21"/>
                <w:szCs w:val="21"/>
              </w:rPr>
              <w:t>。</w:t>
            </w:r>
          </w:p>
          <w:p w14:paraId="388F08B4" w14:textId="77777777" w:rsidR="001B596A" w:rsidRDefault="001B596A" w:rsidP="00B5246C">
            <w:pPr>
              <w:rPr>
                <w:rFonts w:hAnsi="ＭＳ ゴシック"/>
                <w:sz w:val="21"/>
                <w:szCs w:val="21"/>
              </w:rPr>
            </w:pPr>
          </w:p>
          <w:p w14:paraId="624DA5A6" w14:textId="77777777" w:rsidR="001B596A" w:rsidRDefault="001B596A" w:rsidP="00B5246C">
            <w:pPr>
              <w:rPr>
                <w:rFonts w:hAnsi="ＭＳ ゴシック"/>
                <w:sz w:val="21"/>
                <w:szCs w:val="21"/>
              </w:rPr>
            </w:pPr>
            <w:r>
              <w:rPr>
                <w:rFonts w:hAnsi="ＭＳ ゴシック" w:hint="eastAsia"/>
                <w:sz w:val="21"/>
                <w:szCs w:val="21"/>
              </w:rPr>
              <w:t>等が必要である。</w:t>
            </w:r>
          </w:p>
          <w:p w14:paraId="57D8BD5A"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30E4FCB0"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クラスの例（イメージ）</w:t>
            </w:r>
          </w:p>
          <w:p w14:paraId="5BBEC15B" w14:textId="77777777" w:rsidR="001B596A" w:rsidRPr="000830D4" w:rsidRDefault="001B596A" w:rsidP="00B5246C">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5"/>
              <w:gridCol w:w="1414"/>
              <w:gridCol w:w="3433"/>
            </w:tblGrid>
            <w:tr w:rsidR="001B596A" w:rsidRPr="000830D4" w14:paraId="05F53465" w14:textId="77777777" w:rsidTr="00B5246C">
              <w:trPr>
                <w:trHeight w:val="347"/>
                <w:tblHeader/>
                <w:tblCellSpacing w:w="15" w:type="dxa"/>
              </w:trPr>
              <w:tc>
                <w:tcPr>
                  <w:tcW w:w="2390" w:type="dxa"/>
                  <w:vAlign w:val="center"/>
                  <w:hideMark/>
                </w:tcPr>
                <w:p w14:paraId="400C9C98"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ソフトの用途</w:t>
                  </w:r>
                </w:p>
              </w:tc>
              <w:tc>
                <w:tcPr>
                  <w:tcW w:w="1384" w:type="dxa"/>
                  <w:vAlign w:val="center"/>
                  <w:hideMark/>
                </w:tcPr>
                <w:p w14:paraId="3EE05992"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想定クラス</w:t>
                  </w:r>
                </w:p>
              </w:tc>
              <w:tc>
                <w:tcPr>
                  <w:tcW w:w="3388" w:type="dxa"/>
                  <w:vAlign w:val="center"/>
                  <w:hideMark/>
                </w:tcPr>
                <w:p w14:paraId="3FD91486"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理由</w:t>
                  </w:r>
                </w:p>
              </w:tc>
            </w:tr>
            <w:tr w:rsidR="001B596A" w:rsidRPr="000830D4" w14:paraId="55AB1881" w14:textId="77777777" w:rsidTr="00B5246C">
              <w:trPr>
                <w:trHeight w:val="33"/>
                <w:tblCellSpacing w:w="15" w:type="dxa"/>
              </w:trPr>
              <w:tc>
                <w:tcPr>
                  <w:tcW w:w="2390" w:type="dxa"/>
                  <w:vAlign w:val="center"/>
                  <w:hideMark/>
                </w:tcPr>
                <w:p w14:paraId="2AE7C6C2"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健康記録メモアプリ</w:t>
                  </w:r>
                </w:p>
              </w:tc>
              <w:tc>
                <w:tcPr>
                  <w:tcW w:w="1384" w:type="dxa"/>
                  <w:vAlign w:val="center"/>
                  <w:hideMark/>
                </w:tcPr>
                <w:p w14:paraId="18C0BF92"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A</w:t>
                  </w:r>
                </w:p>
              </w:tc>
              <w:tc>
                <w:tcPr>
                  <w:tcW w:w="3388" w:type="dxa"/>
                  <w:vAlign w:val="center"/>
                  <w:hideMark/>
                </w:tcPr>
                <w:p w14:paraId="3581F545"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人に直接危害を与えることがない</w:t>
                  </w:r>
                </w:p>
              </w:tc>
            </w:tr>
            <w:tr w:rsidR="001B596A" w:rsidRPr="000830D4" w14:paraId="1C2F3304" w14:textId="77777777" w:rsidTr="00B5246C">
              <w:trPr>
                <w:trHeight w:val="33"/>
                <w:tblCellSpacing w:w="15" w:type="dxa"/>
              </w:trPr>
              <w:tc>
                <w:tcPr>
                  <w:tcW w:w="2390" w:type="dxa"/>
                  <w:vAlign w:val="center"/>
                  <w:hideMark/>
                </w:tcPr>
                <w:p w14:paraId="1FD7EECC"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自動点滴制御ソフト</w:t>
                  </w:r>
                </w:p>
              </w:tc>
              <w:tc>
                <w:tcPr>
                  <w:tcW w:w="1384" w:type="dxa"/>
                  <w:vAlign w:val="center"/>
                  <w:hideMark/>
                </w:tcPr>
                <w:p w14:paraId="39F0CB19"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C</w:t>
                  </w:r>
                </w:p>
              </w:tc>
              <w:tc>
                <w:tcPr>
                  <w:tcW w:w="3388" w:type="dxa"/>
                  <w:vAlign w:val="center"/>
                  <w:hideMark/>
                </w:tcPr>
                <w:p w14:paraId="65AC4064"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薬の量のミスが命に関わる</w:t>
                  </w:r>
                </w:p>
              </w:tc>
            </w:tr>
            <w:tr w:rsidR="001B596A" w:rsidRPr="000830D4" w14:paraId="6F7499F0" w14:textId="77777777" w:rsidTr="00B5246C">
              <w:trPr>
                <w:trHeight w:val="378"/>
                <w:tblCellSpacing w:w="15" w:type="dxa"/>
              </w:trPr>
              <w:tc>
                <w:tcPr>
                  <w:tcW w:w="2390" w:type="dxa"/>
                  <w:vAlign w:val="center"/>
                  <w:hideMark/>
                </w:tcPr>
                <w:p w14:paraId="59C4EF80"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検査結果をグラフ表示するソフト</w:t>
                  </w:r>
                </w:p>
              </w:tc>
              <w:tc>
                <w:tcPr>
                  <w:tcW w:w="1384" w:type="dxa"/>
                  <w:vAlign w:val="center"/>
                  <w:hideMark/>
                </w:tcPr>
                <w:p w14:paraId="7324F38A"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B</w:t>
                  </w:r>
                </w:p>
              </w:tc>
              <w:tc>
                <w:tcPr>
                  <w:tcW w:w="3388" w:type="dxa"/>
                  <w:vAlign w:val="center"/>
                  <w:hideMark/>
                </w:tcPr>
                <w:p w14:paraId="6B9FE081"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見間違えやすく、診断に影響する可能性あり</w:t>
                  </w:r>
                </w:p>
              </w:tc>
            </w:tr>
            <w:tr w:rsidR="001B596A" w:rsidRPr="000830D4" w14:paraId="68382717" w14:textId="77777777" w:rsidTr="00B5246C">
              <w:trPr>
                <w:trHeight w:val="318"/>
                <w:tblCellSpacing w:w="15" w:type="dxa"/>
              </w:trPr>
              <w:tc>
                <w:tcPr>
                  <w:tcW w:w="2390" w:type="dxa"/>
                  <w:vAlign w:val="center"/>
                  <w:hideMark/>
                </w:tcPr>
                <w:p w14:paraId="67428DBD"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医師が手動で確認する補助ツール</w:t>
                  </w:r>
                </w:p>
              </w:tc>
              <w:tc>
                <w:tcPr>
                  <w:tcW w:w="1384" w:type="dxa"/>
                  <w:vAlign w:val="center"/>
                  <w:hideMark/>
                </w:tcPr>
                <w:p w14:paraId="7F4467BE" w14:textId="77777777" w:rsidR="001B596A" w:rsidRPr="000830D4" w:rsidRDefault="001B596A" w:rsidP="00B5246C">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AまたはB</w:t>
                  </w:r>
                </w:p>
              </w:tc>
              <w:tc>
                <w:tcPr>
                  <w:tcW w:w="3388" w:type="dxa"/>
                  <w:vAlign w:val="center"/>
                  <w:hideMark/>
                </w:tcPr>
                <w:p w14:paraId="7E4CED4A" w14:textId="77777777" w:rsidR="001B596A" w:rsidRPr="000830D4" w:rsidRDefault="001B596A" w:rsidP="00B5246C">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医師の判断が入るかどうかがポイント</w:t>
                  </w:r>
                </w:p>
              </w:tc>
            </w:tr>
          </w:tbl>
          <w:p w14:paraId="4D409D42" w14:textId="77777777" w:rsidR="001B596A" w:rsidRPr="000830D4" w:rsidRDefault="001B596A" w:rsidP="00B5246C">
            <w:pPr>
              <w:rPr>
                <w:rFonts w:hAnsi="ＭＳ ゴシック"/>
                <w:sz w:val="21"/>
                <w:szCs w:val="21"/>
              </w:rPr>
            </w:pPr>
          </w:p>
          <w:p w14:paraId="42DDC923" w14:textId="77777777" w:rsidR="001B596A" w:rsidRPr="000830D4" w:rsidRDefault="001B596A" w:rsidP="00B5246C">
            <w:pPr>
              <w:ind w:firstLineChars="50" w:firstLine="105"/>
              <w:rPr>
                <w:rFonts w:hAnsi="ＭＳ ゴシック"/>
                <w:sz w:val="21"/>
                <w:szCs w:val="21"/>
              </w:rPr>
            </w:pPr>
            <w:r w:rsidRPr="000830D4">
              <w:rPr>
                <w:rFonts w:hAnsi="ＭＳ ゴシック"/>
                <w:sz w:val="21"/>
                <w:szCs w:val="21"/>
              </w:rPr>
              <w:t>このように、ソフトの「使われ方」まで考えることが重要である。</w:t>
            </w:r>
          </w:p>
          <w:p w14:paraId="517A2D96" w14:textId="77777777" w:rsidR="001B596A" w:rsidRPr="000830D4" w:rsidRDefault="001B596A" w:rsidP="00B5246C">
            <w:pPr>
              <w:rPr>
                <w:rFonts w:hAnsi="ＭＳ ゴシック"/>
                <w:sz w:val="21"/>
                <w:szCs w:val="21"/>
              </w:rPr>
            </w:pPr>
          </w:p>
          <w:p w14:paraId="5733C695"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クラスはずっと同じ？</w:t>
            </w:r>
          </w:p>
          <w:p w14:paraId="78561BF7"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ソフトの使われ方が変わったり、機能追加があった場合には、</w:t>
            </w:r>
            <w:r>
              <w:rPr>
                <w:rFonts w:hAnsi="ＭＳ ゴシック" w:hint="eastAsia"/>
                <w:sz w:val="21"/>
                <w:szCs w:val="21"/>
              </w:rPr>
              <w:t>安全クラス</w:t>
            </w:r>
            <w:r w:rsidRPr="000830D4">
              <w:rPr>
                <w:rFonts w:hAnsi="ＭＳ ゴシック" w:hint="eastAsia"/>
                <w:sz w:val="21"/>
                <w:szCs w:val="21"/>
              </w:rPr>
              <w:t>も再評価する必要がある。</w:t>
            </w:r>
            <w:r>
              <w:rPr>
                <w:rFonts w:hAnsi="ＭＳ ゴシック" w:hint="eastAsia"/>
                <w:sz w:val="21"/>
                <w:szCs w:val="21"/>
              </w:rPr>
              <w:t>例えば</w:t>
            </w:r>
          </w:p>
          <w:p w14:paraId="1A7BCAC5" w14:textId="77777777" w:rsidR="001B596A" w:rsidRPr="000830D4" w:rsidRDefault="001B596A" w:rsidP="00B5246C">
            <w:pPr>
              <w:rPr>
                <w:rFonts w:hAnsi="ＭＳ ゴシック"/>
                <w:sz w:val="21"/>
                <w:szCs w:val="21"/>
              </w:rPr>
            </w:pPr>
          </w:p>
          <w:p w14:paraId="1A1E9ABF" w14:textId="77777777" w:rsidR="001B596A" w:rsidRPr="000830D4" w:rsidRDefault="001B596A" w:rsidP="00B5246C">
            <w:pPr>
              <w:pStyle w:val="a9"/>
              <w:numPr>
                <w:ilvl w:val="0"/>
                <w:numId w:val="50"/>
              </w:numPr>
              <w:rPr>
                <w:rFonts w:hAnsi="ＭＳ ゴシック"/>
                <w:sz w:val="21"/>
                <w:szCs w:val="21"/>
              </w:rPr>
            </w:pPr>
            <w:r w:rsidRPr="000830D4">
              <w:rPr>
                <w:rFonts w:hAnsi="ＭＳ ゴシック" w:hint="eastAsia"/>
                <w:sz w:val="21"/>
                <w:szCs w:val="21"/>
              </w:rPr>
              <w:t>元は表示だけだったソフトが、警告を出す機能を追加した</w:t>
            </w:r>
          </w:p>
          <w:p w14:paraId="23234730" w14:textId="77777777" w:rsidR="001B596A" w:rsidRPr="000830D4" w:rsidRDefault="001B596A" w:rsidP="00B5246C">
            <w:pPr>
              <w:pStyle w:val="a9"/>
              <w:numPr>
                <w:ilvl w:val="0"/>
                <w:numId w:val="50"/>
              </w:numPr>
              <w:rPr>
                <w:rFonts w:hAnsi="ＭＳ ゴシック"/>
                <w:sz w:val="21"/>
                <w:szCs w:val="21"/>
              </w:rPr>
            </w:pPr>
            <w:r w:rsidRPr="000830D4">
              <w:rPr>
                <w:rFonts w:hAnsi="ＭＳ ゴシック" w:hint="eastAsia"/>
                <w:sz w:val="21"/>
                <w:szCs w:val="21"/>
              </w:rPr>
              <w:t>使う人が医師から患者本人に変わった</w:t>
            </w:r>
          </w:p>
          <w:p w14:paraId="1B6EBFF3" w14:textId="77777777" w:rsidR="001B596A" w:rsidRPr="000830D4" w:rsidRDefault="001B596A" w:rsidP="00B5246C">
            <w:pPr>
              <w:pStyle w:val="a9"/>
              <w:numPr>
                <w:ilvl w:val="0"/>
                <w:numId w:val="50"/>
              </w:numPr>
              <w:rPr>
                <w:rFonts w:hAnsi="ＭＳ ゴシック"/>
                <w:sz w:val="21"/>
                <w:szCs w:val="21"/>
              </w:rPr>
            </w:pPr>
            <w:r w:rsidRPr="000830D4">
              <w:rPr>
                <w:rFonts w:hAnsi="ＭＳ ゴシック" w:hint="eastAsia"/>
                <w:sz w:val="21"/>
                <w:szCs w:val="21"/>
              </w:rPr>
              <w:t>システム全体の使われ方が変わった</w:t>
            </w:r>
          </w:p>
          <w:p w14:paraId="02C69A02" w14:textId="77777777" w:rsidR="001B596A" w:rsidRPr="000830D4" w:rsidRDefault="001B596A" w:rsidP="00B5246C">
            <w:pPr>
              <w:rPr>
                <w:rFonts w:hAnsi="ＭＳ ゴシック"/>
                <w:sz w:val="21"/>
                <w:szCs w:val="21"/>
              </w:rPr>
            </w:pPr>
          </w:p>
          <w:p w14:paraId="180EF234" w14:textId="77777777"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このようなときには、クラスが上がる可能性があるため、見直しが必要である。</w:t>
            </w:r>
          </w:p>
          <w:p w14:paraId="106E8691"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7B2D32B4" w14:textId="77777777" w:rsidR="001B596A" w:rsidRPr="00113F7E" w:rsidRDefault="001B596A" w:rsidP="006F39BD">
            <w:pPr>
              <w:pStyle w:val="a9"/>
              <w:numPr>
                <w:ilvl w:val="0"/>
                <w:numId w:val="240"/>
              </w:numPr>
              <w:rPr>
                <w:rFonts w:hAnsi="ＭＳ ゴシック"/>
                <w:sz w:val="21"/>
                <w:szCs w:val="21"/>
              </w:rPr>
            </w:pPr>
            <w:r>
              <w:rPr>
                <w:rFonts w:hAnsi="ＭＳ ゴシック" w:hint="eastAsia"/>
                <w:sz w:val="21"/>
                <w:szCs w:val="21"/>
              </w:rPr>
              <w:t>ソフトウェア安全クラスへの要求事項はIEC 62304の各箇条の本文内に記載されているが、その概要として、IEC 62304：附属書A、A.2「ソフトウェア安全クラス別要求事項のまとめ」、表A.1を参照して、各クラスに要求されるIEC 62304の各箇条、細分箇条に係る要求事項を整理、確認しておく。</w:t>
            </w:r>
          </w:p>
        </w:tc>
      </w:tr>
      <w:tr w:rsidR="001B596A" w:rsidRPr="000830D4" w14:paraId="3E3A5D4C" w14:textId="77777777" w:rsidTr="57E6EEBA">
        <w:tc>
          <w:tcPr>
            <w:tcW w:w="1131" w:type="dxa"/>
            <w:tcBorders>
              <w:top w:val="single" w:sz="4" w:space="0" w:color="auto"/>
              <w:bottom w:val="dashed" w:sz="4" w:space="0" w:color="auto"/>
            </w:tcBorders>
          </w:tcPr>
          <w:p w14:paraId="46EBF3A9" w14:textId="77777777" w:rsidR="001B596A" w:rsidRPr="000830D4" w:rsidRDefault="001B596A" w:rsidP="00B5246C">
            <w:pPr>
              <w:rPr>
                <w:rFonts w:hAnsi="ＭＳ ゴシック"/>
                <w:sz w:val="21"/>
                <w:szCs w:val="21"/>
              </w:rPr>
            </w:pPr>
          </w:p>
        </w:tc>
        <w:tc>
          <w:tcPr>
            <w:tcW w:w="1132" w:type="dxa"/>
            <w:tcBorders>
              <w:top w:val="single" w:sz="4" w:space="0" w:color="auto"/>
              <w:bottom w:val="dashed" w:sz="4" w:space="0" w:color="auto"/>
            </w:tcBorders>
          </w:tcPr>
          <w:p w14:paraId="64EF6D43" w14:textId="77777777" w:rsidR="001B596A" w:rsidRPr="000830D4" w:rsidRDefault="001B596A" w:rsidP="00B5246C">
            <w:pPr>
              <w:rPr>
                <w:rFonts w:hAnsi="ＭＳ ゴシック"/>
                <w:sz w:val="21"/>
                <w:szCs w:val="21"/>
              </w:rPr>
            </w:pPr>
            <w:r w:rsidRPr="000830D4">
              <w:rPr>
                <w:rFonts w:hAnsi="ＭＳ ゴシック"/>
                <w:sz w:val="21"/>
                <w:szCs w:val="21"/>
              </w:rPr>
              <w:t>4.4 レガシーソフトウェア</w:t>
            </w:r>
          </w:p>
        </w:tc>
        <w:tc>
          <w:tcPr>
            <w:tcW w:w="7584" w:type="dxa"/>
            <w:tcBorders>
              <w:top w:val="single" w:sz="4" w:space="0" w:color="auto"/>
              <w:bottom w:val="dashed" w:sz="4" w:space="0" w:color="auto"/>
            </w:tcBorders>
          </w:tcPr>
          <w:p w14:paraId="503F9F7F" w14:textId="77777777" w:rsidR="001B596A" w:rsidRPr="000830D4" w:rsidRDefault="001B596A" w:rsidP="00B5246C">
            <w:pPr>
              <w:rPr>
                <w:rFonts w:hAnsi="ＭＳ ゴシック"/>
                <w:sz w:val="21"/>
                <w:szCs w:val="21"/>
              </w:rPr>
            </w:pPr>
            <w:r>
              <w:rPr>
                <w:rFonts w:hAnsi="ＭＳ ゴシック" w:hint="eastAsia"/>
                <w:sz w:val="21"/>
                <w:szCs w:val="21"/>
              </w:rPr>
              <w:t>（１）序論</w:t>
            </w:r>
          </w:p>
          <w:p w14:paraId="33D6A427" w14:textId="77777777" w:rsidR="001B596A" w:rsidRPr="000830D4" w:rsidRDefault="001B596A" w:rsidP="00B5246C">
            <w:pPr>
              <w:ind w:firstLineChars="50" w:firstLine="105"/>
              <w:rPr>
                <w:rFonts w:hAnsi="ＭＳ ゴシック"/>
                <w:sz w:val="21"/>
                <w:szCs w:val="21"/>
              </w:rPr>
            </w:pPr>
            <w:r w:rsidRPr="000830D4">
              <w:rPr>
                <w:rFonts w:hAnsi="ＭＳ ゴシック" w:hint="eastAsia"/>
                <w:sz w:val="21"/>
                <w:szCs w:val="21"/>
              </w:rPr>
              <w:t>「レガシーソフトウェア（</w:t>
            </w:r>
            <w:r>
              <w:rPr>
                <w:rFonts w:hAnsi="ＭＳ ゴシック" w:hint="eastAsia"/>
                <w:sz w:val="21"/>
                <w:szCs w:val="21"/>
              </w:rPr>
              <w:t>L</w:t>
            </w:r>
            <w:r w:rsidRPr="000830D4">
              <w:rPr>
                <w:rFonts w:hAnsi="ＭＳ ゴシック"/>
                <w:sz w:val="21"/>
                <w:szCs w:val="21"/>
              </w:rPr>
              <w:t xml:space="preserve">egacy </w:t>
            </w:r>
            <w:r>
              <w:rPr>
                <w:rFonts w:hAnsi="ＭＳ ゴシック" w:hint="eastAsia"/>
                <w:sz w:val="21"/>
                <w:szCs w:val="21"/>
              </w:rPr>
              <w:t>S</w:t>
            </w:r>
            <w:r w:rsidRPr="000830D4">
              <w:rPr>
                <w:rFonts w:hAnsi="ＭＳ ゴシック"/>
                <w:sz w:val="21"/>
                <w:szCs w:val="21"/>
              </w:rPr>
              <w:t>oftware）」とは、現在も使用されているが、過去の開発時点でIEC 62304</w:t>
            </w:r>
            <w:r>
              <w:rPr>
                <w:rFonts w:hAnsi="ＭＳ ゴシック"/>
                <w:sz w:val="21"/>
                <w:szCs w:val="21"/>
              </w:rPr>
              <w:t>等</w:t>
            </w:r>
            <w:r w:rsidRPr="000830D4">
              <w:rPr>
                <w:rFonts w:hAnsi="ＭＳ ゴシック"/>
                <w:sz w:val="21"/>
                <w:szCs w:val="21"/>
              </w:rPr>
              <w:t>の現在の国際規格に従っていなかったソフトウェアを指す。特に医療機器分野においては、旧来の技術や設計資産を再利用する場面が多く、こうしたレガシーソフトウェアの扱いが製品の安全性や規制適合に大きな影響を及ぼす。IEC 62304における細分箇条4.4は、このような既存ソフトウェアを安全かつ適切に活用するための方針を示すものである。すなわち、過去に開発されたソフトウェアであっても、それが再利用される限りは、IEC 62304の要求事項に適合するように評価・管理されなければならないという考え方が前提である。</w:t>
            </w:r>
          </w:p>
          <w:p w14:paraId="4C643DEA" w14:textId="77777777" w:rsidR="001B596A" w:rsidRPr="000830D4" w:rsidRDefault="001B596A" w:rsidP="00B5246C">
            <w:pPr>
              <w:rPr>
                <w:rFonts w:hAnsi="ＭＳ ゴシック"/>
                <w:sz w:val="21"/>
                <w:szCs w:val="21"/>
              </w:rPr>
            </w:pPr>
          </w:p>
        </w:tc>
        <w:tc>
          <w:tcPr>
            <w:tcW w:w="7584" w:type="dxa"/>
            <w:tcBorders>
              <w:top w:val="single" w:sz="4" w:space="0" w:color="auto"/>
              <w:bottom w:val="dashed" w:sz="4" w:space="0" w:color="auto"/>
            </w:tcBorders>
          </w:tcPr>
          <w:p w14:paraId="3CA81A5E"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はじめに</w:t>
            </w:r>
          </w:p>
          <w:p w14:paraId="18085241" w14:textId="3B17A7EB" w:rsidR="001B596A" w:rsidRPr="000830D4" w:rsidRDefault="3CEBD2F7" w:rsidP="00B5246C">
            <w:pPr>
              <w:ind w:firstLineChars="50" w:firstLine="105"/>
              <w:rPr>
                <w:rFonts w:hAnsi="ＭＳ ゴシック"/>
                <w:sz w:val="21"/>
                <w:szCs w:val="21"/>
              </w:rPr>
            </w:pPr>
            <w:r w:rsidRPr="3CEBD2F7">
              <w:rPr>
                <w:rFonts w:hAnsi="ＭＳ ゴシック"/>
                <w:sz w:val="21"/>
                <w:szCs w:val="21"/>
              </w:rPr>
              <w:t>細分箇条 4.4「レガシーソフトウェア」は、すでに昔から使われていて、開発時の記録やテスト結果等が十分に残っていないソフトウェアを、今後も医療機器として使い続ける場合に、どう安全性を確保するかについて定めたものである。「レガシー（Legacy）」とは「古くからの遺産」という意味で、ここでは「昔に作られて、今でも使われている古いソフトウェア」のことを指す。例えば過去において、IEC 62304のような厳しいルールに従って作られていなかった、別のルールに従って作られていた、全くそのルールがなかった時代に作られたようなソフトウェアが該当する。</w:t>
            </w:r>
          </w:p>
          <w:p w14:paraId="124853BE" w14:textId="77777777" w:rsidR="001B596A" w:rsidRPr="000830D4" w:rsidRDefault="001B596A" w:rsidP="00B5246C">
            <w:pPr>
              <w:rPr>
                <w:rFonts w:hAnsi="ＭＳ ゴシック"/>
                <w:sz w:val="21"/>
                <w:szCs w:val="21"/>
              </w:rPr>
            </w:pPr>
          </w:p>
        </w:tc>
        <w:tc>
          <w:tcPr>
            <w:tcW w:w="4252" w:type="dxa"/>
            <w:tcBorders>
              <w:top w:val="single" w:sz="4" w:space="0" w:color="auto"/>
              <w:bottom w:val="dashed" w:sz="4" w:space="0" w:color="auto"/>
            </w:tcBorders>
          </w:tcPr>
          <w:p w14:paraId="45D202F6" w14:textId="748289D5" w:rsidR="001B596A" w:rsidRPr="008D2FD3" w:rsidRDefault="001B596A" w:rsidP="008D2FD3">
            <w:pPr>
              <w:pStyle w:val="a9"/>
              <w:numPr>
                <w:ilvl w:val="0"/>
                <w:numId w:val="241"/>
              </w:numPr>
              <w:rPr>
                <w:rFonts w:hAnsi="ＭＳ ゴシック"/>
                <w:sz w:val="21"/>
                <w:szCs w:val="21"/>
              </w:rPr>
            </w:pPr>
            <w:r w:rsidRPr="00361DB3">
              <w:rPr>
                <w:rFonts w:hAnsi="ＭＳ ゴシック" w:hint="eastAsia"/>
                <w:sz w:val="21"/>
                <w:szCs w:val="21"/>
              </w:rPr>
              <w:t>GB</w:t>
            </w:r>
            <w:r w:rsidR="009B21A7">
              <w:rPr>
                <w:rFonts w:hAnsi="ＭＳ ゴシック" w:hint="eastAsia"/>
                <w:sz w:val="21"/>
                <w:szCs w:val="21"/>
              </w:rPr>
              <w:t>（※）</w:t>
            </w:r>
            <w:r>
              <w:rPr>
                <w:rFonts w:hAnsi="ＭＳ ゴシック" w:hint="eastAsia"/>
                <w:sz w:val="21"/>
                <w:szCs w:val="21"/>
              </w:rPr>
              <w:t>：</w:t>
            </w:r>
            <w:r w:rsidRPr="00361DB3">
              <w:rPr>
                <w:rFonts w:hAnsi="ＭＳ ゴシック" w:hint="eastAsia"/>
                <w:sz w:val="21"/>
                <w:szCs w:val="21"/>
              </w:rPr>
              <w:t>P78-P82</w:t>
            </w:r>
          </w:p>
          <w:p w14:paraId="24C86DE9" w14:textId="4EEF288A" w:rsidR="001B596A" w:rsidRDefault="23A4AF93" w:rsidP="006F39BD">
            <w:pPr>
              <w:pStyle w:val="a9"/>
              <w:numPr>
                <w:ilvl w:val="0"/>
                <w:numId w:val="241"/>
              </w:numPr>
              <w:spacing w:after="160" w:line="259" w:lineRule="auto"/>
              <w:rPr>
                <w:rFonts w:hAnsi="ＭＳ ゴシック"/>
                <w:sz w:val="21"/>
                <w:szCs w:val="21"/>
              </w:rPr>
            </w:pPr>
            <w:r w:rsidRPr="23A4AF93">
              <w:rPr>
                <w:rFonts w:hAnsi="ＭＳ ゴシック"/>
                <w:sz w:val="21"/>
                <w:szCs w:val="21"/>
              </w:rPr>
              <w:t>ここでいうレガシーソフトウェアは、医療機器レガシーソフトウェアを指す。ソフトウェア関連用語の定義については、GB：P78の表4-8が参考になる。レガシーソフトウェアに関しては、IEC 62304の現行版に遡って適合している立証はできない。レガシーソフトウェアを特定し、リスクマネジメ</w:t>
            </w:r>
            <w:r w:rsidRPr="23A4AF93">
              <w:rPr>
                <w:rFonts w:hAnsi="ＭＳ ゴシック"/>
                <w:sz w:val="21"/>
                <w:szCs w:val="21"/>
              </w:rPr>
              <w:lastRenderedPageBreak/>
              <w:t>ントを行い、現行の要求事項と過去の要求事項に係る差分等について、ギャップ分析（IEC 62304細分箇条5.2、5.3、5.7及び箇条7による要求事項に対し）を行い、IEC 62304の箇条9による問題解決プロセスによって対応を図る。また、IEC 62304箇条6の保守プロセスにのせること、レガシーソフトウェアを継続使用する根拠を明示（文書化）する必要がある（IEC 62304細分箇条4.4.2-4.4.5）。</w:t>
            </w:r>
          </w:p>
          <w:p w14:paraId="7F09DA42" w14:textId="1EB1B688" w:rsidR="009B21A7" w:rsidRPr="009B21A7" w:rsidRDefault="009B21A7" w:rsidP="009B21A7">
            <w:pPr>
              <w:rPr>
                <w:rFonts w:hAnsi="ＭＳ ゴシック"/>
                <w:sz w:val="21"/>
                <w:szCs w:val="21"/>
              </w:rPr>
            </w:pPr>
            <w:r>
              <w:rPr>
                <w:rFonts w:hAnsi="ＭＳ ゴシック" w:hint="eastAsia"/>
                <w:sz w:val="21"/>
                <w:szCs w:val="21"/>
              </w:rPr>
              <w:t>（※）GB：IEC 62304 実践ガイドブック（じほう）</w:t>
            </w:r>
          </w:p>
          <w:p w14:paraId="382D559E" w14:textId="77777777" w:rsidR="001B596A" w:rsidRPr="001C6A86" w:rsidRDefault="001B596A" w:rsidP="00B5246C">
            <w:pPr>
              <w:rPr>
                <w:rFonts w:hAnsi="ＭＳ ゴシック"/>
                <w:sz w:val="21"/>
                <w:szCs w:val="21"/>
              </w:rPr>
            </w:pPr>
          </w:p>
        </w:tc>
      </w:tr>
      <w:tr w:rsidR="001B596A" w:rsidRPr="000830D4" w14:paraId="42BACC75" w14:textId="77777777" w:rsidTr="57E6EEBA">
        <w:tc>
          <w:tcPr>
            <w:tcW w:w="1131" w:type="dxa"/>
            <w:tcBorders>
              <w:top w:val="dashed" w:sz="4" w:space="0" w:color="auto"/>
              <w:bottom w:val="dashed" w:sz="4" w:space="0" w:color="auto"/>
            </w:tcBorders>
          </w:tcPr>
          <w:p w14:paraId="601A10B6"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630009BB"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13822F31" w14:textId="77777777" w:rsidR="001B596A" w:rsidRPr="000830D4" w:rsidRDefault="001B596A" w:rsidP="00B5246C">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レガシーソフトウェアの典型的な例</w:t>
            </w:r>
          </w:p>
          <w:p w14:paraId="04591FA1"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長年使われている医療装置に搭載されている制御ソフトウェア</w:t>
            </w:r>
          </w:p>
          <w:p w14:paraId="6A1F1922"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親会社からライセンスされたが、開発文書が不足している組込みソフト</w:t>
            </w:r>
          </w:p>
          <w:p w14:paraId="46142FA7"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社内で開発されたが、開発プロセスの記録がほとんど残っていないモジュール</w:t>
            </w:r>
          </w:p>
          <w:p w14:paraId="0F74EEA4"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医療機器の次世代モデルに再利用される旧バージョンのコード群</w:t>
            </w:r>
          </w:p>
          <w:p w14:paraId="13F3BC4F" w14:textId="77777777" w:rsidR="001B596A" w:rsidRPr="000830D4" w:rsidRDefault="001B596A" w:rsidP="00B5246C">
            <w:pPr>
              <w:rPr>
                <w:rFonts w:hAnsi="ＭＳ ゴシック"/>
                <w:sz w:val="21"/>
                <w:szCs w:val="21"/>
              </w:rPr>
            </w:pPr>
          </w:p>
          <w:p w14:paraId="088BD50E" w14:textId="77777777" w:rsidR="001B596A" w:rsidRPr="000830D4" w:rsidRDefault="001B596A" w:rsidP="00B5246C">
            <w:pPr>
              <w:rPr>
                <w:rFonts w:hAnsi="ＭＳ ゴシック"/>
                <w:sz w:val="21"/>
                <w:szCs w:val="21"/>
              </w:rPr>
            </w:pPr>
            <w:r w:rsidRPr="000830D4">
              <w:rPr>
                <w:rFonts w:hAnsi="ＭＳ ゴシック" w:hint="eastAsia"/>
                <w:sz w:val="21"/>
                <w:szCs w:val="21"/>
              </w:rPr>
              <w:t>これらのソフトウェアは、機能的には有用であり使用継続が望まれるが、安全性や品質の観点で「ブラックボックス化」しているケースが多い。</w:t>
            </w:r>
          </w:p>
          <w:p w14:paraId="77792FF5"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7F31BAD8"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なぜレガシーソフトウェアが問題になるのか？</w:t>
            </w:r>
          </w:p>
          <w:p w14:paraId="31D9DF97" w14:textId="77777777" w:rsidR="001B596A" w:rsidRPr="000830D4" w:rsidRDefault="001B596A" w:rsidP="00B5246C">
            <w:pPr>
              <w:ind w:firstLineChars="50" w:firstLine="105"/>
              <w:rPr>
                <w:rFonts w:hAnsi="ＭＳ ゴシック"/>
                <w:sz w:val="21"/>
                <w:szCs w:val="21"/>
              </w:rPr>
            </w:pPr>
            <w:r w:rsidRPr="000830D4">
              <w:rPr>
                <w:rFonts w:hAnsi="ＭＳ ゴシック" w:hint="eastAsia"/>
                <w:sz w:val="21"/>
                <w:szCs w:val="21"/>
              </w:rPr>
              <w:t>古いソフトウェアであっても、現在の医療機器の一部として使われ続けていることがある。ところが、そのようなソフトウェアには次のような問題がある。</w:t>
            </w:r>
          </w:p>
          <w:p w14:paraId="0E6365B9" w14:textId="77777777" w:rsidR="001B596A" w:rsidRPr="000830D4" w:rsidRDefault="001B596A" w:rsidP="00B5246C">
            <w:pPr>
              <w:rPr>
                <w:rFonts w:hAnsi="ＭＳ ゴシック"/>
                <w:sz w:val="21"/>
                <w:szCs w:val="21"/>
              </w:rPr>
            </w:pPr>
          </w:p>
          <w:p w14:paraId="164210B9" w14:textId="77777777" w:rsidR="001B596A" w:rsidRPr="000830D4" w:rsidRDefault="001B596A" w:rsidP="00B5246C">
            <w:pPr>
              <w:pStyle w:val="a9"/>
              <w:numPr>
                <w:ilvl w:val="0"/>
                <w:numId w:val="51"/>
              </w:numPr>
              <w:rPr>
                <w:rFonts w:hAnsi="ＭＳ ゴシック"/>
                <w:sz w:val="21"/>
                <w:szCs w:val="21"/>
              </w:rPr>
            </w:pPr>
            <w:r w:rsidRPr="000830D4">
              <w:rPr>
                <w:rFonts w:hAnsi="ＭＳ ゴシック" w:hint="eastAsia"/>
                <w:sz w:val="21"/>
                <w:szCs w:val="21"/>
              </w:rPr>
              <w:t>開発当時の設計図やテストの記録がない</w:t>
            </w:r>
          </w:p>
          <w:p w14:paraId="7F884A9E" w14:textId="77777777" w:rsidR="001B596A" w:rsidRPr="000830D4" w:rsidRDefault="001B596A" w:rsidP="00B5246C">
            <w:pPr>
              <w:pStyle w:val="a9"/>
              <w:numPr>
                <w:ilvl w:val="0"/>
                <w:numId w:val="51"/>
              </w:numPr>
              <w:rPr>
                <w:rFonts w:hAnsi="ＭＳ ゴシック"/>
                <w:sz w:val="21"/>
                <w:szCs w:val="21"/>
              </w:rPr>
            </w:pPr>
            <w:r w:rsidRPr="000830D4">
              <w:rPr>
                <w:rFonts w:hAnsi="ＭＳ ゴシック" w:hint="eastAsia"/>
                <w:sz w:val="21"/>
                <w:szCs w:val="21"/>
              </w:rPr>
              <w:t>誰がどのように作ったのかがわからない</w:t>
            </w:r>
          </w:p>
          <w:p w14:paraId="2AA37F31" w14:textId="77777777" w:rsidR="001B596A" w:rsidRPr="000830D4" w:rsidRDefault="001B596A" w:rsidP="00B5246C">
            <w:pPr>
              <w:pStyle w:val="a9"/>
              <w:numPr>
                <w:ilvl w:val="0"/>
                <w:numId w:val="51"/>
              </w:numPr>
              <w:rPr>
                <w:rFonts w:hAnsi="ＭＳ ゴシック"/>
                <w:sz w:val="21"/>
                <w:szCs w:val="21"/>
              </w:rPr>
            </w:pPr>
            <w:r w:rsidRPr="000830D4">
              <w:rPr>
                <w:rFonts w:hAnsi="ＭＳ ゴシック" w:hint="eastAsia"/>
                <w:sz w:val="21"/>
                <w:szCs w:val="21"/>
              </w:rPr>
              <w:t>ソースコード（中身）が残っていても、コメントや説明が少なくて読めない</w:t>
            </w:r>
          </w:p>
          <w:p w14:paraId="5FF7E9AD" w14:textId="115607A8" w:rsidR="76FED81E" w:rsidRDefault="3CEBD2F7" w:rsidP="76FED81E">
            <w:pPr>
              <w:pStyle w:val="a9"/>
              <w:numPr>
                <w:ilvl w:val="0"/>
                <w:numId w:val="51"/>
              </w:numPr>
              <w:rPr>
                <w:rFonts w:hAnsi="ＭＳ ゴシック"/>
                <w:szCs w:val="22"/>
              </w:rPr>
            </w:pPr>
            <w:r w:rsidRPr="3CEBD2F7">
              <w:rPr>
                <w:rFonts w:hAnsi="ＭＳ ゴシック"/>
                <w:sz w:val="21"/>
                <w:szCs w:val="21"/>
              </w:rPr>
              <w:t>当時に開発環境が古すぎ再現できないため、ソースコードから実行モジュールを再現することができない。</w:t>
            </w:r>
          </w:p>
          <w:p w14:paraId="60EE68BB" w14:textId="77777777" w:rsidR="001B596A" w:rsidRPr="000830D4" w:rsidRDefault="001B596A" w:rsidP="00B5246C">
            <w:pPr>
              <w:rPr>
                <w:rFonts w:hAnsi="ＭＳ ゴシック"/>
                <w:sz w:val="21"/>
                <w:szCs w:val="21"/>
              </w:rPr>
            </w:pPr>
          </w:p>
          <w:p w14:paraId="3534BD34" w14:textId="39AD5DA2" w:rsidR="001B596A" w:rsidRPr="000830D4" w:rsidRDefault="001B596A" w:rsidP="00B5246C">
            <w:pPr>
              <w:ind w:firstLineChars="50" w:firstLine="105"/>
              <w:rPr>
                <w:rFonts w:hAnsi="ＭＳ ゴシック"/>
                <w:sz w:val="21"/>
                <w:szCs w:val="21"/>
              </w:rPr>
            </w:pPr>
            <w:r w:rsidRPr="000830D4">
              <w:rPr>
                <w:rFonts w:hAnsi="ＭＳ ゴシック" w:hint="eastAsia"/>
                <w:sz w:val="21"/>
                <w:szCs w:val="21"/>
              </w:rPr>
              <w:t>このように、安全性を確認するための情報が足りないということが問題である。</w:t>
            </w:r>
          </w:p>
          <w:p w14:paraId="434B439D"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396DC211" w14:textId="77777777" w:rsidR="001B596A" w:rsidRPr="00361DB3" w:rsidRDefault="001B596A" w:rsidP="00B5246C">
            <w:pPr>
              <w:rPr>
                <w:rFonts w:hAnsi="ＭＳ ゴシック"/>
                <w:sz w:val="21"/>
                <w:szCs w:val="21"/>
              </w:rPr>
            </w:pPr>
          </w:p>
        </w:tc>
      </w:tr>
      <w:tr w:rsidR="001B596A" w:rsidRPr="000830D4" w14:paraId="53EFAE35" w14:textId="77777777" w:rsidTr="57E6EEBA">
        <w:tc>
          <w:tcPr>
            <w:tcW w:w="1131" w:type="dxa"/>
            <w:tcBorders>
              <w:top w:val="dashed" w:sz="4" w:space="0" w:color="auto"/>
              <w:bottom w:val="dashed" w:sz="4" w:space="0" w:color="auto"/>
            </w:tcBorders>
          </w:tcPr>
          <w:p w14:paraId="13428CE2"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7B236E8C"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1954F6C2" w14:textId="77777777" w:rsidR="001B596A" w:rsidRPr="000830D4" w:rsidRDefault="001B596A" w:rsidP="00B5246C">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IEC 62304の基本的立場</w:t>
            </w:r>
          </w:p>
          <w:p w14:paraId="6B8B3ABA" w14:textId="77777777" w:rsidR="001B596A" w:rsidRPr="000830D4" w:rsidRDefault="001B596A" w:rsidP="00B5246C">
            <w:pPr>
              <w:ind w:firstLineChars="50" w:firstLine="105"/>
              <w:rPr>
                <w:rFonts w:hAnsi="ＭＳ ゴシック"/>
                <w:sz w:val="21"/>
                <w:szCs w:val="21"/>
              </w:rPr>
            </w:pPr>
            <w:r w:rsidRPr="000830D4">
              <w:rPr>
                <w:rFonts w:hAnsi="ＭＳ ゴシック"/>
                <w:sz w:val="21"/>
                <w:szCs w:val="21"/>
              </w:rPr>
              <w:t>IEC 62304では、原則としてすべての医療機器ソフトウェアは、同規格に従って開発・保守されなければならないとされている。したがって、既存のソフトウェアを使用する場合には、そのソフトウェアがIEC 62304の要件にどの程度適合しているかを確認し、不足している場合には以下のいずれかの対応が必要となる。</w:t>
            </w:r>
          </w:p>
          <w:p w14:paraId="5758F1FF" w14:textId="77777777" w:rsidR="001B596A" w:rsidRPr="000830D4" w:rsidRDefault="001B596A" w:rsidP="00B5246C">
            <w:pPr>
              <w:rPr>
                <w:rFonts w:hAnsi="ＭＳ ゴシック"/>
                <w:sz w:val="21"/>
                <w:szCs w:val="21"/>
              </w:rPr>
            </w:pPr>
          </w:p>
          <w:p w14:paraId="0A48AA5E"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追加の文書化やテストを実施して要件適合を図る</w:t>
            </w:r>
          </w:p>
          <w:p w14:paraId="20BC8CC0"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明確な理由とリスク評価に基づいて、適合を免除するか代替手段を講じる</w:t>
            </w:r>
          </w:p>
          <w:p w14:paraId="7C7068DB" w14:textId="77777777" w:rsidR="001B596A" w:rsidRPr="000830D4" w:rsidRDefault="001B596A" w:rsidP="00B5246C">
            <w:pPr>
              <w:rPr>
                <w:rFonts w:hAnsi="ＭＳ ゴシック"/>
                <w:sz w:val="21"/>
                <w:szCs w:val="21"/>
              </w:rPr>
            </w:pPr>
          </w:p>
          <w:p w14:paraId="7F7381DB" w14:textId="77777777" w:rsidR="001B596A" w:rsidRPr="000830D4" w:rsidRDefault="001B596A" w:rsidP="00B5246C">
            <w:pPr>
              <w:ind w:firstLineChars="50" w:firstLine="105"/>
              <w:rPr>
                <w:rFonts w:hAnsi="ＭＳ ゴシック"/>
                <w:sz w:val="21"/>
                <w:szCs w:val="21"/>
              </w:rPr>
            </w:pPr>
            <w:r w:rsidRPr="000830D4">
              <w:rPr>
                <w:rFonts w:hAnsi="ＭＳ ゴシック" w:hint="eastAsia"/>
                <w:sz w:val="21"/>
                <w:szCs w:val="21"/>
              </w:rPr>
              <w:t>これにより、単に「古いからそのまま使う」ことを許さず、開発当時の不透明さを補う責任が開発者側にあることが強調されている。</w:t>
            </w:r>
          </w:p>
          <w:p w14:paraId="0D49A8C5"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DDC4AEE"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IEC 62304はどう考えているか？</w:t>
            </w:r>
          </w:p>
          <w:p w14:paraId="67338398" w14:textId="77777777" w:rsidR="001B596A" w:rsidRPr="000830D4" w:rsidRDefault="001B596A" w:rsidP="00B5246C">
            <w:pPr>
              <w:ind w:firstLineChars="50" w:firstLine="105"/>
              <w:rPr>
                <w:rFonts w:hAnsi="ＭＳ ゴシック"/>
                <w:sz w:val="21"/>
                <w:szCs w:val="21"/>
              </w:rPr>
            </w:pPr>
            <w:r w:rsidRPr="000830D4">
              <w:rPr>
                <w:rFonts w:hAnsi="ＭＳ ゴシック"/>
                <w:sz w:val="21"/>
                <w:szCs w:val="21"/>
              </w:rPr>
              <w:t>IEC 62304では、「レガシーソフトウェアをそのまま使ってもよい」とは言っていない。むしろ、「使い続けるなら、安全性を確認するための追加対応が必要だ」としている。</w:t>
            </w:r>
            <w:r w:rsidRPr="000830D4">
              <w:rPr>
                <w:rFonts w:hAnsi="ＭＳ ゴシック" w:hint="eastAsia"/>
                <w:sz w:val="21"/>
                <w:szCs w:val="21"/>
              </w:rPr>
              <w:t>つまり、たとえ古いソフトウェアでも、次のような条件を満たすようにしなければならない。</w:t>
            </w:r>
          </w:p>
          <w:p w14:paraId="3E4C5714" w14:textId="77777777" w:rsidR="001B596A" w:rsidRPr="000830D4" w:rsidRDefault="001B596A" w:rsidP="00B5246C">
            <w:pPr>
              <w:rPr>
                <w:rFonts w:hAnsi="ＭＳ ゴシック"/>
                <w:sz w:val="21"/>
                <w:szCs w:val="21"/>
              </w:rPr>
            </w:pPr>
          </w:p>
          <w:p w14:paraId="11B57395" w14:textId="77777777" w:rsidR="001B596A" w:rsidRPr="000830D4" w:rsidRDefault="001B596A" w:rsidP="00B5246C">
            <w:pPr>
              <w:pStyle w:val="a9"/>
              <w:numPr>
                <w:ilvl w:val="0"/>
                <w:numId w:val="52"/>
              </w:numPr>
              <w:rPr>
                <w:rFonts w:hAnsi="ＭＳ ゴシック"/>
                <w:sz w:val="21"/>
                <w:szCs w:val="21"/>
              </w:rPr>
            </w:pPr>
            <w:r w:rsidRPr="000830D4">
              <w:rPr>
                <w:rFonts w:hAnsi="ＭＳ ゴシック" w:hint="eastAsia"/>
                <w:sz w:val="21"/>
                <w:szCs w:val="21"/>
              </w:rPr>
              <w:t>リスクがないこと、または小さいことを証明できる</w:t>
            </w:r>
          </w:p>
          <w:p w14:paraId="791FE262" w14:textId="77777777" w:rsidR="001B596A" w:rsidRPr="000830D4" w:rsidRDefault="001B596A" w:rsidP="00B5246C">
            <w:pPr>
              <w:pStyle w:val="a9"/>
              <w:numPr>
                <w:ilvl w:val="0"/>
                <w:numId w:val="52"/>
              </w:numPr>
              <w:rPr>
                <w:rFonts w:hAnsi="ＭＳ ゴシック"/>
                <w:sz w:val="21"/>
                <w:szCs w:val="21"/>
              </w:rPr>
            </w:pPr>
            <w:r w:rsidRPr="000830D4">
              <w:rPr>
                <w:rFonts w:hAnsi="ＭＳ ゴシック" w:hint="eastAsia"/>
                <w:sz w:val="21"/>
                <w:szCs w:val="21"/>
              </w:rPr>
              <w:t>問題が起きたときに、対応できる準備がある</w:t>
            </w:r>
          </w:p>
          <w:p w14:paraId="573CBFD6" w14:textId="77777777" w:rsidR="001B596A" w:rsidRPr="000830D4" w:rsidRDefault="001B596A" w:rsidP="00B5246C">
            <w:pPr>
              <w:pStyle w:val="a9"/>
              <w:numPr>
                <w:ilvl w:val="0"/>
                <w:numId w:val="52"/>
              </w:numPr>
              <w:rPr>
                <w:rFonts w:hAnsi="ＭＳ ゴシック"/>
                <w:sz w:val="21"/>
                <w:szCs w:val="21"/>
              </w:rPr>
            </w:pPr>
            <w:r w:rsidRPr="000830D4">
              <w:rPr>
                <w:rFonts w:hAnsi="ＭＳ ゴシック" w:hint="eastAsia"/>
                <w:sz w:val="21"/>
                <w:szCs w:val="21"/>
              </w:rPr>
              <w:t>使っている人がそのソフトの特性や制限を理解している</w:t>
            </w:r>
          </w:p>
          <w:p w14:paraId="509866DB"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01AED1E7" w14:textId="652C7DAA" w:rsidR="001B596A" w:rsidRPr="00991728" w:rsidRDefault="23A4AF93" w:rsidP="006F39BD">
            <w:pPr>
              <w:pStyle w:val="a9"/>
              <w:numPr>
                <w:ilvl w:val="0"/>
                <w:numId w:val="337"/>
              </w:numPr>
              <w:spacing w:after="160" w:line="259" w:lineRule="auto"/>
              <w:rPr>
                <w:rFonts w:hAnsi="ＭＳ ゴシック"/>
                <w:sz w:val="21"/>
                <w:szCs w:val="21"/>
              </w:rPr>
            </w:pPr>
            <w:r w:rsidRPr="23A4AF93">
              <w:rPr>
                <w:rFonts w:hAnsi="ＭＳ ゴシック"/>
                <w:sz w:val="21"/>
                <w:szCs w:val="21"/>
              </w:rPr>
              <w:lastRenderedPageBreak/>
              <w:t>レガシーソフトウェアに関しては、IEC 62304の現行版に遡って適合している立証はできない。レガシーソフトウェアを特定し、リスクマネジメントを行い、現行の要求事項と過去の要求事項に係る差分等について、ギャップ分析（IEC 62304細分箇条5.2、5.3、5.7及び箇条7による要求事項に対し）を</w:t>
            </w:r>
            <w:r w:rsidRPr="23A4AF93">
              <w:rPr>
                <w:rFonts w:hAnsi="ＭＳ ゴシック"/>
                <w:sz w:val="21"/>
                <w:szCs w:val="21"/>
              </w:rPr>
              <w:lastRenderedPageBreak/>
              <w:t>行い、IEC 62304箇条9による問題解決プロセスによって対応を図る。また、IEC 62304箇条6の保守プロセスにのせること、レガシーソフトウェアを継続使用する根拠を明示（文書化）する必要がある（IEC 62304細分箇条4.4.2-4.4.5）。</w:t>
            </w:r>
          </w:p>
          <w:p w14:paraId="2AB74570" w14:textId="77777777" w:rsidR="001B596A" w:rsidRPr="00B0093E" w:rsidRDefault="001B596A" w:rsidP="00B5246C">
            <w:pPr>
              <w:rPr>
                <w:rFonts w:hAnsi="ＭＳ ゴシック"/>
                <w:sz w:val="21"/>
                <w:szCs w:val="21"/>
              </w:rPr>
            </w:pPr>
          </w:p>
        </w:tc>
      </w:tr>
      <w:tr w:rsidR="001B596A" w:rsidRPr="000830D4" w14:paraId="5727B71B" w14:textId="77777777" w:rsidTr="57E6EEBA">
        <w:tc>
          <w:tcPr>
            <w:tcW w:w="1131" w:type="dxa"/>
            <w:tcBorders>
              <w:top w:val="dashed" w:sz="4" w:space="0" w:color="auto"/>
              <w:bottom w:val="dashed" w:sz="4" w:space="0" w:color="auto"/>
            </w:tcBorders>
          </w:tcPr>
          <w:p w14:paraId="2CFB13E7"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373746EE"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5EA8F346" w14:textId="77777777" w:rsidR="001B596A" w:rsidRPr="000830D4" w:rsidRDefault="001B596A" w:rsidP="00B5246C">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適合確認のために求められる活動</w:t>
            </w:r>
          </w:p>
          <w:p w14:paraId="1289A3F7" w14:textId="77777777" w:rsidR="001B596A" w:rsidRPr="000830D4" w:rsidRDefault="001B596A" w:rsidP="00B5246C">
            <w:pPr>
              <w:ind w:firstLineChars="50" w:firstLine="105"/>
              <w:rPr>
                <w:rFonts w:hAnsi="ＭＳ ゴシック"/>
                <w:sz w:val="21"/>
                <w:szCs w:val="21"/>
              </w:rPr>
            </w:pPr>
            <w:r w:rsidRPr="000830D4">
              <w:rPr>
                <w:rFonts w:hAnsi="ＭＳ ゴシック"/>
                <w:sz w:val="21"/>
                <w:szCs w:val="21"/>
              </w:rPr>
              <w:t>IEC 62304においてレガシーソフトウェアを使用するには、次のような活動を通じてその妥当性を確認しなければならない。</w:t>
            </w:r>
          </w:p>
          <w:p w14:paraId="456404E9" w14:textId="77777777" w:rsidR="001B596A" w:rsidRPr="000830D4" w:rsidRDefault="001B596A" w:rsidP="00B5246C">
            <w:pPr>
              <w:rPr>
                <w:rFonts w:hAnsi="ＭＳ ゴシック"/>
                <w:sz w:val="21"/>
                <w:szCs w:val="21"/>
              </w:rPr>
            </w:pPr>
          </w:p>
          <w:p w14:paraId="291D31BE" w14:textId="77777777" w:rsidR="001B596A" w:rsidRPr="000830D4" w:rsidRDefault="001B596A" w:rsidP="00B5246C">
            <w:pPr>
              <w:pStyle w:val="a9"/>
              <w:numPr>
                <w:ilvl w:val="0"/>
                <w:numId w:val="7"/>
              </w:numPr>
              <w:rPr>
                <w:rFonts w:hAnsi="ＭＳ ゴシック"/>
                <w:sz w:val="21"/>
                <w:szCs w:val="21"/>
              </w:rPr>
            </w:pPr>
            <w:r w:rsidRPr="000830D4">
              <w:rPr>
                <w:rFonts w:hAnsi="ＭＳ ゴシック"/>
                <w:sz w:val="21"/>
                <w:szCs w:val="21"/>
              </w:rPr>
              <w:t>文書の有無と内容の確認</w:t>
            </w:r>
          </w:p>
          <w:p w14:paraId="600A0A5B"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要求仕様書、設計文書、テスト仕様書、バグ記録</w:t>
            </w:r>
            <w:r>
              <w:rPr>
                <w:rFonts w:hAnsi="ＭＳ ゴシック" w:hint="eastAsia"/>
                <w:sz w:val="21"/>
                <w:szCs w:val="21"/>
              </w:rPr>
              <w:t>等</w:t>
            </w:r>
            <w:r w:rsidRPr="000830D4">
              <w:rPr>
                <w:rFonts w:hAnsi="ＭＳ ゴシック" w:hint="eastAsia"/>
                <w:sz w:val="21"/>
                <w:szCs w:val="21"/>
              </w:rPr>
              <w:t>の文書が存在するか確認する</w:t>
            </w:r>
          </w:p>
          <w:p w14:paraId="7C3C3812"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不足している場合は、ソースコードから逆解析を行い、可能な限り仕様を復元する</w:t>
            </w:r>
          </w:p>
          <w:p w14:paraId="2D4003C6"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ドキュメントの信頼性や改訂履歴の整合性を評価する</w:t>
            </w:r>
          </w:p>
          <w:p w14:paraId="0BDD98E0" w14:textId="77777777" w:rsidR="001B596A" w:rsidRPr="000830D4" w:rsidRDefault="001B596A" w:rsidP="00B5246C">
            <w:pPr>
              <w:rPr>
                <w:rFonts w:hAnsi="ＭＳ ゴシック"/>
                <w:sz w:val="21"/>
                <w:szCs w:val="21"/>
              </w:rPr>
            </w:pPr>
          </w:p>
          <w:p w14:paraId="4F3E89F6" w14:textId="77777777" w:rsidR="001B596A" w:rsidRPr="000830D4" w:rsidRDefault="001B596A" w:rsidP="00B5246C">
            <w:pPr>
              <w:pStyle w:val="a9"/>
              <w:numPr>
                <w:ilvl w:val="0"/>
                <w:numId w:val="7"/>
              </w:numPr>
              <w:rPr>
                <w:rFonts w:hAnsi="ＭＳ ゴシック"/>
                <w:sz w:val="21"/>
                <w:szCs w:val="21"/>
              </w:rPr>
            </w:pPr>
            <w:r w:rsidRPr="000830D4">
              <w:rPr>
                <w:rFonts w:hAnsi="ＭＳ ゴシック"/>
                <w:sz w:val="21"/>
                <w:szCs w:val="21"/>
              </w:rPr>
              <w:t>リスクマネジメントとの整合</w:t>
            </w:r>
          </w:p>
          <w:p w14:paraId="2D3F923D"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レガシーソフトウェアの使用によって生じる新たなリスク（未確認の不具合、設計ミス</w:t>
            </w:r>
            <w:r>
              <w:rPr>
                <w:rFonts w:hAnsi="ＭＳ ゴシック" w:hint="eastAsia"/>
                <w:sz w:val="21"/>
                <w:szCs w:val="21"/>
              </w:rPr>
              <w:t>等</w:t>
            </w:r>
            <w:r w:rsidRPr="000830D4">
              <w:rPr>
                <w:rFonts w:hAnsi="ＭＳ ゴシック" w:hint="eastAsia"/>
                <w:sz w:val="21"/>
                <w:szCs w:val="21"/>
              </w:rPr>
              <w:t>）を洗い出す</w:t>
            </w:r>
          </w:p>
          <w:p w14:paraId="7AD9E8E7"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sz w:val="21"/>
                <w:szCs w:val="21"/>
              </w:rPr>
              <w:t>ISO 14971に従って、レガシー部分の機能が安全性にどのように影響するかを評価する</w:t>
            </w:r>
          </w:p>
          <w:p w14:paraId="14C8CF58" w14:textId="77777777" w:rsidR="001B596A" w:rsidRPr="000830D4" w:rsidRDefault="001B596A" w:rsidP="00B5246C">
            <w:pPr>
              <w:pStyle w:val="a9"/>
              <w:numPr>
                <w:ilvl w:val="0"/>
                <w:numId w:val="3"/>
              </w:numPr>
              <w:rPr>
                <w:rFonts w:hAnsi="ＭＳ ゴシック"/>
                <w:sz w:val="21"/>
                <w:szCs w:val="21"/>
              </w:rPr>
            </w:pPr>
            <w:r w:rsidRPr="000830D4">
              <w:rPr>
                <w:rFonts w:hAnsi="ＭＳ ゴシック" w:hint="eastAsia"/>
                <w:sz w:val="21"/>
                <w:szCs w:val="21"/>
              </w:rPr>
              <w:t>必要に応じて、リスク低減のための監視ロジックや独立チェックを追加する</w:t>
            </w:r>
          </w:p>
          <w:p w14:paraId="76C72C52" w14:textId="77777777" w:rsidR="001B596A" w:rsidRPr="000830D4" w:rsidRDefault="001B596A" w:rsidP="00B5246C">
            <w:pPr>
              <w:rPr>
                <w:rFonts w:hAnsi="ＭＳ ゴシック"/>
                <w:sz w:val="21"/>
                <w:szCs w:val="21"/>
              </w:rPr>
            </w:pPr>
          </w:p>
          <w:p w14:paraId="51FC3F52" w14:textId="77777777" w:rsidR="001B596A" w:rsidRPr="000830D4" w:rsidRDefault="001B596A" w:rsidP="00B5246C">
            <w:pPr>
              <w:pStyle w:val="a9"/>
              <w:numPr>
                <w:ilvl w:val="0"/>
                <w:numId w:val="7"/>
              </w:numPr>
              <w:rPr>
                <w:rFonts w:hAnsi="ＭＳ ゴシック"/>
                <w:sz w:val="21"/>
                <w:szCs w:val="21"/>
              </w:rPr>
            </w:pPr>
            <w:r w:rsidRPr="000830D4">
              <w:rPr>
                <w:rFonts w:hAnsi="ＭＳ ゴシック"/>
                <w:sz w:val="21"/>
                <w:szCs w:val="21"/>
              </w:rPr>
              <w:t>テストと検証の実施</w:t>
            </w:r>
          </w:p>
          <w:p w14:paraId="55161E9B" w14:textId="77777777" w:rsidR="001B596A" w:rsidRPr="000830D4" w:rsidRDefault="001B596A" w:rsidP="00B5246C">
            <w:pPr>
              <w:pStyle w:val="a9"/>
              <w:numPr>
                <w:ilvl w:val="0"/>
                <w:numId w:val="8"/>
              </w:numPr>
              <w:rPr>
                <w:rFonts w:hAnsi="ＭＳ ゴシック"/>
                <w:sz w:val="21"/>
                <w:szCs w:val="21"/>
              </w:rPr>
            </w:pPr>
            <w:r w:rsidRPr="000830D4">
              <w:rPr>
                <w:rFonts w:hAnsi="ＭＳ ゴシック" w:hint="eastAsia"/>
                <w:sz w:val="21"/>
                <w:szCs w:val="21"/>
              </w:rPr>
              <w:t>ソースコードの解析やブラックボックステストにより、想定外の動作やエラーがないかを確認する</w:t>
            </w:r>
          </w:p>
          <w:p w14:paraId="4CA0F6C7" w14:textId="77777777" w:rsidR="001B596A" w:rsidRPr="000830D4" w:rsidRDefault="001B596A" w:rsidP="00B5246C">
            <w:pPr>
              <w:pStyle w:val="a9"/>
              <w:numPr>
                <w:ilvl w:val="0"/>
                <w:numId w:val="8"/>
              </w:numPr>
              <w:rPr>
                <w:rFonts w:hAnsi="ＭＳ ゴシック"/>
                <w:sz w:val="21"/>
                <w:szCs w:val="21"/>
              </w:rPr>
            </w:pPr>
            <w:r w:rsidRPr="000830D4">
              <w:rPr>
                <w:rFonts w:hAnsi="ＭＳ ゴシック" w:hint="eastAsia"/>
                <w:sz w:val="21"/>
                <w:szCs w:val="21"/>
              </w:rPr>
              <w:t>特に安全関連機能については、再テストや回帰テストを徹底する</w:t>
            </w:r>
          </w:p>
          <w:p w14:paraId="5627FB4C" w14:textId="77777777" w:rsidR="001B596A" w:rsidRPr="000830D4" w:rsidRDefault="001B596A" w:rsidP="00B5246C">
            <w:pPr>
              <w:pStyle w:val="a9"/>
              <w:numPr>
                <w:ilvl w:val="0"/>
                <w:numId w:val="8"/>
              </w:numPr>
              <w:rPr>
                <w:rFonts w:hAnsi="ＭＳ ゴシック"/>
                <w:sz w:val="21"/>
                <w:szCs w:val="21"/>
              </w:rPr>
            </w:pPr>
            <w:r w:rsidRPr="000830D4">
              <w:rPr>
                <w:rFonts w:hAnsi="ＭＳ ゴシック" w:hint="eastAsia"/>
                <w:sz w:val="21"/>
                <w:szCs w:val="21"/>
              </w:rPr>
              <w:t>テスト結果を文書化し、第三者が追跡可能な形にする（</w:t>
            </w:r>
            <w:r>
              <w:rPr>
                <w:rFonts w:hAnsi="ＭＳ ゴシック" w:hint="eastAsia"/>
                <w:sz w:val="21"/>
                <w:szCs w:val="21"/>
              </w:rPr>
              <w:t>トレーサビリティ</w:t>
            </w:r>
            <w:r w:rsidRPr="000830D4">
              <w:rPr>
                <w:rFonts w:hAnsi="ＭＳ ゴシック" w:hint="eastAsia"/>
                <w:sz w:val="21"/>
                <w:szCs w:val="21"/>
              </w:rPr>
              <w:t>の確保）</w:t>
            </w:r>
          </w:p>
          <w:p w14:paraId="56E065A1" w14:textId="77777777" w:rsidR="001B596A" w:rsidRPr="000830D4" w:rsidRDefault="001B596A" w:rsidP="00B5246C">
            <w:pPr>
              <w:rPr>
                <w:rFonts w:hAnsi="ＭＳ ゴシック"/>
                <w:sz w:val="21"/>
                <w:szCs w:val="21"/>
              </w:rPr>
            </w:pPr>
          </w:p>
          <w:p w14:paraId="79A7B537" w14:textId="77777777" w:rsidR="001B596A" w:rsidRPr="000830D4" w:rsidRDefault="001B596A" w:rsidP="00B5246C">
            <w:pPr>
              <w:pStyle w:val="a9"/>
              <w:numPr>
                <w:ilvl w:val="0"/>
                <w:numId w:val="7"/>
              </w:numPr>
              <w:rPr>
                <w:rFonts w:hAnsi="ＭＳ ゴシック"/>
                <w:sz w:val="21"/>
                <w:szCs w:val="21"/>
              </w:rPr>
            </w:pPr>
            <w:r w:rsidRPr="000830D4">
              <w:rPr>
                <w:rFonts w:hAnsi="ＭＳ ゴシック"/>
                <w:sz w:val="21"/>
                <w:szCs w:val="21"/>
              </w:rPr>
              <w:t>保守体制の整備</w:t>
            </w:r>
          </w:p>
          <w:p w14:paraId="31DFF61E" w14:textId="77777777" w:rsidR="001B596A" w:rsidRPr="000830D4" w:rsidRDefault="001B596A" w:rsidP="00B5246C">
            <w:pPr>
              <w:pStyle w:val="a9"/>
              <w:numPr>
                <w:ilvl w:val="0"/>
                <w:numId w:val="9"/>
              </w:numPr>
              <w:rPr>
                <w:rFonts w:hAnsi="ＭＳ ゴシック"/>
                <w:sz w:val="21"/>
                <w:szCs w:val="21"/>
              </w:rPr>
            </w:pPr>
            <w:r w:rsidRPr="000830D4">
              <w:rPr>
                <w:rFonts w:hAnsi="ＭＳ ゴシック" w:hint="eastAsia"/>
                <w:sz w:val="21"/>
                <w:szCs w:val="21"/>
              </w:rPr>
              <w:t>レガシーソフトウェアを今後も使用・修正していく場合、その保守担当が仕様を理解しているかを確認する</w:t>
            </w:r>
          </w:p>
          <w:p w14:paraId="77F1AF8B" w14:textId="77777777" w:rsidR="001B596A" w:rsidRPr="000830D4" w:rsidRDefault="001B596A" w:rsidP="00B5246C">
            <w:pPr>
              <w:pStyle w:val="a9"/>
              <w:numPr>
                <w:ilvl w:val="0"/>
                <w:numId w:val="9"/>
              </w:numPr>
              <w:rPr>
                <w:rFonts w:hAnsi="ＭＳ ゴシック"/>
                <w:sz w:val="21"/>
                <w:szCs w:val="21"/>
              </w:rPr>
            </w:pPr>
            <w:r w:rsidRPr="000830D4">
              <w:rPr>
                <w:rFonts w:hAnsi="ＭＳ ゴシック" w:hint="eastAsia"/>
                <w:sz w:val="21"/>
                <w:szCs w:val="21"/>
              </w:rPr>
              <w:t>保守中にバグが発見された際の影響範囲と、修正後の再検証手順を明文化</w:t>
            </w:r>
            <w:r w:rsidRPr="000830D4">
              <w:rPr>
                <w:rFonts w:hAnsi="ＭＳ ゴシック" w:hint="eastAsia"/>
                <w:sz w:val="21"/>
                <w:szCs w:val="21"/>
              </w:rPr>
              <w:lastRenderedPageBreak/>
              <w:t>する</w:t>
            </w:r>
          </w:p>
          <w:p w14:paraId="0DE84EC0" w14:textId="77777777" w:rsidR="001B596A" w:rsidRPr="000830D4" w:rsidRDefault="001B596A" w:rsidP="00B5246C">
            <w:pPr>
              <w:pStyle w:val="a9"/>
              <w:numPr>
                <w:ilvl w:val="0"/>
                <w:numId w:val="9"/>
              </w:numPr>
              <w:rPr>
                <w:rFonts w:hAnsi="ＭＳ ゴシック"/>
                <w:sz w:val="21"/>
                <w:szCs w:val="21"/>
              </w:rPr>
            </w:pPr>
            <w:r w:rsidRPr="000830D4">
              <w:rPr>
                <w:rFonts w:hAnsi="ＭＳ ゴシック" w:hint="eastAsia"/>
                <w:sz w:val="21"/>
                <w:szCs w:val="21"/>
              </w:rPr>
              <w:t>修正記録やバージョン管理システムが存在しない場合は導入することが望ましい</w:t>
            </w:r>
          </w:p>
          <w:p w14:paraId="2421DAEB"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41D82191"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lastRenderedPageBreak/>
              <w:t>レガシーソフトを使い続けるために必要なこと</w:t>
            </w:r>
          </w:p>
          <w:p w14:paraId="1B8C9A5C" w14:textId="77777777" w:rsidR="001B596A" w:rsidRPr="000830D4" w:rsidRDefault="001B596A" w:rsidP="00B5246C">
            <w:pPr>
              <w:ind w:firstLineChars="50" w:firstLine="105"/>
              <w:rPr>
                <w:rFonts w:hAnsi="ＭＳ ゴシック"/>
                <w:sz w:val="21"/>
                <w:szCs w:val="21"/>
              </w:rPr>
            </w:pPr>
            <w:r w:rsidRPr="000830D4">
              <w:rPr>
                <w:rFonts w:hAnsi="ＭＳ ゴシック" w:hint="eastAsia"/>
                <w:sz w:val="21"/>
                <w:szCs w:val="21"/>
              </w:rPr>
              <w:t>レガシーソフトウェア</w:t>
            </w:r>
            <w:r>
              <w:rPr>
                <w:rFonts w:hAnsi="ＭＳ ゴシック" w:hint="eastAsia"/>
                <w:sz w:val="21"/>
                <w:szCs w:val="21"/>
              </w:rPr>
              <w:t>含めた</w:t>
            </w:r>
            <w:r w:rsidRPr="000830D4">
              <w:rPr>
                <w:rFonts w:hAnsi="ＭＳ ゴシック" w:hint="eastAsia"/>
                <w:sz w:val="21"/>
                <w:szCs w:val="21"/>
              </w:rPr>
              <w:t>医療機器として安全に使うためには、次のようなことが求められる。</w:t>
            </w:r>
          </w:p>
          <w:p w14:paraId="7C0A775C" w14:textId="77777777" w:rsidR="001B596A" w:rsidRPr="000830D4" w:rsidRDefault="001B596A" w:rsidP="00B5246C">
            <w:pPr>
              <w:rPr>
                <w:rFonts w:hAnsi="ＭＳ ゴシック"/>
                <w:sz w:val="21"/>
                <w:szCs w:val="21"/>
              </w:rPr>
            </w:pPr>
          </w:p>
          <w:p w14:paraId="3892109D" w14:textId="77777777" w:rsidR="001B596A" w:rsidRPr="000830D4" w:rsidRDefault="001B596A" w:rsidP="00B5246C">
            <w:pPr>
              <w:pStyle w:val="a9"/>
              <w:numPr>
                <w:ilvl w:val="0"/>
                <w:numId w:val="53"/>
              </w:numPr>
              <w:rPr>
                <w:rFonts w:hAnsi="ＭＳ ゴシック"/>
                <w:sz w:val="21"/>
                <w:szCs w:val="21"/>
              </w:rPr>
            </w:pPr>
            <w:r w:rsidRPr="000830D4">
              <w:rPr>
                <w:rFonts w:hAnsi="ＭＳ ゴシック"/>
                <w:sz w:val="21"/>
                <w:szCs w:val="21"/>
              </w:rPr>
              <w:t>リスクマネジメントの実施</w:t>
            </w:r>
          </w:p>
          <w:p w14:paraId="56942B2E"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そのソフトを使うことで、患者に危険が及ぶ可能性があるかを調べ、必要な対策をとる。</w:t>
            </w:r>
            <w:r>
              <w:rPr>
                <w:rFonts w:hAnsi="ＭＳ ゴシック" w:hint="eastAsia"/>
                <w:sz w:val="21"/>
                <w:szCs w:val="21"/>
              </w:rPr>
              <w:t>例えば</w:t>
            </w:r>
          </w:p>
          <w:p w14:paraId="0D495CE1" w14:textId="77777777" w:rsidR="001B596A" w:rsidRPr="000830D4" w:rsidRDefault="001B596A" w:rsidP="00B5246C">
            <w:pPr>
              <w:rPr>
                <w:rFonts w:hAnsi="ＭＳ ゴシック"/>
                <w:sz w:val="21"/>
                <w:szCs w:val="21"/>
              </w:rPr>
            </w:pPr>
          </w:p>
          <w:p w14:paraId="527CDD0F" w14:textId="77777777" w:rsidR="001B596A" w:rsidRPr="000830D4" w:rsidRDefault="001B596A" w:rsidP="00B5246C">
            <w:pPr>
              <w:pStyle w:val="a9"/>
              <w:numPr>
                <w:ilvl w:val="0"/>
                <w:numId w:val="54"/>
              </w:numPr>
              <w:rPr>
                <w:rFonts w:hAnsi="ＭＳ ゴシック"/>
                <w:sz w:val="21"/>
                <w:szCs w:val="21"/>
              </w:rPr>
            </w:pPr>
            <w:r w:rsidRPr="000830D4">
              <w:rPr>
                <w:rFonts w:hAnsi="ＭＳ ゴシック" w:hint="eastAsia"/>
                <w:sz w:val="21"/>
                <w:szCs w:val="21"/>
              </w:rPr>
              <w:t>表示ミスが命に関わるか？</w:t>
            </w:r>
          </w:p>
          <w:p w14:paraId="1B396091" w14:textId="77777777" w:rsidR="001B596A" w:rsidRPr="000830D4" w:rsidRDefault="001B596A" w:rsidP="00B5246C">
            <w:pPr>
              <w:pStyle w:val="a9"/>
              <w:numPr>
                <w:ilvl w:val="0"/>
                <w:numId w:val="54"/>
              </w:numPr>
              <w:rPr>
                <w:rFonts w:hAnsi="ＭＳ ゴシック"/>
                <w:sz w:val="21"/>
                <w:szCs w:val="21"/>
              </w:rPr>
            </w:pPr>
            <w:r w:rsidRPr="000830D4">
              <w:rPr>
                <w:rFonts w:hAnsi="ＭＳ ゴシック" w:hint="eastAsia"/>
                <w:sz w:val="21"/>
                <w:szCs w:val="21"/>
              </w:rPr>
              <w:t>操作ミスを誘発しやすいか？</w:t>
            </w:r>
          </w:p>
          <w:p w14:paraId="033A6588" w14:textId="77777777" w:rsidR="001B596A" w:rsidRPr="000830D4" w:rsidRDefault="001B596A" w:rsidP="00B5246C">
            <w:pPr>
              <w:pStyle w:val="a9"/>
              <w:numPr>
                <w:ilvl w:val="0"/>
                <w:numId w:val="54"/>
              </w:numPr>
              <w:rPr>
                <w:rFonts w:hAnsi="ＭＳ ゴシック"/>
                <w:sz w:val="21"/>
                <w:szCs w:val="21"/>
              </w:rPr>
            </w:pPr>
            <w:r w:rsidRPr="000830D4">
              <w:rPr>
                <w:rFonts w:hAnsi="ＭＳ ゴシック" w:hint="eastAsia"/>
                <w:sz w:val="21"/>
                <w:szCs w:val="21"/>
              </w:rPr>
              <w:t>アラームが鳴らないことはないか？</w:t>
            </w:r>
          </w:p>
          <w:p w14:paraId="7255D77D" w14:textId="77777777" w:rsidR="001B596A" w:rsidRPr="000830D4" w:rsidRDefault="001B596A" w:rsidP="00B5246C">
            <w:pPr>
              <w:rPr>
                <w:rFonts w:hAnsi="ＭＳ ゴシック"/>
                <w:sz w:val="21"/>
                <w:szCs w:val="21"/>
              </w:rPr>
            </w:pPr>
          </w:p>
          <w:p w14:paraId="6238C262" w14:textId="77777777" w:rsidR="001B596A" w:rsidRPr="000830D4" w:rsidRDefault="001B596A" w:rsidP="00B5246C">
            <w:pPr>
              <w:pStyle w:val="a9"/>
              <w:numPr>
                <w:ilvl w:val="0"/>
                <w:numId w:val="53"/>
              </w:numPr>
              <w:rPr>
                <w:rFonts w:hAnsi="ＭＳ ゴシック"/>
                <w:sz w:val="21"/>
                <w:szCs w:val="21"/>
              </w:rPr>
            </w:pPr>
            <w:r w:rsidRPr="000830D4">
              <w:rPr>
                <w:rFonts w:hAnsi="ＭＳ ゴシック"/>
                <w:sz w:val="21"/>
                <w:szCs w:val="21"/>
              </w:rPr>
              <w:t>必要な文書をできる限りそろえる</w:t>
            </w:r>
          </w:p>
          <w:p w14:paraId="368610A1"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設計書や試験結果がない場合は、現在のソフトの動作から調査し、同じ内容を作り直す努力をする。</w:t>
            </w:r>
          </w:p>
          <w:p w14:paraId="5038C0F6" w14:textId="77777777" w:rsidR="001B596A" w:rsidRPr="000830D4" w:rsidRDefault="001B596A" w:rsidP="00B5246C">
            <w:pPr>
              <w:rPr>
                <w:rFonts w:hAnsi="ＭＳ ゴシック"/>
                <w:sz w:val="21"/>
                <w:szCs w:val="21"/>
              </w:rPr>
            </w:pPr>
          </w:p>
          <w:p w14:paraId="2C4F7A5B" w14:textId="77777777" w:rsidR="001B596A" w:rsidRPr="000830D4" w:rsidRDefault="001B596A" w:rsidP="00B5246C">
            <w:pPr>
              <w:pStyle w:val="a9"/>
              <w:numPr>
                <w:ilvl w:val="0"/>
                <w:numId w:val="55"/>
              </w:numPr>
              <w:rPr>
                <w:rFonts w:hAnsi="ＭＳ ゴシック"/>
                <w:sz w:val="21"/>
                <w:szCs w:val="21"/>
              </w:rPr>
            </w:pPr>
            <w:r w:rsidRPr="000830D4">
              <w:rPr>
                <w:rFonts w:hAnsi="ＭＳ ゴシック" w:hint="eastAsia"/>
                <w:sz w:val="21"/>
                <w:szCs w:val="21"/>
              </w:rPr>
              <w:t>ソースコードがあれば読んで仕様をまとめる</w:t>
            </w:r>
          </w:p>
          <w:p w14:paraId="0015B880" w14:textId="77777777" w:rsidR="001B596A" w:rsidRPr="000830D4" w:rsidRDefault="001B596A" w:rsidP="00B5246C">
            <w:pPr>
              <w:pStyle w:val="a9"/>
              <w:numPr>
                <w:ilvl w:val="0"/>
                <w:numId w:val="55"/>
              </w:numPr>
              <w:rPr>
                <w:rFonts w:hAnsi="ＭＳ ゴシック"/>
                <w:sz w:val="21"/>
                <w:szCs w:val="21"/>
              </w:rPr>
            </w:pPr>
            <w:r w:rsidRPr="000830D4">
              <w:rPr>
                <w:rFonts w:hAnsi="ＭＳ ゴシック" w:hint="eastAsia"/>
                <w:sz w:val="21"/>
                <w:szCs w:val="21"/>
              </w:rPr>
              <w:t>実際に動かして、テスト結果を新たに作成する</w:t>
            </w:r>
          </w:p>
          <w:p w14:paraId="5C53A5E5" w14:textId="77777777" w:rsidR="001B596A" w:rsidRPr="000830D4" w:rsidRDefault="001B596A" w:rsidP="00B5246C">
            <w:pPr>
              <w:pStyle w:val="a9"/>
              <w:numPr>
                <w:ilvl w:val="0"/>
                <w:numId w:val="55"/>
              </w:numPr>
              <w:rPr>
                <w:rFonts w:hAnsi="ＭＳ ゴシック"/>
                <w:sz w:val="21"/>
                <w:szCs w:val="21"/>
              </w:rPr>
            </w:pPr>
            <w:r w:rsidRPr="000830D4">
              <w:rPr>
                <w:rFonts w:hAnsi="ＭＳ ゴシック" w:hint="eastAsia"/>
                <w:sz w:val="21"/>
                <w:szCs w:val="21"/>
              </w:rPr>
              <w:t>現在の使用方法や制限事項を明文化する</w:t>
            </w:r>
          </w:p>
          <w:p w14:paraId="10102028" w14:textId="77777777" w:rsidR="001B596A" w:rsidRPr="000830D4" w:rsidRDefault="001B596A" w:rsidP="00B5246C">
            <w:pPr>
              <w:rPr>
                <w:rFonts w:hAnsi="ＭＳ ゴシック"/>
                <w:sz w:val="21"/>
                <w:szCs w:val="21"/>
              </w:rPr>
            </w:pPr>
          </w:p>
          <w:p w14:paraId="55AE571A" w14:textId="77777777" w:rsidR="001B596A" w:rsidRPr="000830D4" w:rsidRDefault="001B596A" w:rsidP="00B5246C">
            <w:pPr>
              <w:pStyle w:val="a9"/>
              <w:numPr>
                <w:ilvl w:val="0"/>
                <w:numId w:val="53"/>
              </w:numPr>
              <w:rPr>
                <w:rFonts w:hAnsi="ＭＳ ゴシック"/>
                <w:sz w:val="21"/>
                <w:szCs w:val="21"/>
              </w:rPr>
            </w:pPr>
            <w:r w:rsidRPr="000830D4">
              <w:rPr>
                <w:rFonts w:hAnsi="ＭＳ ゴシック"/>
                <w:sz w:val="21"/>
                <w:szCs w:val="21"/>
              </w:rPr>
              <w:t>ソフトの</w:t>
            </w:r>
            <w:r>
              <w:rPr>
                <w:rFonts w:hAnsi="ＭＳ ゴシック"/>
                <w:sz w:val="21"/>
                <w:szCs w:val="21"/>
              </w:rPr>
              <w:t>安全クラス</w:t>
            </w:r>
            <w:r w:rsidRPr="000830D4">
              <w:rPr>
                <w:rFonts w:hAnsi="ＭＳ ゴシック"/>
                <w:sz w:val="21"/>
                <w:szCs w:val="21"/>
              </w:rPr>
              <w:t>を判断する</w:t>
            </w:r>
          </w:p>
          <w:p w14:paraId="1C505F9B"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4.3</w:t>
            </w:r>
            <w:r>
              <w:rPr>
                <w:rFonts w:hAnsi="ＭＳ ゴシック" w:hint="eastAsia"/>
                <w:sz w:val="21"/>
                <w:szCs w:val="21"/>
              </w:rPr>
              <w:t>にある</w:t>
            </w:r>
            <w:r w:rsidRPr="000830D4">
              <w:rPr>
                <w:rFonts w:hAnsi="ＭＳ ゴシック"/>
                <w:sz w:val="21"/>
                <w:szCs w:val="21"/>
              </w:rPr>
              <w:t>ように、そのソフトが人にどれだけ影響を与えるかによって、</w:t>
            </w:r>
            <w:r>
              <w:rPr>
                <w:rFonts w:hAnsi="ＭＳ ゴシック"/>
                <w:sz w:val="21"/>
                <w:szCs w:val="21"/>
              </w:rPr>
              <w:t>安全クラス</w:t>
            </w:r>
            <w:r w:rsidRPr="000830D4">
              <w:rPr>
                <w:rFonts w:hAnsi="ＭＳ ゴシック"/>
                <w:sz w:val="21"/>
                <w:szCs w:val="21"/>
              </w:rPr>
              <w:t>（A/B/C）を決める。</w:t>
            </w:r>
            <w:r w:rsidRPr="000830D4">
              <w:rPr>
                <w:rFonts w:hAnsi="ＭＳ ゴシック" w:hint="eastAsia"/>
                <w:sz w:val="21"/>
                <w:szCs w:val="21"/>
              </w:rPr>
              <w:t>クラスが高ければ、それだけ詳しい情報や対策が必要になる。</w:t>
            </w:r>
          </w:p>
          <w:p w14:paraId="52708B02" w14:textId="77777777" w:rsidR="001B596A" w:rsidRPr="000830D4" w:rsidRDefault="001B596A" w:rsidP="00B5246C">
            <w:pPr>
              <w:rPr>
                <w:rFonts w:hAnsi="ＭＳ ゴシック"/>
                <w:sz w:val="21"/>
                <w:szCs w:val="21"/>
              </w:rPr>
            </w:pPr>
          </w:p>
          <w:p w14:paraId="4291B36D" w14:textId="77777777" w:rsidR="001B596A" w:rsidRPr="000830D4" w:rsidRDefault="001B596A" w:rsidP="00B5246C">
            <w:pPr>
              <w:pStyle w:val="a9"/>
              <w:numPr>
                <w:ilvl w:val="0"/>
                <w:numId w:val="53"/>
              </w:numPr>
              <w:rPr>
                <w:rFonts w:hAnsi="ＭＳ ゴシック"/>
                <w:sz w:val="21"/>
                <w:szCs w:val="21"/>
              </w:rPr>
            </w:pPr>
            <w:r w:rsidRPr="000830D4">
              <w:rPr>
                <w:rFonts w:hAnsi="ＭＳ ゴシック"/>
                <w:sz w:val="21"/>
                <w:szCs w:val="21"/>
              </w:rPr>
              <w:t>現在の開発プロセスとつなげる</w:t>
            </w:r>
          </w:p>
          <w:p w14:paraId="6A9D456C"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レガシーソフトを使って新しいソフトを開発するときは、その部分だけ古い方法で作ったままにせず、現在のルールに取り込むようにする。</w:t>
            </w:r>
            <w:r>
              <w:rPr>
                <w:rFonts w:hAnsi="ＭＳ ゴシック" w:hint="eastAsia"/>
                <w:sz w:val="21"/>
                <w:szCs w:val="21"/>
              </w:rPr>
              <w:t>例えば、</w:t>
            </w:r>
          </w:p>
          <w:p w14:paraId="2E7D1E7F" w14:textId="77777777" w:rsidR="001B596A" w:rsidRPr="000830D4" w:rsidRDefault="001B596A" w:rsidP="00B5246C">
            <w:pPr>
              <w:rPr>
                <w:rFonts w:hAnsi="ＭＳ ゴシック"/>
                <w:sz w:val="21"/>
                <w:szCs w:val="21"/>
              </w:rPr>
            </w:pPr>
          </w:p>
          <w:p w14:paraId="1107B4F2" w14:textId="77777777" w:rsidR="001B596A" w:rsidRPr="000830D4" w:rsidRDefault="001B596A" w:rsidP="00B5246C">
            <w:pPr>
              <w:pStyle w:val="a9"/>
              <w:numPr>
                <w:ilvl w:val="0"/>
                <w:numId w:val="56"/>
              </w:numPr>
              <w:rPr>
                <w:rFonts w:hAnsi="ＭＳ ゴシック"/>
                <w:sz w:val="21"/>
                <w:szCs w:val="21"/>
              </w:rPr>
            </w:pPr>
            <w:r w:rsidRPr="000830D4">
              <w:rPr>
                <w:rFonts w:hAnsi="ＭＳ ゴシック" w:hint="eastAsia"/>
                <w:sz w:val="21"/>
                <w:szCs w:val="21"/>
              </w:rPr>
              <w:t>新しい</w:t>
            </w:r>
            <w:r w:rsidRPr="000830D4">
              <w:rPr>
                <w:rFonts w:hAnsi="ＭＳ ゴシック"/>
                <w:sz w:val="21"/>
                <w:szCs w:val="21"/>
              </w:rPr>
              <w:t>QMSに対応させる</w:t>
            </w:r>
          </w:p>
          <w:p w14:paraId="6FB57457" w14:textId="77777777" w:rsidR="001B596A" w:rsidRPr="000830D4" w:rsidRDefault="001B596A" w:rsidP="00B5246C">
            <w:pPr>
              <w:pStyle w:val="a9"/>
              <w:numPr>
                <w:ilvl w:val="0"/>
                <w:numId w:val="56"/>
              </w:numPr>
              <w:rPr>
                <w:rFonts w:hAnsi="ＭＳ ゴシック"/>
                <w:sz w:val="21"/>
                <w:szCs w:val="21"/>
              </w:rPr>
            </w:pPr>
            <w:r w:rsidRPr="000830D4">
              <w:rPr>
                <w:rFonts w:hAnsi="ＭＳ ゴシック" w:hint="eastAsia"/>
                <w:sz w:val="21"/>
                <w:szCs w:val="21"/>
              </w:rPr>
              <w:lastRenderedPageBreak/>
              <w:t>修正があった場合は、変更管理プロセスを使う</w:t>
            </w:r>
          </w:p>
          <w:p w14:paraId="1F3D11F0" w14:textId="77777777" w:rsidR="001B596A" w:rsidRPr="000830D4" w:rsidRDefault="001B596A" w:rsidP="00B5246C">
            <w:pPr>
              <w:pStyle w:val="a9"/>
              <w:numPr>
                <w:ilvl w:val="0"/>
                <w:numId w:val="56"/>
              </w:numPr>
              <w:rPr>
                <w:rFonts w:hAnsi="ＭＳ ゴシック"/>
                <w:sz w:val="21"/>
                <w:szCs w:val="21"/>
              </w:rPr>
            </w:pPr>
            <w:r w:rsidRPr="000830D4">
              <w:rPr>
                <w:rFonts w:hAnsi="ＭＳ ゴシック" w:hint="eastAsia"/>
                <w:sz w:val="21"/>
                <w:szCs w:val="21"/>
              </w:rPr>
              <w:t>不具合が出たら、問題解決プロセスに沿って対応する</w:t>
            </w:r>
          </w:p>
          <w:p w14:paraId="04E5E00F"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01D157F3" w14:textId="77777777" w:rsidR="001B596A" w:rsidRPr="000830D4" w:rsidRDefault="001B596A" w:rsidP="00B5246C">
            <w:pPr>
              <w:rPr>
                <w:rFonts w:hAnsi="ＭＳ ゴシック"/>
                <w:sz w:val="21"/>
                <w:szCs w:val="21"/>
              </w:rPr>
            </w:pPr>
          </w:p>
        </w:tc>
      </w:tr>
      <w:tr w:rsidR="001B596A" w:rsidRPr="000830D4" w14:paraId="7B89F680" w14:textId="77777777" w:rsidTr="57E6EEBA">
        <w:tc>
          <w:tcPr>
            <w:tcW w:w="1131" w:type="dxa"/>
            <w:tcBorders>
              <w:top w:val="dashed" w:sz="4" w:space="0" w:color="auto"/>
              <w:bottom w:val="dashed" w:sz="4" w:space="0" w:color="auto"/>
            </w:tcBorders>
          </w:tcPr>
          <w:p w14:paraId="29A858A2"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3A5D16D1"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20413335" w14:textId="77777777" w:rsidR="001B596A" w:rsidRPr="000830D4" w:rsidRDefault="001B596A" w:rsidP="00B5246C">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レガシーソフトウェアが与える影響</w:t>
            </w:r>
          </w:p>
          <w:p w14:paraId="00564596" w14:textId="77777777" w:rsidR="001B596A" w:rsidRPr="000830D4" w:rsidRDefault="001B596A" w:rsidP="00B5246C">
            <w:pPr>
              <w:pStyle w:val="a9"/>
              <w:numPr>
                <w:ilvl w:val="0"/>
                <w:numId w:val="11"/>
              </w:numPr>
              <w:rPr>
                <w:rFonts w:hAnsi="ＭＳ ゴシック"/>
                <w:sz w:val="21"/>
                <w:szCs w:val="21"/>
              </w:rPr>
            </w:pPr>
            <w:r w:rsidRPr="000830D4">
              <w:rPr>
                <w:rFonts w:hAnsi="ＭＳ ゴシック"/>
                <w:sz w:val="21"/>
                <w:szCs w:val="21"/>
              </w:rPr>
              <w:t>安全性へのリスク</w:t>
            </w:r>
          </w:p>
          <w:p w14:paraId="08B829FE" w14:textId="77777777" w:rsidR="001B596A" w:rsidRPr="000830D4" w:rsidRDefault="001B596A" w:rsidP="00B5246C">
            <w:pPr>
              <w:pStyle w:val="a9"/>
              <w:numPr>
                <w:ilvl w:val="0"/>
                <w:numId w:val="10"/>
              </w:numPr>
              <w:rPr>
                <w:rFonts w:hAnsi="ＭＳ ゴシック"/>
                <w:sz w:val="21"/>
                <w:szCs w:val="21"/>
              </w:rPr>
            </w:pPr>
            <w:r w:rsidRPr="000830D4">
              <w:rPr>
                <w:rFonts w:hAnsi="ＭＳ ゴシック" w:hint="eastAsia"/>
                <w:sz w:val="21"/>
                <w:szCs w:val="21"/>
              </w:rPr>
              <w:t>コードの構造が不明確であるために不具合が埋もれている可能性がある</w:t>
            </w:r>
          </w:p>
          <w:p w14:paraId="1C2FA5FB" w14:textId="77777777" w:rsidR="001B596A" w:rsidRPr="000830D4" w:rsidRDefault="001B596A" w:rsidP="00B5246C">
            <w:pPr>
              <w:pStyle w:val="a9"/>
              <w:numPr>
                <w:ilvl w:val="0"/>
                <w:numId w:val="10"/>
              </w:numPr>
              <w:rPr>
                <w:rFonts w:hAnsi="ＭＳ ゴシック"/>
                <w:sz w:val="21"/>
                <w:szCs w:val="21"/>
              </w:rPr>
            </w:pPr>
            <w:r w:rsidRPr="000830D4">
              <w:rPr>
                <w:rFonts w:hAnsi="ＭＳ ゴシック" w:hint="eastAsia"/>
                <w:sz w:val="21"/>
                <w:szCs w:val="21"/>
              </w:rPr>
              <w:t>外部ライブラリや</w:t>
            </w:r>
            <w:r w:rsidRPr="000830D4">
              <w:rPr>
                <w:rFonts w:hAnsi="ＭＳ ゴシック"/>
                <w:sz w:val="21"/>
                <w:szCs w:val="21"/>
              </w:rPr>
              <w:t>OSとの互換性が失われている場合、予期せぬエラーが発生する</w:t>
            </w:r>
          </w:p>
          <w:p w14:paraId="6AFF5295" w14:textId="77777777" w:rsidR="001B596A" w:rsidRPr="000830D4" w:rsidRDefault="001B596A" w:rsidP="00B5246C">
            <w:pPr>
              <w:rPr>
                <w:rFonts w:hAnsi="ＭＳ ゴシック"/>
                <w:sz w:val="21"/>
                <w:szCs w:val="21"/>
              </w:rPr>
            </w:pPr>
          </w:p>
          <w:p w14:paraId="601008DD" w14:textId="77777777" w:rsidR="001B596A" w:rsidRPr="000830D4" w:rsidRDefault="001B596A" w:rsidP="00B5246C">
            <w:pPr>
              <w:pStyle w:val="a9"/>
              <w:numPr>
                <w:ilvl w:val="0"/>
                <w:numId w:val="11"/>
              </w:numPr>
              <w:rPr>
                <w:rFonts w:hAnsi="ＭＳ ゴシック"/>
                <w:sz w:val="21"/>
                <w:szCs w:val="21"/>
              </w:rPr>
            </w:pPr>
            <w:r w:rsidRPr="000830D4">
              <w:rPr>
                <w:rFonts w:hAnsi="ＭＳ ゴシック"/>
                <w:sz w:val="21"/>
                <w:szCs w:val="21"/>
              </w:rPr>
              <w:t>品質管理の難しさ</w:t>
            </w:r>
          </w:p>
          <w:p w14:paraId="6230E9B7" w14:textId="7973FEBF" w:rsidR="001B596A" w:rsidRPr="000830D4" w:rsidRDefault="001B596A" w:rsidP="00B5246C">
            <w:pPr>
              <w:pStyle w:val="a9"/>
              <w:numPr>
                <w:ilvl w:val="0"/>
                <w:numId w:val="12"/>
              </w:numPr>
              <w:rPr>
                <w:rFonts w:hAnsi="ＭＳ ゴシック"/>
                <w:sz w:val="21"/>
                <w:szCs w:val="21"/>
              </w:rPr>
            </w:pPr>
            <w:r w:rsidRPr="000830D4">
              <w:rPr>
                <w:rFonts w:hAnsi="ＭＳ ゴシック" w:hint="eastAsia"/>
                <w:sz w:val="21"/>
                <w:szCs w:val="21"/>
              </w:rPr>
              <w:t>設計思想が</w:t>
            </w:r>
            <w:r w:rsidR="005E697C">
              <w:rPr>
                <w:rFonts w:hAnsi="ＭＳ ゴシック" w:hint="eastAsia"/>
                <w:sz w:val="21"/>
                <w:szCs w:val="21"/>
              </w:rPr>
              <w:t>現在</w:t>
            </w:r>
            <w:r w:rsidRPr="000830D4">
              <w:rPr>
                <w:rFonts w:hAnsi="ＭＳ ゴシック" w:hint="eastAsia"/>
                <w:sz w:val="21"/>
                <w:szCs w:val="21"/>
              </w:rPr>
              <w:t>の安全要求と合致しないことがあり、レビューの判断が困難</w:t>
            </w:r>
          </w:p>
          <w:p w14:paraId="0982ECBF" w14:textId="77777777" w:rsidR="001B596A" w:rsidRPr="000830D4" w:rsidRDefault="001B596A" w:rsidP="00B5246C">
            <w:pPr>
              <w:pStyle w:val="a9"/>
              <w:numPr>
                <w:ilvl w:val="0"/>
                <w:numId w:val="12"/>
              </w:numPr>
              <w:rPr>
                <w:rFonts w:hAnsi="ＭＳ ゴシック"/>
                <w:sz w:val="21"/>
                <w:szCs w:val="21"/>
              </w:rPr>
            </w:pPr>
            <w:r w:rsidRPr="000830D4">
              <w:rPr>
                <w:rFonts w:hAnsi="ＭＳ ゴシック" w:hint="eastAsia"/>
                <w:sz w:val="21"/>
                <w:szCs w:val="21"/>
              </w:rPr>
              <w:t>問題発生時の影響範囲分析ができず、保守対応に時間がかかる</w:t>
            </w:r>
          </w:p>
          <w:p w14:paraId="7EC11800" w14:textId="77777777" w:rsidR="001B596A" w:rsidRPr="000830D4" w:rsidRDefault="001B596A" w:rsidP="00B5246C">
            <w:pPr>
              <w:rPr>
                <w:rFonts w:hAnsi="ＭＳ ゴシック"/>
                <w:sz w:val="21"/>
                <w:szCs w:val="21"/>
              </w:rPr>
            </w:pPr>
          </w:p>
          <w:p w14:paraId="50C2B62E" w14:textId="77777777" w:rsidR="001B596A" w:rsidRPr="000830D4" w:rsidRDefault="001B596A" w:rsidP="00B5246C">
            <w:pPr>
              <w:pStyle w:val="a9"/>
              <w:numPr>
                <w:ilvl w:val="0"/>
                <w:numId w:val="11"/>
              </w:numPr>
              <w:rPr>
                <w:rFonts w:hAnsi="ＭＳ ゴシック"/>
                <w:sz w:val="21"/>
                <w:szCs w:val="21"/>
              </w:rPr>
            </w:pPr>
            <w:r w:rsidRPr="000830D4">
              <w:rPr>
                <w:rFonts w:hAnsi="ＭＳ ゴシック"/>
                <w:sz w:val="21"/>
                <w:szCs w:val="21"/>
              </w:rPr>
              <w:t>規制対応の不備</w:t>
            </w:r>
          </w:p>
          <w:p w14:paraId="58D3D80E" w14:textId="77777777" w:rsidR="001B596A" w:rsidRPr="000830D4" w:rsidRDefault="001B596A" w:rsidP="00B5246C">
            <w:pPr>
              <w:pStyle w:val="a9"/>
              <w:numPr>
                <w:ilvl w:val="0"/>
                <w:numId w:val="13"/>
              </w:numPr>
              <w:rPr>
                <w:rFonts w:hAnsi="ＭＳ ゴシック"/>
                <w:sz w:val="21"/>
                <w:szCs w:val="21"/>
              </w:rPr>
            </w:pPr>
            <w:r w:rsidRPr="000830D4">
              <w:rPr>
                <w:rFonts w:hAnsi="ＭＳ ゴシック" w:hint="eastAsia"/>
                <w:sz w:val="21"/>
                <w:szCs w:val="21"/>
              </w:rPr>
              <w:t>ドキュメント不備により、規制当局の審査に通らない場合がある</w:t>
            </w:r>
          </w:p>
          <w:p w14:paraId="521466A7" w14:textId="77777777" w:rsidR="001B596A" w:rsidRPr="000830D4" w:rsidRDefault="001B596A" w:rsidP="00B5246C">
            <w:pPr>
              <w:pStyle w:val="a9"/>
              <w:numPr>
                <w:ilvl w:val="0"/>
                <w:numId w:val="13"/>
              </w:numPr>
              <w:rPr>
                <w:rFonts w:hAnsi="ＭＳ ゴシック"/>
                <w:sz w:val="21"/>
                <w:szCs w:val="21"/>
              </w:rPr>
            </w:pPr>
            <w:r>
              <w:rPr>
                <w:rFonts w:hAnsi="ＭＳ ゴシック" w:hint="eastAsia"/>
                <w:sz w:val="21"/>
                <w:szCs w:val="21"/>
              </w:rPr>
              <w:t>規制当局</w:t>
            </w:r>
            <w:r w:rsidRPr="000830D4">
              <w:rPr>
                <w:rFonts w:hAnsi="ＭＳ ゴシック"/>
                <w:sz w:val="21"/>
                <w:szCs w:val="21"/>
              </w:rPr>
              <w:t>への適合性証明で困難をきたす可能性がある</w:t>
            </w:r>
          </w:p>
          <w:p w14:paraId="73B2FF23"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34F2E630"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レガシーソフトを放置してはいけない</w:t>
            </w:r>
          </w:p>
          <w:p w14:paraId="65759EAB" w14:textId="2C7074CD" w:rsidR="001B596A" w:rsidRPr="000830D4" w:rsidRDefault="76FED81E" w:rsidP="00B5246C">
            <w:pPr>
              <w:rPr>
                <w:rFonts w:hAnsi="ＭＳ ゴシック"/>
                <w:sz w:val="21"/>
                <w:szCs w:val="21"/>
              </w:rPr>
            </w:pPr>
            <w:r w:rsidRPr="76FED81E">
              <w:rPr>
                <w:rFonts w:hAnsi="ＭＳ ゴシック"/>
                <w:sz w:val="21"/>
                <w:szCs w:val="21"/>
              </w:rPr>
              <w:t>「動いているから問題ない」として放置するのは非常に危険である。なぜなら、以下の理由から今は大丈夫でも、将来的に患者の安全を脅かす可能性があるからである。</w:t>
            </w:r>
          </w:p>
          <w:p w14:paraId="6C550127" w14:textId="77777777" w:rsidR="001B596A" w:rsidRPr="000830D4" w:rsidRDefault="001B596A" w:rsidP="00B5246C">
            <w:pPr>
              <w:rPr>
                <w:rFonts w:hAnsi="ＭＳ ゴシック"/>
                <w:sz w:val="21"/>
                <w:szCs w:val="21"/>
              </w:rPr>
            </w:pPr>
          </w:p>
          <w:p w14:paraId="141A18C0" w14:textId="77777777" w:rsidR="001B596A" w:rsidRPr="000830D4" w:rsidRDefault="76FED81E" w:rsidP="00B5246C">
            <w:pPr>
              <w:pStyle w:val="a9"/>
              <w:numPr>
                <w:ilvl w:val="0"/>
                <w:numId w:val="57"/>
              </w:numPr>
              <w:rPr>
                <w:rFonts w:hAnsi="ＭＳ ゴシック"/>
                <w:sz w:val="21"/>
                <w:szCs w:val="21"/>
              </w:rPr>
            </w:pPr>
            <w:r w:rsidRPr="76FED81E">
              <w:rPr>
                <w:rFonts w:hAnsi="ＭＳ ゴシック"/>
                <w:sz w:val="21"/>
                <w:szCs w:val="21"/>
              </w:rPr>
              <w:t>ハードウェアが故障したとき、復旧できない</w:t>
            </w:r>
          </w:p>
          <w:p w14:paraId="157E95BB" w14:textId="4AE3CCE4" w:rsidR="76FED81E" w:rsidRDefault="76FED81E" w:rsidP="76FED81E">
            <w:pPr>
              <w:pStyle w:val="a9"/>
              <w:numPr>
                <w:ilvl w:val="0"/>
                <w:numId w:val="57"/>
              </w:numPr>
              <w:rPr>
                <w:rFonts w:hAnsi="ＭＳ ゴシック"/>
                <w:sz w:val="21"/>
                <w:szCs w:val="21"/>
              </w:rPr>
            </w:pPr>
            <w:r w:rsidRPr="76FED81E">
              <w:rPr>
                <w:rFonts w:hAnsi="ＭＳ ゴシック"/>
                <w:sz w:val="21"/>
                <w:szCs w:val="21"/>
              </w:rPr>
              <w:t>保守および修正を行うのが困難になる</w:t>
            </w:r>
          </w:p>
          <w:p w14:paraId="483440A9" w14:textId="77777777" w:rsidR="001B596A" w:rsidRPr="000830D4" w:rsidRDefault="001B596A" w:rsidP="00B5246C">
            <w:pPr>
              <w:pStyle w:val="a9"/>
              <w:numPr>
                <w:ilvl w:val="0"/>
                <w:numId w:val="57"/>
              </w:numPr>
              <w:rPr>
                <w:rFonts w:hAnsi="ＭＳ ゴシック"/>
                <w:sz w:val="21"/>
                <w:szCs w:val="21"/>
              </w:rPr>
            </w:pPr>
            <w:r w:rsidRPr="000830D4">
              <w:rPr>
                <w:rFonts w:hAnsi="ＭＳ ゴシック" w:hint="eastAsia"/>
                <w:sz w:val="21"/>
                <w:szCs w:val="21"/>
              </w:rPr>
              <w:t>法改正や規格変更により、基準を満たさなくなる</w:t>
            </w:r>
          </w:p>
          <w:p w14:paraId="17A1751B" w14:textId="77777777" w:rsidR="001B596A" w:rsidRPr="000830D4" w:rsidRDefault="001B596A" w:rsidP="00B5246C">
            <w:pPr>
              <w:pStyle w:val="a9"/>
              <w:numPr>
                <w:ilvl w:val="0"/>
                <w:numId w:val="57"/>
              </w:numPr>
              <w:rPr>
                <w:rFonts w:hAnsi="ＭＳ ゴシック"/>
                <w:sz w:val="21"/>
                <w:szCs w:val="21"/>
              </w:rPr>
            </w:pPr>
            <w:r w:rsidRPr="000830D4">
              <w:rPr>
                <w:rFonts w:hAnsi="ＭＳ ゴシック" w:hint="eastAsia"/>
                <w:sz w:val="21"/>
                <w:szCs w:val="21"/>
              </w:rPr>
              <w:t>他のソフトとの互換性が失われる</w:t>
            </w:r>
          </w:p>
          <w:p w14:paraId="28163AE4" w14:textId="77777777" w:rsidR="001B596A" w:rsidRPr="000830D4" w:rsidRDefault="001B596A" w:rsidP="00B5246C">
            <w:pPr>
              <w:pStyle w:val="a9"/>
              <w:numPr>
                <w:ilvl w:val="0"/>
                <w:numId w:val="57"/>
              </w:numPr>
              <w:rPr>
                <w:rFonts w:hAnsi="ＭＳ ゴシック"/>
                <w:sz w:val="21"/>
                <w:szCs w:val="21"/>
              </w:rPr>
            </w:pPr>
            <w:r w:rsidRPr="000830D4">
              <w:rPr>
                <w:rFonts w:hAnsi="ＭＳ ゴシック" w:hint="eastAsia"/>
                <w:sz w:val="21"/>
                <w:szCs w:val="21"/>
              </w:rPr>
              <w:t>セキュリティ上の脆弱性がある</w:t>
            </w:r>
          </w:p>
          <w:p w14:paraId="77DE0B80"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1C6C2311" w14:textId="77777777" w:rsidR="001B596A" w:rsidRPr="000830D4" w:rsidRDefault="001B596A" w:rsidP="00B5246C">
            <w:pPr>
              <w:rPr>
                <w:rFonts w:hAnsi="ＭＳ ゴシック"/>
                <w:sz w:val="21"/>
                <w:szCs w:val="21"/>
              </w:rPr>
            </w:pPr>
          </w:p>
        </w:tc>
      </w:tr>
      <w:tr w:rsidR="001B596A" w:rsidRPr="000830D4" w14:paraId="02E03F4C" w14:textId="77777777" w:rsidTr="57E6EEBA">
        <w:tc>
          <w:tcPr>
            <w:tcW w:w="1131" w:type="dxa"/>
            <w:tcBorders>
              <w:top w:val="dashed" w:sz="4" w:space="0" w:color="auto"/>
              <w:bottom w:val="dashed" w:sz="4" w:space="0" w:color="auto"/>
            </w:tcBorders>
          </w:tcPr>
          <w:p w14:paraId="76C27698" w14:textId="77777777" w:rsidR="001B596A" w:rsidRPr="000830D4" w:rsidRDefault="001B596A" w:rsidP="00B5246C">
            <w:pPr>
              <w:rPr>
                <w:rFonts w:hAnsi="ＭＳ ゴシック"/>
                <w:sz w:val="21"/>
                <w:szCs w:val="21"/>
              </w:rPr>
            </w:pPr>
          </w:p>
        </w:tc>
        <w:tc>
          <w:tcPr>
            <w:tcW w:w="1132" w:type="dxa"/>
            <w:tcBorders>
              <w:top w:val="dashed" w:sz="4" w:space="0" w:color="auto"/>
              <w:bottom w:val="dashed" w:sz="4" w:space="0" w:color="auto"/>
            </w:tcBorders>
          </w:tcPr>
          <w:p w14:paraId="1D4CAD37"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219DE489" w14:textId="77777777" w:rsidR="001B596A" w:rsidRPr="000830D4" w:rsidRDefault="001B596A" w:rsidP="00B5246C">
            <w:pPr>
              <w:rPr>
                <w:rFonts w:hAnsi="ＭＳ ゴシック"/>
                <w:sz w:val="21"/>
                <w:szCs w:val="21"/>
              </w:rPr>
            </w:pPr>
            <w:r w:rsidRPr="000830D4">
              <w:rPr>
                <w:rFonts w:hAnsi="ＭＳ ゴシック" w:hint="eastAsia"/>
                <w:sz w:val="21"/>
                <w:szCs w:val="21"/>
              </w:rPr>
              <w:t>（６）</w:t>
            </w:r>
            <w:r w:rsidRPr="000830D4">
              <w:rPr>
                <w:rFonts w:hAnsi="ＭＳ ゴシック"/>
                <w:sz w:val="21"/>
                <w:szCs w:val="21"/>
              </w:rPr>
              <w:t>対応方針の例</w:t>
            </w:r>
          </w:p>
          <w:p w14:paraId="41550F2C" w14:textId="77777777" w:rsidR="001B596A" w:rsidRPr="000830D4" w:rsidRDefault="001B596A" w:rsidP="00B5246C">
            <w:pPr>
              <w:rPr>
                <w:rFonts w:hAnsi="ＭＳ ゴシック"/>
                <w:sz w:val="21"/>
                <w:szCs w:val="21"/>
              </w:rPr>
            </w:pPr>
            <w:r w:rsidRPr="000830D4">
              <w:rPr>
                <w:rFonts w:hAnsi="ＭＳ ゴシック" w:hint="eastAsia"/>
                <w:sz w:val="21"/>
                <w:szCs w:val="21"/>
              </w:rPr>
              <w:t>レガシーソフトウェアの再利用が必要である場合、以下のような</w:t>
            </w:r>
            <w:r>
              <w:rPr>
                <w:rFonts w:hAnsi="ＭＳ ゴシック" w:hint="eastAsia"/>
                <w:sz w:val="21"/>
                <w:szCs w:val="21"/>
              </w:rPr>
              <w:t>対応方針等が取られる場合がある。</w:t>
            </w:r>
          </w:p>
          <w:p w14:paraId="7733D5AF" w14:textId="77777777" w:rsidR="001B596A" w:rsidRPr="000830D4" w:rsidRDefault="001B596A" w:rsidP="00B5246C">
            <w:pPr>
              <w:rPr>
                <w:rFonts w:hAnsi="ＭＳ ゴシック"/>
                <w:sz w:val="21"/>
                <w:szCs w:val="21"/>
              </w:rPr>
            </w:pPr>
          </w:p>
          <w:p w14:paraId="1A999E73" w14:textId="77777777" w:rsidR="001B596A" w:rsidRPr="000830D4" w:rsidRDefault="001B596A" w:rsidP="00B5246C">
            <w:pPr>
              <w:pStyle w:val="a9"/>
              <w:numPr>
                <w:ilvl w:val="0"/>
                <w:numId w:val="14"/>
              </w:numPr>
              <w:rPr>
                <w:rFonts w:hAnsi="ＭＳ ゴシック"/>
                <w:sz w:val="21"/>
                <w:szCs w:val="21"/>
              </w:rPr>
            </w:pPr>
            <w:r w:rsidRPr="000830D4">
              <w:rPr>
                <w:rFonts w:hAnsi="ＭＳ ゴシック" w:hint="eastAsia"/>
                <w:sz w:val="21"/>
                <w:szCs w:val="21"/>
              </w:rPr>
              <w:t>既存コードを元に設計・仕様書・テスト手順を再構築する。リバースエンジニアリングと検証の負担は大きいが、製品寿命を延ばす有効な方法である。</w:t>
            </w:r>
          </w:p>
          <w:p w14:paraId="12606FA2" w14:textId="77777777" w:rsidR="001B596A" w:rsidRPr="000830D4" w:rsidRDefault="001B596A" w:rsidP="00B5246C">
            <w:pPr>
              <w:rPr>
                <w:rFonts w:hAnsi="ＭＳ ゴシック"/>
                <w:sz w:val="21"/>
                <w:szCs w:val="21"/>
              </w:rPr>
            </w:pPr>
          </w:p>
          <w:p w14:paraId="18A742C4" w14:textId="77777777" w:rsidR="001B596A" w:rsidRPr="000830D4" w:rsidRDefault="001B596A" w:rsidP="00B5246C">
            <w:pPr>
              <w:pStyle w:val="a9"/>
              <w:numPr>
                <w:ilvl w:val="0"/>
                <w:numId w:val="14"/>
              </w:numPr>
              <w:rPr>
                <w:rFonts w:hAnsi="ＭＳ ゴシック"/>
                <w:sz w:val="21"/>
                <w:szCs w:val="21"/>
              </w:rPr>
            </w:pPr>
            <w:r w:rsidRPr="000830D4">
              <w:rPr>
                <w:rFonts w:hAnsi="ＭＳ ゴシック" w:hint="eastAsia"/>
                <w:sz w:val="21"/>
                <w:szCs w:val="21"/>
              </w:rPr>
              <w:t>ソフトウェア本体をそのままにして、独立監視機能の追加</w:t>
            </w:r>
            <w:r>
              <w:rPr>
                <w:rFonts w:hAnsi="ＭＳ ゴシック" w:hint="eastAsia"/>
                <w:sz w:val="21"/>
                <w:szCs w:val="21"/>
              </w:rPr>
              <w:t>として、</w:t>
            </w:r>
            <w:r w:rsidRPr="000830D4">
              <w:rPr>
                <w:rFonts w:hAnsi="ＭＳ ゴシック" w:hint="eastAsia"/>
                <w:sz w:val="21"/>
                <w:szCs w:val="21"/>
              </w:rPr>
              <w:t>安全性を監視する独立モジュールを加えることでリスク低減を図る。</w:t>
            </w:r>
          </w:p>
          <w:p w14:paraId="63B9136C" w14:textId="77777777" w:rsidR="001B596A" w:rsidRPr="000830D4" w:rsidRDefault="001B596A" w:rsidP="00B5246C">
            <w:pPr>
              <w:rPr>
                <w:rFonts w:hAnsi="ＭＳ ゴシック"/>
                <w:sz w:val="21"/>
                <w:szCs w:val="21"/>
              </w:rPr>
            </w:pPr>
          </w:p>
          <w:p w14:paraId="4E2AF53E" w14:textId="77777777" w:rsidR="001B596A" w:rsidRPr="000830D4" w:rsidRDefault="001B596A" w:rsidP="00B5246C">
            <w:pPr>
              <w:pStyle w:val="a9"/>
              <w:numPr>
                <w:ilvl w:val="0"/>
                <w:numId w:val="14"/>
              </w:numPr>
              <w:rPr>
                <w:rFonts w:hAnsi="ＭＳ ゴシック"/>
                <w:sz w:val="21"/>
                <w:szCs w:val="21"/>
              </w:rPr>
            </w:pPr>
            <w:r w:rsidRPr="000830D4">
              <w:rPr>
                <w:rFonts w:hAnsi="ＭＳ ゴシック" w:hint="eastAsia"/>
                <w:sz w:val="21"/>
                <w:szCs w:val="21"/>
              </w:rPr>
              <w:t>レガシーコードを徐々に新しい設計で再実装し、段階的置き換え</w:t>
            </w:r>
            <w:r>
              <w:rPr>
                <w:rFonts w:hAnsi="ＭＳ ゴシック" w:hint="eastAsia"/>
                <w:sz w:val="21"/>
                <w:szCs w:val="21"/>
              </w:rPr>
              <w:t>によって、</w:t>
            </w:r>
            <w:r w:rsidRPr="000830D4">
              <w:rPr>
                <w:rFonts w:hAnsi="ＭＳ ゴシック" w:hint="eastAsia"/>
                <w:sz w:val="21"/>
                <w:szCs w:val="21"/>
              </w:rPr>
              <w:t>長期的に</w:t>
            </w:r>
            <w:r w:rsidRPr="000830D4">
              <w:rPr>
                <w:rFonts w:hAnsi="ＭＳ ゴシック"/>
                <w:sz w:val="21"/>
                <w:szCs w:val="21"/>
              </w:rPr>
              <w:t>IEC 62304に完全適合した構成に移行する。</w:t>
            </w:r>
          </w:p>
          <w:p w14:paraId="610F31A6" w14:textId="77777777" w:rsidR="001B596A" w:rsidRPr="000830D4" w:rsidRDefault="001B596A" w:rsidP="00B5246C">
            <w:pPr>
              <w:rPr>
                <w:rFonts w:hAnsi="ＭＳ ゴシック"/>
                <w:sz w:val="21"/>
                <w:szCs w:val="21"/>
              </w:rPr>
            </w:pPr>
          </w:p>
        </w:tc>
        <w:tc>
          <w:tcPr>
            <w:tcW w:w="7584" w:type="dxa"/>
            <w:tcBorders>
              <w:top w:val="dashed" w:sz="4" w:space="0" w:color="auto"/>
              <w:bottom w:val="dashed" w:sz="4" w:space="0" w:color="auto"/>
            </w:tcBorders>
          </w:tcPr>
          <w:p w14:paraId="1EF09D40"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sz w:val="21"/>
                <w:szCs w:val="21"/>
              </w:rPr>
              <w:t>レガシーソフトにまつわる例</w:t>
            </w:r>
          </w:p>
          <w:p w14:paraId="0FCD61F7" w14:textId="77777777" w:rsidR="001B596A" w:rsidRPr="000830D4" w:rsidRDefault="001B596A" w:rsidP="00B5246C">
            <w:pPr>
              <w:rPr>
                <w:rFonts w:hAnsi="ＭＳ ゴシック"/>
                <w:sz w:val="21"/>
                <w:szCs w:val="21"/>
              </w:rPr>
            </w:pPr>
          </w:p>
          <w:p w14:paraId="5533FFAB" w14:textId="77777777" w:rsidR="001B596A" w:rsidRPr="000830D4" w:rsidRDefault="001B596A" w:rsidP="00B5246C">
            <w:pPr>
              <w:rPr>
                <w:rFonts w:hAnsi="ＭＳ ゴシック"/>
                <w:sz w:val="21"/>
                <w:szCs w:val="21"/>
              </w:rPr>
            </w:pPr>
            <w:r w:rsidRPr="000830D4">
              <w:rPr>
                <w:rFonts w:hAnsi="ＭＳ ゴシック" w:hint="eastAsia"/>
                <w:sz w:val="21"/>
                <w:szCs w:val="21"/>
              </w:rPr>
              <w:t>例</w:t>
            </w:r>
            <w:r w:rsidRPr="000830D4">
              <w:rPr>
                <w:rFonts w:hAnsi="ＭＳ ゴシック"/>
                <w:sz w:val="21"/>
                <w:szCs w:val="21"/>
              </w:rPr>
              <w:t>1</w:t>
            </w:r>
            <w:r>
              <w:rPr>
                <w:rFonts w:hAnsi="ＭＳ ゴシック"/>
                <w:sz w:val="21"/>
                <w:szCs w:val="21"/>
              </w:rPr>
              <w:t>：</w:t>
            </w:r>
            <w:r w:rsidRPr="000830D4">
              <w:rPr>
                <w:rFonts w:hAnsi="ＭＳ ゴシック"/>
                <w:sz w:val="21"/>
                <w:szCs w:val="21"/>
              </w:rPr>
              <w:t>昔の温度管理ソフト</w:t>
            </w:r>
          </w:p>
          <w:p w14:paraId="46E43324"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10年前に作られた手術室の温度を管理するソフトがある。現在も問題なく動いているが、当時の設計書やテスト結果はもうない。ところが、新しいソフトと連携する必要が出てきた。まずはそのソフトがどんな動きをしているか確認し、リスクがないことを調べたうえで、新しいソフトとの連携仕様を明確にする</w:t>
            </w:r>
            <w:r>
              <w:rPr>
                <w:rFonts w:hAnsi="ＭＳ ゴシック" w:hint="eastAsia"/>
                <w:sz w:val="21"/>
                <w:szCs w:val="21"/>
              </w:rPr>
              <w:t>必要がある。</w:t>
            </w:r>
          </w:p>
          <w:p w14:paraId="3B8AB4C2" w14:textId="77777777" w:rsidR="001B596A" w:rsidRPr="000830D4" w:rsidRDefault="001B596A" w:rsidP="00B5246C">
            <w:pPr>
              <w:rPr>
                <w:rFonts w:hAnsi="ＭＳ ゴシック"/>
                <w:sz w:val="21"/>
                <w:szCs w:val="21"/>
              </w:rPr>
            </w:pPr>
          </w:p>
          <w:p w14:paraId="534557A8" w14:textId="77777777" w:rsidR="001B596A" w:rsidRPr="000830D4" w:rsidRDefault="001B596A" w:rsidP="00B5246C">
            <w:pPr>
              <w:rPr>
                <w:rFonts w:hAnsi="ＭＳ ゴシック"/>
                <w:sz w:val="21"/>
                <w:szCs w:val="21"/>
              </w:rPr>
            </w:pPr>
            <w:r w:rsidRPr="000830D4">
              <w:rPr>
                <w:rFonts w:hAnsi="ＭＳ ゴシック" w:hint="eastAsia"/>
                <w:sz w:val="21"/>
                <w:szCs w:val="21"/>
              </w:rPr>
              <w:t>例</w:t>
            </w:r>
            <w:r w:rsidRPr="000830D4">
              <w:rPr>
                <w:rFonts w:hAnsi="ＭＳ ゴシック"/>
                <w:sz w:val="21"/>
                <w:szCs w:val="21"/>
              </w:rPr>
              <w:t>2</w:t>
            </w:r>
            <w:r>
              <w:rPr>
                <w:rFonts w:hAnsi="ＭＳ ゴシック"/>
                <w:sz w:val="21"/>
                <w:szCs w:val="21"/>
              </w:rPr>
              <w:t>：</w:t>
            </w:r>
            <w:r w:rsidRPr="000830D4">
              <w:rPr>
                <w:rFonts w:hAnsi="ＭＳ ゴシック"/>
                <w:sz w:val="21"/>
                <w:szCs w:val="21"/>
              </w:rPr>
              <w:t>メーカーが倒産した古い機器</w:t>
            </w:r>
          </w:p>
          <w:p w14:paraId="2640B86D" w14:textId="77777777" w:rsidR="001B596A" w:rsidRDefault="001B596A" w:rsidP="00B5246C">
            <w:pPr>
              <w:rPr>
                <w:rFonts w:hAnsi="ＭＳ ゴシック"/>
                <w:sz w:val="21"/>
                <w:szCs w:val="21"/>
              </w:rPr>
            </w:pPr>
            <w:r w:rsidRPr="000830D4">
              <w:rPr>
                <w:rFonts w:hAnsi="ＭＳ ゴシック" w:hint="eastAsia"/>
                <w:sz w:val="21"/>
                <w:szCs w:val="21"/>
              </w:rPr>
              <w:t>製造元がなくなってしまった医療機器で、中のソフトだけがそのまま使われている。しかし、バグが見つかってしまった。</w:t>
            </w:r>
            <w:r w:rsidRPr="000830D4">
              <w:rPr>
                <w:rFonts w:hAnsi="ＭＳ ゴシック"/>
                <w:sz w:val="21"/>
                <w:szCs w:val="21"/>
              </w:rPr>
              <w:t>修正できないなら、ソフトの使い方に制限をつけたり、注意喚起を行って対応する。場合によっては代替機器への置き換えも考える必要がある。</w:t>
            </w:r>
          </w:p>
          <w:p w14:paraId="1BEFF2C2" w14:textId="77777777" w:rsidR="001B596A" w:rsidRPr="000830D4" w:rsidRDefault="001B596A" w:rsidP="00B5246C">
            <w:pPr>
              <w:rPr>
                <w:rFonts w:hAnsi="ＭＳ ゴシック"/>
                <w:sz w:val="21"/>
                <w:szCs w:val="21"/>
              </w:rPr>
            </w:pPr>
          </w:p>
          <w:p w14:paraId="5F40C90D" w14:textId="7B6AD82A" w:rsidR="001B596A" w:rsidRPr="000830D4" w:rsidRDefault="001B596A" w:rsidP="00B5246C">
            <w:pPr>
              <w:ind w:firstLineChars="100" w:firstLine="210"/>
              <w:rPr>
                <w:rFonts w:hAnsi="ＭＳ ゴシック"/>
                <w:sz w:val="21"/>
                <w:szCs w:val="21"/>
              </w:rPr>
            </w:pPr>
            <w:r w:rsidRPr="000830D4">
              <w:rPr>
                <w:rFonts w:hAnsi="ＭＳ ゴシック" w:hint="eastAsia"/>
                <w:sz w:val="21"/>
                <w:szCs w:val="21"/>
              </w:rPr>
              <w:t>レガシーソフトは</w:t>
            </w:r>
            <w:r w:rsidR="004A0AAE">
              <w:rPr>
                <w:rFonts w:hAnsi="ＭＳ ゴシック" w:hint="eastAsia"/>
                <w:sz w:val="21"/>
                <w:szCs w:val="21"/>
              </w:rPr>
              <w:t>「</w:t>
            </w:r>
            <w:r w:rsidRPr="000830D4">
              <w:rPr>
                <w:rFonts w:hAnsi="ＭＳ ゴシック"/>
                <w:sz w:val="21"/>
                <w:szCs w:val="21"/>
              </w:rPr>
              <w:t>管理された状態</w:t>
            </w:r>
            <w:r w:rsidR="004A0AAE">
              <w:rPr>
                <w:rFonts w:hAnsi="ＭＳ ゴシック" w:hint="eastAsia"/>
                <w:sz w:val="21"/>
                <w:szCs w:val="21"/>
              </w:rPr>
              <w:t>」</w:t>
            </w:r>
            <w:r w:rsidRPr="000830D4">
              <w:rPr>
                <w:rFonts w:hAnsi="ＭＳ ゴシック"/>
                <w:sz w:val="21"/>
                <w:szCs w:val="21"/>
              </w:rPr>
              <w:t>で使い続けることが必要である。つまり、問題があればすぐ対応できるように、情報をそろえてお</w:t>
            </w:r>
            <w:r w:rsidR="00034DFA">
              <w:rPr>
                <w:rFonts w:hAnsi="ＭＳ ゴシック" w:hint="eastAsia"/>
                <w:sz w:val="21"/>
                <w:szCs w:val="21"/>
              </w:rPr>
              <w:t>く</w:t>
            </w:r>
            <w:r w:rsidRPr="000830D4">
              <w:rPr>
                <w:rFonts w:hAnsi="ＭＳ ゴシック"/>
                <w:sz w:val="21"/>
                <w:szCs w:val="21"/>
              </w:rPr>
              <w:t>。</w:t>
            </w:r>
          </w:p>
          <w:p w14:paraId="536DE9FD" w14:textId="77777777" w:rsidR="001B596A" w:rsidRPr="000830D4" w:rsidRDefault="001B596A" w:rsidP="00B5246C">
            <w:pPr>
              <w:rPr>
                <w:rFonts w:hAnsi="ＭＳ ゴシック"/>
                <w:sz w:val="21"/>
                <w:szCs w:val="21"/>
              </w:rPr>
            </w:pPr>
          </w:p>
        </w:tc>
        <w:tc>
          <w:tcPr>
            <w:tcW w:w="4252" w:type="dxa"/>
            <w:tcBorders>
              <w:top w:val="dashed" w:sz="4" w:space="0" w:color="auto"/>
              <w:bottom w:val="dashed" w:sz="4" w:space="0" w:color="auto"/>
            </w:tcBorders>
          </w:tcPr>
          <w:p w14:paraId="3AB668D3" w14:textId="77777777" w:rsidR="001B596A" w:rsidRPr="000830D4" w:rsidRDefault="001B596A" w:rsidP="00B5246C">
            <w:pPr>
              <w:rPr>
                <w:rFonts w:hAnsi="ＭＳ ゴシック"/>
                <w:sz w:val="21"/>
                <w:szCs w:val="21"/>
              </w:rPr>
            </w:pPr>
          </w:p>
        </w:tc>
      </w:tr>
      <w:tr w:rsidR="001B596A" w:rsidRPr="000830D4" w14:paraId="6CA984FD" w14:textId="77777777" w:rsidTr="57E6EEBA">
        <w:tc>
          <w:tcPr>
            <w:tcW w:w="1131" w:type="dxa"/>
            <w:tcBorders>
              <w:top w:val="dashed" w:sz="4" w:space="0" w:color="auto"/>
            </w:tcBorders>
          </w:tcPr>
          <w:p w14:paraId="6FE8F583" w14:textId="77777777" w:rsidR="001B596A" w:rsidRPr="000830D4" w:rsidRDefault="001B596A" w:rsidP="00B5246C">
            <w:pPr>
              <w:rPr>
                <w:rFonts w:hAnsi="ＭＳ ゴシック"/>
                <w:sz w:val="21"/>
                <w:szCs w:val="21"/>
              </w:rPr>
            </w:pPr>
          </w:p>
        </w:tc>
        <w:tc>
          <w:tcPr>
            <w:tcW w:w="1132" w:type="dxa"/>
            <w:tcBorders>
              <w:top w:val="dashed" w:sz="4" w:space="0" w:color="auto"/>
            </w:tcBorders>
          </w:tcPr>
          <w:p w14:paraId="571F978E" w14:textId="77777777" w:rsidR="001B596A" w:rsidRPr="000830D4" w:rsidRDefault="001B596A" w:rsidP="00B5246C">
            <w:pPr>
              <w:rPr>
                <w:rFonts w:hAnsi="ＭＳ ゴシック"/>
                <w:sz w:val="21"/>
                <w:szCs w:val="21"/>
              </w:rPr>
            </w:pPr>
          </w:p>
        </w:tc>
        <w:tc>
          <w:tcPr>
            <w:tcW w:w="7584" w:type="dxa"/>
            <w:tcBorders>
              <w:top w:val="dashed" w:sz="4" w:space="0" w:color="auto"/>
            </w:tcBorders>
          </w:tcPr>
          <w:p w14:paraId="720601D1" w14:textId="77777777" w:rsidR="001B596A" w:rsidRPr="000830D4" w:rsidRDefault="001B596A" w:rsidP="00B5246C">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）結論</w:t>
            </w:r>
          </w:p>
          <w:p w14:paraId="6B80A9F5" w14:textId="77777777"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62304の細分箇条4.4「レガシーソフトウェア」は、旧来の開発資産の</w:t>
            </w:r>
            <w:r w:rsidRPr="000830D4">
              <w:rPr>
                <w:rFonts w:hAnsi="ＭＳ ゴシック"/>
                <w:sz w:val="21"/>
                <w:szCs w:val="21"/>
              </w:rPr>
              <w:lastRenderedPageBreak/>
              <w:t>活用に対して現代的な安全性・品質保証をどう適用するかという課題に対応するものであり、現場では極めて実践的なテーマである。開発者は「古い＝使えない」ではなく、「古い＝再評価すべき資産」として捉え、安全性を維持した上での活用を検討すべきである。</w:t>
            </w:r>
          </w:p>
          <w:p w14:paraId="4204FFBC" w14:textId="77777777" w:rsidR="001B596A" w:rsidRPr="000830D4" w:rsidRDefault="001B596A" w:rsidP="00B5246C">
            <w:pPr>
              <w:rPr>
                <w:rFonts w:hAnsi="ＭＳ ゴシック"/>
                <w:sz w:val="21"/>
                <w:szCs w:val="21"/>
              </w:rPr>
            </w:pPr>
          </w:p>
        </w:tc>
        <w:tc>
          <w:tcPr>
            <w:tcW w:w="7584" w:type="dxa"/>
            <w:tcBorders>
              <w:top w:val="dashed" w:sz="4" w:space="0" w:color="auto"/>
            </w:tcBorders>
          </w:tcPr>
          <w:p w14:paraId="54D3A025" w14:textId="77777777" w:rsidR="001B596A" w:rsidRPr="000830D4" w:rsidRDefault="001B596A" w:rsidP="00B5246C">
            <w:pPr>
              <w:pStyle w:val="a9"/>
              <w:numPr>
                <w:ilvl w:val="0"/>
                <w:numId w:val="46"/>
              </w:numPr>
              <w:rPr>
                <w:rFonts w:hAnsi="ＭＳ ゴシック"/>
                <w:sz w:val="21"/>
                <w:szCs w:val="21"/>
              </w:rPr>
            </w:pPr>
            <w:r w:rsidRPr="000830D4">
              <w:rPr>
                <w:rFonts w:hAnsi="ＭＳ ゴシック" w:hint="eastAsia"/>
                <w:sz w:val="21"/>
                <w:szCs w:val="21"/>
              </w:rPr>
              <w:lastRenderedPageBreak/>
              <w:t>まとめ</w:t>
            </w:r>
          </w:p>
          <w:p w14:paraId="55B384E8" w14:textId="616CF4C6" w:rsidR="001B596A" w:rsidRPr="000830D4" w:rsidRDefault="001B596A" w:rsidP="00B5246C">
            <w:pPr>
              <w:ind w:firstLineChars="100" w:firstLine="210"/>
              <w:rPr>
                <w:rFonts w:hAnsi="ＭＳ ゴシック"/>
                <w:sz w:val="21"/>
                <w:szCs w:val="21"/>
              </w:rPr>
            </w:pPr>
            <w:r w:rsidRPr="000830D4">
              <w:rPr>
                <w:rFonts w:hAnsi="ＭＳ ゴシック"/>
                <w:sz w:val="21"/>
                <w:szCs w:val="21"/>
              </w:rPr>
              <w:t>IEC 62304</w:t>
            </w:r>
            <w:r>
              <w:rPr>
                <w:rFonts w:hAnsi="ＭＳ ゴシック" w:hint="eastAsia"/>
                <w:sz w:val="21"/>
                <w:szCs w:val="21"/>
              </w:rPr>
              <w:t>の</w:t>
            </w:r>
            <w:r w:rsidRPr="000830D4">
              <w:rPr>
                <w:rFonts w:hAnsi="ＭＳ ゴシック" w:hint="eastAsia"/>
                <w:sz w:val="21"/>
                <w:szCs w:val="21"/>
              </w:rPr>
              <w:t>細分箇条</w:t>
            </w:r>
            <w:r w:rsidRPr="000830D4">
              <w:rPr>
                <w:rFonts w:hAnsi="ＭＳ ゴシック"/>
                <w:sz w:val="21"/>
                <w:szCs w:val="21"/>
              </w:rPr>
              <w:t xml:space="preserve"> 4.4「レガシーソフトウェア」は、「古いけど使い続</w:t>
            </w:r>
            <w:r w:rsidRPr="000830D4">
              <w:rPr>
                <w:rFonts w:hAnsi="ＭＳ ゴシック"/>
                <w:sz w:val="21"/>
                <w:szCs w:val="21"/>
              </w:rPr>
              <w:lastRenderedPageBreak/>
              <w:t>けたいソフトウェア」を安全に管理するための考え方を示している。レガシーソフトウェアを「使ってはいけない」とは言っていない。むしろ、「使うなら責任を持って管理しなさい」としている。</w:t>
            </w:r>
            <w:r>
              <w:rPr>
                <w:rFonts w:hAnsi="ＭＳ ゴシック" w:hint="eastAsia"/>
                <w:sz w:val="21"/>
                <w:szCs w:val="21"/>
              </w:rPr>
              <w:t>開発等に関わる</w:t>
            </w:r>
            <w:r w:rsidRPr="000830D4">
              <w:rPr>
                <w:rFonts w:hAnsi="ＭＳ ゴシック"/>
                <w:sz w:val="21"/>
                <w:szCs w:val="21"/>
              </w:rPr>
              <w:t>記録がないからといって放置するのではなく、今のルールに合わせて評価し直し、安全が確保されているかをしっかり確認することが求められる。</w:t>
            </w:r>
            <w:r w:rsidRPr="000830D4">
              <w:rPr>
                <w:rFonts w:hAnsi="ＭＳ ゴシック" w:hint="eastAsia"/>
                <w:sz w:val="21"/>
                <w:szCs w:val="21"/>
              </w:rPr>
              <w:t>過去の資産を、現在と未来に安全につなげていくこと。</w:t>
            </w:r>
            <w:r w:rsidRPr="008B3B20">
              <w:rPr>
                <w:rFonts w:hAnsi="ＭＳ ゴシック" w:hint="eastAsia"/>
                <w:sz w:val="21"/>
                <w:szCs w:val="21"/>
              </w:rPr>
              <w:t>これは、技術の継続と安全性のバランスをとるための現実的な考え方である。すべてをゼロから作り直すのは現実的ではないこともある。だからこそ、安全を損なわずに</w:t>
            </w:r>
            <w:r w:rsidR="0056697D">
              <w:rPr>
                <w:rFonts w:hAnsi="ＭＳ ゴシック" w:hint="eastAsia"/>
                <w:sz w:val="21"/>
                <w:szCs w:val="21"/>
              </w:rPr>
              <w:t>「</w:t>
            </w:r>
            <w:r w:rsidRPr="008B3B20">
              <w:rPr>
                <w:rFonts w:hAnsi="ＭＳ ゴシック" w:hint="eastAsia"/>
                <w:sz w:val="21"/>
                <w:szCs w:val="21"/>
              </w:rPr>
              <w:t>うまく引き継ぐ</w:t>
            </w:r>
            <w:r w:rsidR="0056697D">
              <w:rPr>
                <w:rFonts w:hAnsi="ＭＳ ゴシック" w:hint="eastAsia"/>
                <w:sz w:val="21"/>
                <w:szCs w:val="21"/>
              </w:rPr>
              <w:t>」</w:t>
            </w:r>
            <w:r w:rsidRPr="008B3B20">
              <w:rPr>
                <w:rFonts w:hAnsi="ＭＳ ゴシック" w:hint="eastAsia"/>
                <w:sz w:val="21"/>
                <w:szCs w:val="21"/>
              </w:rPr>
              <w:t>ための知恵として、この条項が存在する。</w:t>
            </w:r>
            <w:r w:rsidRPr="000830D4">
              <w:rPr>
                <w:rFonts w:hAnsi="ＭＳ ゴシック" w:hint="eastAsia"/>
                <w:sz w:val="21"/>
                <w:szCs w:val="21"/>
              </w:rPr>
              <w:t>それが、レガシーソフトウェアと向き合ううえで、もっとも大切な姿勢である。</w:t>
            </w:r>
          </w:p>
          <w:p w14:paraId="62FE8D79" w14:textId="77777777" w:rsidR="001B596A" w:rsidRPr="000830D4" w:rsidRDefault="001B596A" w:rsidP="00B5246C">
            <w:pPr>
              <w:rPr>
                <w:rFonts w:hAnsi="ＭＳ ゴシック"/>
                <w:sz w:val="21"/>
                <w:szCs w:val="21"/>
              </w:rPr>
            </w:pPr>
          </w:p>
        </w:tc>
        <w:tc>
          <w:tcPr>
            <w:tcW w:w="4252" w:type="dxa"/>
            <w:tcBorders>
              <w:top w:val="dashed" w:sz="4" w:space="0" w:color="auto"/>
            </w:tcBorders>
          </w:tcPr>
          <w:p w14:paraId="5A8648F3" w14:textId="77777777" w:rsidR="001B596A" w:rsidRPr="000830D4" w:rsidRDefault="001B596A" w:rsidP="00B5246C">
            <w:pPr>
              <w:rPr>
                <w:rFonts w:hAnsi="ＭＳ ゴシック"/>
                <w:sz w:val="21"/>
                <w:szCs w:val="21"/>
              </w:rPr>
            </w:pPr>
          </w:p>
        </w:tc>
      </w:tr>
    </w:tbl>
    <w:p w14:paraId="65617A9D" w14:textId="77777777" w:rsidR="00497933" w:rsidRPr="001B596A" w:rsidRDefault="00497933">
      <w:pPr>
        <w:widowControl/>
        <w:rPr>
          <w:rFonts w:hAnsi="ＭＳ ゴシック"/>
          <w:sz w:val="21"/>
          <w:szCs w:val="21"/>
        </w:rPr>
      </w:pPr>
    </w:p>
    <w:p w14:paraId="756DDF77" w14:textId="6968BAAE" w:rsidR="004B0EB0" w:rsidRDefault="004B0EB0">
      <w:pPr>
        <w:widowControl/>
        <w:rPr>
          <w:rFonts w:hAnsi="ＭＳ ゴシック"/>
          <w:sz w:val="21"/>
          <w:szCs w:val="21"/>
        </w:rPr>
      </w:pPr>
      <w:r>
        <w:rPr>
          <w:rFonts w:hAnsi="ＭＳ ゴシック"/>
          <w:sz w:val="21"/>
          <w:szCs w:val="21"/>
        </w:rPr>
        <w:br w:type="page"/>
      </w:r>
    </w:p>
    <w:p w14:paraId="1DD3F9B9" w14:textId="4CEA19C2" w:rsidR="00C7240E" w:rsidRPr="002D3E4A" w:rsidRDefault="00C7240E" w:rsidP="00C7240E">
      <w:pPr>
        <w:pStyle w:val="a9"/>
        <w:widowControl/>
        <w:numPr>
          <w:ilvl w:val="0"/>
          <w:numId w:val="348"/>
        </w:numPr>
        <w:rPr>
          <w:rFonts w:hAnsi="ＭＳ ゴシック"/>
          <w:sz w:val="32"/>
          <w:szCs w:val="32"/>
        </w:rPr>
      </w:pPr>
      <w:r>
        <w:rPr>
          <w:rFonts w:hAnsi="ＭＳ ゴシック" w:hint="eastAsia"/>
          <w:sz w:val="32"/>
          <w:szCs w:val="32"/>
        </w:rPr>
        <w:lastRenderedPageBreak/>
        <w:t xml:space="preserve">　IEC 62304の箇条５の概説</w:t>
      </w:r>
    </w:p>
    <w:tbl>
      <w:tblPr>
        <w:tblStyle w:val="aa"/>
        <w:tblW w:w="21683" w:type="dxa"/>
        <w:tblLayout w:type="fixed"/>
        <w:tblLook w:val="04A0" w:firstRow="1" w:lastRow="0" w:firstColumn="1" w:lastColumn="0" w:noHBand="0" w:noVBand="1"/>
      </w:tblPr>
      <w:tblGrid>
        <w:gridCol w:w="1129"/>
        <w:gridCol w:w="1134"/>
        <w:gridCol w:w="7513"/>
        <w:gridCol w:w="7655"/>
        <w:gridCol w:w="4252"/>
      </w:tblGrid>
      <w:tr w:rsidR="005C53AF" w:rsidRPr="000830D4" w14:paraId="2DA1A10E" w14:textId="77777777" w:rsidTr="57E6EEBA">
        <w:tc>
          <w:tcPr>
            <w:tcW w:w="1129" w:type="dxa"/>
            <w:tcBorders>
              <w:bottom w:val="single" w:sz="4" w:space="0" w:color="auto"/>
            </w:tcBorders>
            <w:shd w:val="clear" w:color="auto" w:fill="D9D9D9" w:themeFill="background1" w:themeFillShade="D9"/>
          </w:tcPr>
          <w:p w14:paraId="03BF2CDA" w14:textId="10E5A57D"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箇条</w:t>
            </w:r>
          </w:p>
        </w:tc>
        <w:tc>
          <w:tcPr>
            <w:tcW w:w="1134" w:type="dxa"/>
            <w:tcBorders>
              <w:bottom w:val="single" w:sz="4" w:space="0" w:color="auto"/>
            </w:tcBorders>
            <w:shd w:val="clear" w:color="auto" w:fill="D9D9D9" w:themeFill="background1" w:themeFillShade="D9"/>
          </w:tcPr>
          <w:p w14:paraId="58285221" w14:textId="0835EE5A"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細分箇条</w:t>
            </w:r>
          </w:p>
        </w:tc>
        <w:tc>
          <w:tcPr>
            <w:tcW w:w="7513" w:type="dxa"/>
            <w:tcBorders>
              <w:bottom w:val="single" w:sz="4" w:space="0" w:color="auto"/>
            </w:tcBorders>
            <w:shd w:val="clear" w:color="auto" w:fill="D9D9D9" w:themeFill="background1" w:themeFillShade="D9"/>
          </w:tcPr>
          <w:p w14:paraId="1DE398E7" w14:textId="298011C8" w:rsidR="005C53AF" w:rsidRPr="000830D4" w:rsidRDefault="005C53AF" w:rsidP="005C53AF">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655" w:type="dxa"/>
            <w:tcBorders>
              <w:bottom w:val="single" w:sz="4" w:space="0" w:color="auto"/>
            </w:tcBorders>
            <w:shd w:val="clear" w:color="auto" w:fill="D9D9D9" w:themeFill="background1" w:themeFillShade="D9"/>
          </w:tcPr>
          <w:p w14:paraId="3F6D9263" w14:textId="24289181" w:rsidR="005C53AF" w:rsidRPr="000830D4" w:rsidRDefault="005C53AF" w:rsidP="005C53AF">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6995A9D8" w14:textId="3DD650A3" w:rsidR="005C53AF" w:rsidRPr="000830D4" w:rsidRDefault="005C53AF" w:rsidP="005C53AF">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C7240E" w:rsidRPr="000830D4" w14:paraId="3970F94E" w14:textId="77777777" w:rsidTr="57E6EEBA">
        <w:tc>
          <w:tcPr>
            <w:tcW w:w="1129" w:type="dxa"/>
            <w:tcBorders>
              <w:bottom w:val="dashed" w:sz="4" w:space="0" w:color="auto"/>
            </w:tcBorders>
          </w:tcPr>
          <w:p w14:paraId="2CAC6AE8" w14:textId="77777777" w:rsidR="00C7240E" w:rsidRPr="000830D4" w:rsidRDefault="00C7240E" w:rsidP="006E2526">
            <w:pPr>
              <w:rPr>
                <w:rFonts w:hAnsi="ＭＳ ゴシック"/>
                <w:sz w:val="21"/>
                <w:szCs w:val="21"/>
              </w:rPr>
            </w:pPr>
            <w:r w:rsidRPr="000830D4">
              <w:rPr>
                <w:rFonts w:hAnsi="ＭＳ ゴシック"/>
                <w:sz w:val="21"/>
                <w:szCs w:val="21"/>
              </w:rPr>
              <w:t>箇条5「ソフトウェア開発プロセス」</w:t>
            </w:r>
          </w:p>
        </w:tc>
        <w:tc>
          <w:tcPr>
            <w:tcW w:w="1134" w:type="dxa"/>
            <w:tcBorders>
              <w:bottom w:val="dashed" w:sz="4" w:space="0" w:color="auto"/>
            </w:tcBorders>
          </w:tcPr>
          <w:p w14:paraId="6D8E116F" w14:textId="77777777" w:rsidR="00C7240E" w:rsidRPr="000830D4" w:rsidRDefault="00C7240E" w:rsidP="006E2526">
            <w:pPr>
              <w:rPr>
                <w:rFonts w:hAnsi="ＭＳ ゴシック"/>
                <w:sz w:val="21"/>
                <w:szCs w:val="21"/>
              </w:rPr>
            </w:pPr>
          </w:p>
        </w:tc>
        <w:tc>
          <w:tcPr>
            <w:tcW w:w="7513" w:type="dxa"/>
            <w:tcBorders>
              <w:bottom w:val="dashed" w:sz="4" w:space="0" w:color="auto"/>
            </w:tcBorders>
          </w:tcPr>
          <w:p w14:paraId="7E3FB047"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6C5A95CB"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における箇条5「ソフトウェア開発プロセス」は、医療機器ソフトウェア開発において実施すべき一連のプロセスを体系的に定めた中核的な規定である。このプロセスは、医療機器ソフトウェアが設計意図通りに、安全かつ効果的に機能することを保証するための枠組みとして位置付けられている。ソフトウェアの企画段階からリリースに至るまでの工程を明確に定義し、それぞれの工程において実施すべき活動や作成すべき成果物を規定している。</w:t>
            </w:r>
          </w:p>
          <w:p w14:paraId="6A316C47" w14:textId="77777777" w:rsidR="00C7240E" w:rsidRPr="000830D4" w:rsidRDefault="00C7240E" w:rsidP="006E2526">
            <w:pPr>
              <w:rPr>
                <w:rFonts w:hAnsi="ＭＳ ゴシック"/>
                <w:sz w:val="21"/>
                <w:szCs w:val="21"/>
              </w:rPr>
            </w:pPr>
          </w:p>
        </w:tc>
        <w:tc>
          <w:tcPr>
            <w:tcW w:w="7655" w:type="dxa"/>
            <w:tcBorders>
              <w:bottom w:val="dashed" w:sz="4" w:space="0" w:color="auto"/>
            </w:tcBorders>
          </w:tcPr>
          <w:p w14:paraId="0513D06A"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はじめに</w:t>
            </w:r>
          </w:p>
          <w:p w14:paraId="642F263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箇条</w:t>
            </w:r>
            <w:r w:rsidRPr="000830D4">
              <w:rPr>
                <w:rFonts w:hAnsi="ＭＳ ゴシック"/>
                <w:sz w:val="21"/>
                <w:szCs w:val="21"/>
              </w:rPr>
              <w:t>5「ソフトウェア開発プロセス」は、医療機器のソフトウェアを安全に、正しく、効率よく作るための手順を決めたものである。これは「ただ動けばよい」ではなく、人の命に関わるようなソフトウェアだからこそ、ミスが起きないように開発のやり方をルールとして整えておくことが目的である。</w:t>
            </w:r>
          </w:p>
          <w:p w14:paraId="7FD9A5D4" w14:textId="77777777" w:rsidR="00C7240E" w:rsidRPr="000830D4" w:rsidRDefault="00C7240E" w:rsidP="006E2526">
            <w:pPr>
              <w:rPr>
                <w:rFonts w:hAnsi="ＭＳ ゴシック"/>
                <w:sz w:val="21"/>
                <w:szCs w:val="21"/>
              </w:rPr>
            </w:pPr>
            <w:r w:rsidRPr="000830D4">
              <w:rPr>
                <w:rFonts w:hAnsi="ＭＳ ゴシック" w:hint="eastAsia"/>
                <w:sz w:val="21"/>
                <w:szCs w:val="21"/>
              </w:rPr>
              <w:t>この章では、ソフトウェアを開発するときにどんな順番で、何を考え、何を確認して、どのように完成させるかを、</w:t>
            </w:r>
            <w:r w:rsidRPr="000830D4">
              <w:rPr>
                <w:rFonts w:hAnsi="ＭＳ ゴシック"/>
                <w:sz w:val="21"/>
                <w:szCs w:val="21"/>
              </w:rPr>
              <w:t>8つのステップに分けて説明している。</w:t>
            </w:r>
          </w:p>
          <w:p w14:paraId="5BBBA967" w14:textId="77777777" w:rsidR="00C7240E" w:rsidRPr="000830D4" w:rsidRDefault="00C7240E" w:rsidP="006E2526">
            <w:pPr>
              <w:rPr>
                <w:rFonts w:hAnsi="ＭＳ ゴシック"/>
                <w:sz w:val="21"/>
                <w:szCs w:val="21"/>
              </w:rPr>
            </w:pPr>
          </w:p>
        </w:tc>
        <w:tc>
          <w:tcPr>
            <w:tcW w:w="4252" w:type="dxa"/>
            <w:tcBorders>
              <w:bottom w:val="dashed" w:sz="4" w:space="0" w:color="auto"/>
            </w:tcBorders>
          </w:tcPr>
          <w:p w14:paraId="547D3B8A" w14:textId="1964F175" w:rsidR="00C7240E" w:rsidRPr="008D2FD3" w:rsidRDefault="00C7240E" w:rsidP="008D2FD3">
            <w:pPr>
              <w:pStyle w:val="a9"/>
              <w:numPr>
                <w:ilvl w:val="0"/>
                <w:numId w:val="330"/>
              </w:numPr>
              <w:rPr>
                <w:rFonts w:hAnsi="ＭＳ ゴシック"/>
                <w:sz w:val="21"/>
                <w:szCs w:val="21"/>
              </w:rPr>
            </w:pPr>
            <w:r>
              <w:rPr>
                <w:rFonts w:hAnsi="ＭＳ ゴシック" w:hint="eastAsia"/>
                <w:sz w:val="21"/>
                <w:szCs w:val="21"/>
              </w:rPr>
              <w:t>GB（※）：P84-P147</w:t>
            </w:r>
          </w:p>
          <w:p w14:paraId="6361F805" w14:textId="77777777" w:rsidR="00C7240E" w:rsidRDefault="00C7240E" w:rsidP="006E2526">
            <w:pPr>
              <w:rPr>
                <w:rFonts w:hAnsi="ＭＳ ゴシック"/>
                <w:sz w:val="21"/>
                <w:szCs w:val="21"/>
              </w:rPr>
            </w:pPr>
          </w:p>
          <w:p w14:paraId="4074BE52" w14:textId="77777777" w:rsidR="00C7240E" w:rsidRDefault="00C7240E" w:rsidP="006E2526">
            <w:pPr>
              <w:rPr>
                <w:rFonts w:hAnsi="ＭＳ ゴシック"/>
                <w:sz w:val="21"/>
                <w:szCs w:val="21"/>
              </w:rPr>
            </w:pPr>
            <w:r>
              <w:rPr>
                <w:rFonts w:hAnsi="ＭＳ ゴシック" w:hint="eastAsia"/>
                <w:sz w:val="21"/>
                <w:szCs w:val="21"/>
              </w:rPr>
              <w:t>（※）GB：IEC 62304 実践ガイドブック（じほう）</w:t>
            </w:r>
          </w:p>
          <w:p w14:paraId="59B615D9" w14:textId="77777777" w:rsidR="00C7240E" w:rsidRPr="000830D4" w:rsidRDefault="00C7240E" w:rsidP="006E2526">
            <w:pPr>
              <w:rPr>
                <w:rFonts w:hAnsi="ＭＳ ゴシック"/>
                <w:sz w:val="21"/>
                <w:szCs w:val="21"/>
              </w:rPr>
            </w:pPr>
          </w:p>
        </w:tc>
      </w:tr>
      <w:tr w:rsidR="00C7240E" w:rsidRPr="000830D4" w14:paraId="5D50E9C5" w14:textId="77777777" w:rsidTr="57E6EEBA">
        <w:tc>
          <w:tcPr>
            <w:tcW w:w="1129" w:type="dxa"/>
            <w:tcBorders>
              <w:top w:val="dashed" w:sz="4" w:space="0" w:color="auto"/>
              <w:bottom w:val="dashed" w:sz="4" w:space="0" w:color="auto"/>
            </w:tcBorders>
          </w:tcPr>
          <w:p w14:paraId="3E18E626"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5C421E37"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F8DF8B9" w14:textId="77777777" w:rsidR="00C7240E" w:rsidRPr="000830D4" w:rsidRDefault="00C7240E" w:rsidP="006E2526">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ソフトウェアライフサイクルにおける役割</w:t>
            </w:r>
          </w:p>
          <w:p w14:paraId="348BBBC2"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ソフトウェア開発を「ライフサイクル」という観点から捉えている。すなわち、ソフトウェアは開発されて終わりではなく、使用中の保守、バージョンアップ、変更管理を含む長期的な運用が想定されており、これらを見越した計画的な設計・実装が求められる。その出発点となるのが、本箇条で定められた開発プロセスである。</w:t>
            </w:r>
            <w:r w:rsidRPr="000830D4">
              <w:rPr>
                <w:rFonts w:hAnsi="ＭＳ ゴシック" w:hint="eastAsia"/>
                <w:sz w:val="21"/>
                <w:szCs w:val="21"/>
              </w:rPr>
              <w:t>このプロセスには、要求定義、設計、実装、テスト、リリースといった一般的なソフトウェア開発工程が含まれているが、医療機器ソフトウェアにおいて特有の要件、すなわち</w:t>
            </w:r>
            <w:r>
              <w:rPr>
                <w:rFonts w:hAnsi="ＭＳ ゴシック" w:hint="eastAsia"/>
                <w:sz w:val="21"/>
                <w:szCs w:val="21"/>
              </w:rPr>
              <w:t>医療機器として必要とされるリスクマネジメント</w:t>
            </w:r>
            <w:r w:rsidRPr="000830D4">
              <w:rPr>
                <w:rFonts w:hAnsi="ＭＳ ゴシック" w:hint="eastAsia"/>
                <w:sz w:val="21"/>
                <w:szCs w:val="21"/>
              </w:rPr>
              <w:t>、</w:t>
            </w:r>
            <w:r>
              <w:rPr>
                <w:rFonts w:hAnsi="ＭＳ ゴシック" w:hint="eastAsia"/>
                <w:sz w:val="21"/>
                <w:szCs w:val="21"/>
              </w:rPr>
              <w:t>トレーサビリティや</w:t>
            </w:r>
            <w:r w:rsidRPr="000830D4">
              <w:rPr>
                <w:rFonts w:hAnsi="ＭＳ ゴシック" w:hint="eastAsia"/>
                <w:sz w:val="21"/>
                <w:szCs w:val="21"/>
              </w:rPr>
              <w:t>検証の徹底</w:t>
            </w:r>
            <w:r>
              <w:rPr>
                <w:rFonts w:hAnsi="ＭＳ ゴシック" w:hint="eastAsia"/>
                <w:sz w:val="21"/>
                <w:szCs w:val="21"/>
              </w:rPr>
              <w:t>等の医療機器としての</w:t>
            </w:r>
            <w:r w:rsidRPr="000830D4">
              <w:rPr>
                <w:rFonts w:hAnsi="ＭＳ ゴシック" w:hint="eastAsia"/>
                <w:sz w:val="21"/>
                <w:szCs w:val="21"/>
              </w:rPr>
              <w:t>安全性への配慮</w:t>
            </w:r>
            <w:r>
              <w:rPr>
                <w:rFonts w:hAnsi="ＭＳ ゴシック" w:hint="eastAsia"/>
                <w:sz w:val="21"/>
                <w:szCs w:val="21"/>
              </w:rPr>
              <w:t>について、ライフサイクルを通じて求めている。</w:t>
            </w:r>
          </w:p>
          <w:p w14:paraId="6FAEC057"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1E15B2A8"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4173A3FC" w14:textId="77777777" w:rsidR="00C7240E" w:rsidRPr="00C71280" w:rsidRDefault="00C7240E" w:rsidP="006E2526">
            <w:pPr>
              <w:pStyle w:val="a9"/>
              <w:numPr>
                <w:ilvl w:val="0"/>
                <w:numId w:val="365"/>
              </w:numPr>
              <w:spacing w:after="160" w:line="259" w:lineRule="auto"/>
              <w:rPr>
                <w:rFonts w:hAnsi="ＭＳ ゴシック"/>
                <w:sz w:val="21"/>
                <w:szCs w:val="21"/>
              </w:rPr>
            </w:pPr>
            <w:r w:rsidRPr="00C71280">
              <w:rPr>
                <w:rFonts w:hAnsi="ＭＳ ゴシック" w:hint="eastAsia"/>
                <w:sz w:val="21"/>
                <w:szCs w:val="21"/>
              </w:rPr>
              <w:t>IEC 62304</w:t>
            </w:r>
            <w:r>
              <w:rPr>
                <w:rFonts w:hAnsi="ＭＳ ゴシック" w:hint="eastAsia"/>
                <w:sz w:val="21"/>
                <w:szCs w:val="21"/>
              </w:rPr>
              <w:t>：</w:t>
            </w:r>
            <w:r w:rsidRPr="00C71280">
              <w:rPr>
                <w:rFonts w:hAnsi="ＭＳ ゴシック" w:hint="eastAsia"/>
                <w:sz w:val="21"/>
                <w:szCs w:val="21"/>
              </w:rPr>
              <w:t>附属書C</w:t>
            </w:r>
            <w:r>
              <w:rPr>
                <w:rFonts w:hAnsi="ＭＳ ゴシック" w:hint="eastAsia"/>
                <w:sz w:val="21"/>
                <w:szCs w:val="21"/>
              </w:rPr>
              <w:t>、</w:t>
            </w:r>
            <w:r w:rsidRPr="00C71280">
              <w:rPr>
                <w:rFonts w:hAnsi="ＭＳ ゴシック" w:hint="eastAsia"/>
                <w:sz w:val="21"/>
                <w:szCs w:val="21"/>
              </w:rPr>
              <w:t>C.6において、</w:t>
            </w:r>
            <w:r w:rsidRPr="00C71280">
              <w:rPr>
                <w:rFonts w:hAnsi="ＭＳ ゴシック"/>
                <w:sz w:val="21"/>
                <w:szCs w:val="21"/>
              </w:rPr>
              <w:t>ISO/IEC 12207</w:t>
            </w:r>
            <w:r w:rsidRPr="00C71280">
              <w:rPr>
                <w:rFonts w:hAnsi="ＭＳ ゴシック" w:hint="eastAsia"/>
                <w:sz w:val="21"/>
                <w:szCs w:val="21"/>
              </w:rPr>
              <w:t>「ソフトウェアライフサイクルプロセス」（一般的なソフトウェアのライフサイクルプロセス規格）との視点の違い、各箇条の対比が示されている。</w:t>
            </w:r>
          </w:p>
          <w:p w14:paraId="0C66C2EE" w14:textId="77777777" w:rsidR="00C7240E" w:rsidRPr="002F7D62" w:rsidRDefault="00C7240E" w:rsidP="006E2526">
            <w:pPr>
              <w:rPr>
                <w:rFonts w:hAnsi="ＭＳ ゴシック"/>
                <w:sz w:val="21"/>
                <w:szCs w:val="21"/>
              </w:rPr>
            </w:pPr>
          </w:p>
        </w:tc>
      </w:tr>
      <w:tr w:rsidR="00C7240E" w:rsidRPr="000830D4" w14:paraId="12912FB5" w14:textId="77777777" w:rsidTr="57E6EEBA">
        <w:tc>
          <w:tcPr>
            <w:tcW w:w="1129" w:type="dxa"/>
            <w:tcBorders>
              <w:top w:val="dashed" w:sz="4" w:space="0" w:color="auto"/>
              <w:bottom w:val="dashed" w:sz="4" w:space="0" w:color="auto"/>
            </w:tcBorders>
          </w:tcPr>
          <w:p w14:paraId="04250515"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1B40BA4B"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1D37838C" w14:textId="77777777" w:rsidR="00C7240E" w:rsidRPr="000830D4" w:rsidRDefault="00C7240E" w:rsidP="006E2526">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開発プロセスの8つの構成要素</w:t>
            </w:r>
          </w:p>
          <w:p w14:paraId="75BE637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箇条</w:t>
            </w:r>
            <w:r w:rsidRPr="000830D4">
              <w:rPr>
                <w:rFonts w:hAnsi="ＭＳ ゴシック"/>
                <w:sz w:val="21"/>
                <w:szCs w:val="21"/>
              </w:rPr>
              <w:t>5では、開発プロセスを以下の8つの細分箇条に分け、それぞれの工程における活動と要求事項を明確にしている。</w:t>
            </w:r>
          </w:p>
          <w:p w14:paraId="23FA51ED" w14:textId="77777777" w:rsidR="00C7240E" w:rsidRPr="000830D4" w:rsidRDefault="00C7240E" w:rsidP="006E2526">
            <w:pPr>
              <w:rPr>
                <w:rFonts w:hAnsi="ＭＳ ゴシック"/>
                <w:sz w:val="21"/>
                <w:szCs w:val="21"/>
              </w:rPr>
            </w:pPr>
          </w:p>
          <w:p w14:paraId="5525C371" w14:textId="77777777" w:rsidR="00C7240E" w:rsidRPr="000830D4" w:rsidRDefault="00C7240E" w:rsidP="006E2526">
            <w:pPr>
              <w:rPr>
                <w:rFonts w:hAnsi="ＭＳ ゴシック"/>
                <w:sz w:val="21"/>
                <w:szCs w:val="21"/>
              </w:rPr>
            </w:pPr>
            <w:r w:rsidRPr="000830D4">
              <w:rPr>
                <w:rFonts w:hAnsi="ＭＳ ゴシック"/>
                <w:sz w:val="21"/>
                <w:szCs w:val="21"/>
              </w:rPr>
              <w:t>5.1 ソフトウェア開発計画</w:t>
            </w:r>
          </w:p>
          <w:p w14:paraId="24C7B7C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ソフトウェア開発の全体計画を策定し、体制・スケジュール・レビュー体制・</w:t>
            </w:r>
            <w:r>
              <w:rPr>
                <w:rFonts w:hAnsi="ＭＳ ゴシック" w:hint="eastAsia"/>
                <w:sz w:val="21"/>
                <w:szCs w:val="21"/>
              </w:rPr>
              <w:t>安全クラス</w:t>
            </w:r>
            <w:r w:rsidRPr="000830D4">
              <w:rPr>
                <w:rFonts w:hAnsi="ＭＳ ゴシック" w:hint="eastAsia"/>
                <w:sz w:val="21"/>
                <w:szCs w:val="21"/>
              </w:rPr>
              <w:t>への対応方針を明確化する。</w:t>
            </w:r>
          </w:p>
          <w:p w14:paraId="1CE2B63F" w14:textId="77777777" w:rsidR="00C7240E" w:rsidRPr="000830D4" w:rsidRDefault="00C7240E" w:rsidP="006E2526">
            <w:pPr>
              <w:rPr>
                <w:rFonts w:hAnsi="ＭＳ ゴシック"/>
                <w:sz w:val="21"/>
                <w:szCs w:val="21"/>
              </w:rPr>
            </w:pPr>
          </w:p>
          <w:p w14:paraId="40765E03" w14:textId="7CA2B77B" w:rsidR="00C7240E" w:rsidRPr="000830D4" w:rsidRDefault="23A4AF93" w:rsidP="006E2526">
            <w:pPr>
              <w:rPr>
                <w:rFonts w:hAnsi="ＭＳ ゴシック"/>
                <w:sz w:val="21"/>
                <w:szCs w:val="21"/>
              </w:rPr>
            </w:pPr>
            <w:r w:rsidRPr="23A4AF93">
              <w:rPr>
                <w:rFonts w:hAnsi="ＭＳ ゴシック"/>
                <w:sz w:val="21"/>
                <w:szCs w:val="21"/>
              </w:rPr>
              <w:t>5.2 ソフトウェア要求事項分析</w:t>
            </w:r>
          </w:p>
          <w:p w14:paraId="18016BB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医療機器として必要な機能や制約条件をソフトウェア要求事項として整理・文書化する。</w:t>
            </w:r>
          </w:p>
          <w:p w14:paraId="098EF28D" w14:textId="77777777" w:rsidR="00C7240E" w:rsidRPr="000830D4" w:rsidRDefault="00C7240E" w:rsidP="006E2526">
            <w:pPr>
              <w:rPr>
                <w:rFonts w:hAnsi="ＭＳ ゴシック"/>
                <w:sz w:val="21"/>
                <w:szCs w:val="21"/>
              </w:rPr>
            </w:pPr>
          </w:p>
          <w:p w14:paraId="4BFBCA3D" w14:textId="77777777" w:rsidR="00C7240E" w:rsidRPr="000830D4" w:rsidRDefault="00C7240E" w:rsidP="006E2526">
            <w:pPr>
              <w:rPr>
                <w:rFonts w:hAnsi="ＭＳ ゴシック"/>
                <w:sz w:val="21"/>
                <w:szCs w:val="21"/>
              </w:rPr>
            </w:pPr>
            <w:r w:rsidRPr="000830D4">
              <w:rPr>
                <w:rFonts w:hAnsi="ＭＳ ゴシック"/>
                <w:sz w:val="21"/>
                <w:szCs w:val="21"/>
              </w:rPr>
              <w:t>5.3 ソフトウェアアーキテクチャの設計</w:t>
            </w:r>
          </w:p>
          <w:p w14:paraId="158A56C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システム構成、モジュールの分割、安全関連機能の独立性</w:t>
            </w:r>
            <w:r>
              <w:rPr>
                <w:rFonts w:hAnsi="ＭＳ ゴシック" w:hint="eastAsia"/>
                <w:sz w:val="21"/>
                <w:szCs w:val="21"/>
              </w:rPr>
              <w:t>等</w:t>
            </w:r>
            <w:r w:rsidRPr="000830D4">
              <w:rPr>
                <w:rFonts w:hAnsi="ＭＳ ゴシック" w:hint="eastAsia"/>
                <w:sz w:val="21"/>
                <w:szCs w:val="21"/>
              </w:rPr>
              <w:t>の観点から全</w:t>
            </w:r>
            <w:r w:rsidRPr="000830D4">
              <w:rPr>
                <w:rFonts w:hAnsi="ＭＳ ゴシック" w:hint="eastAsia"/>
                <w:sz w:val="21"/>
                <w:szCs w:val="21"/>
              </w:rPr>
              <w:lastRenderedPageBreak/>
              <w:t>体の構造を設計する。</w:t>
            </w:r>
          </w:p>
          <w:p w14:paraId="77302193" w14:textId="77777777" w:rsidR="00C7240E" w:rsidRPr="000830D4" w:rsidRDefault="00C7240E" w:rsidP="006E2526">
            <w:pPr>
              <w:rPr>
                <w:rFonts w:hAnsi="ＭＳ ゴシック"/>
                <w:sz w:val="21"/>
                <w:szCs w:val="21"/>
              </w:rPr>
            </w:pPr>
          </w:p>
          <w:p w14:paraId="0C850C53" w14:textId="77777777" w:rsidR="00C7240E" w:rsidRPr="000830D4" w:rsidRDefault="00C7240E" w:rsidP="006E2526">
            <w:pPr>
              <w:rPr>
                <w:rFonts w:hAnsi="ＭＳ ゴシック"/>
                <w:sz w:val="21"/>
                <w:szCs w:val="21"/>
              </w:rPr>
            </w:pPr>
            <w:r w:rsidRPr="000830D4">
              <w:rPr>
                <w:rFonts w:hAnsi="ＭＳ ゴシック"/>
                <w:sz w:val="21"/>
                <w:szCs w:val="21"/>
              </w:rPr>
              <w:t>5.4 ソフトウェア詳細設計</w:t>
            </w:r>
          </w:p>
          <w:p w14:paraId="673692C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各モジュールやユニットがどのように動作するかを具体的に記述し、後の実装・試験に備える。</w:t>
            </w:r>
          </w:p>
          <w:p w14:paraId="33AAF40E" w14:textId="77777777" w:rsidR="00C7240E" w:rsidRPr="000830D4" w:rsidRDefault="00C7240E" w:rsidP="006E2526">
            <w:pPr>
              <w:rPr>
                <w:rFonts w:hAnsi="ＭＳ ゴシック"/>
                <w:sz w:val="21"/>
                <w:szCs w:val="21"/>
              </w:rPr>
            </w:pPr>
          </w:p>
          <w:p w14:paraId="4061834B" w14:textId="77777777" w:rsidR="00C7240E" w:rsidRPr="000830D4" w:rsidRDefault="00C7240E" w:rsidP="006E2526">
            <w:pPr>
              <w:rPr>
                <w:rFonts w:hAnsi="ＭＳ ゴシック"/>
                <w:sz w:val="21"/>
                <w:szCs w:val="21"/>
              </w:rPr>
            </w:pPr>
            <w:r w:rsidRPr="000830D4">
              <w:rPr>
                <w:rFonts w:hAnsi="ＭＳ ゴシック"/>
                <w:sz w:val="21"/>
                <w:szCs w:val="21"/>
              </w:rPr>
              <w:t>5.5 ソフトウェアユニットの実装</w:t>
            </w:r>
          </w:p>
          <w:p w14:paraId="77F6B5A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詳細設計に基づき、実際のソースコードを記述し、静的解析や単体試験を通じて品質を確認する。</w:t>
            </w:r>
          </w:p>
          <w:p w14:paraId="4EA3A69A" w14:textId="77777777" w:rsidR="00C7240E" w:rsidRPr="000830D4" w:rsidRDefault="00C7240E" w:rsidP="006E2526">
            <w:pPr>
              <w:rPr>
                <w:rFonts w:hAnsi="ＭＳ ゴシック"/>
                <w:sz w:val="21"/>
                <w:szCs w:val="21"/>
              </w:rPr>
            </w:pPr>
          </w:p>
          <w:p w14:paraId="773B412D" w14:textId="77777777" w:rsidR="00C7240E" w:rsidRPr="000830D4" w:rsidRDefault="00C7240E" w:rsidP="006E2526">
            <w:pPr>
              <w:rPr>
                <w:rFonts w:hAnsi="ＭＳ ゴシック"/>
                <w:sz w:val="21"/>
                <w:szCs w:val="21"/>
              </w:rPr>
            </w:pPr>
            <w:r w:rsidRPr="000830D4">
              <w:rPr>
                <w:rFonts w:hAnsi="ＭＳ ゴシック"/>
                <w:sz w:val="21"/>
                <w:szCs w:val="21"/>
              </w:rPr>
              <w:t>5.6 ソフトウェアの結合及び結合試験</w:t>
            </w:r>
          </w:p>
          <w:p w14:paraId="3740566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複数のユニットを統合し、</w:t>
            </w:r>
            <w:r>
              <w:rPr>
                <w:rFonts w:hAnsi="ＭＳ ゴシック" w:hint="eastAsia"/>
                <w:sz w:val="21"/>
                <w:szCs w:val="21"/>
              </w:rPr>
              <w:t>インターフェース</w:t>
            </w:r>
            <w:r w:rsidRPr="000830D4">
              <w:rPr>
                <w:rFonts w:hAnsi="ＭＳ ゴシック" w:hint="eastAsia"/>
                <w:sz w:val="21"/>
                <w:szCs w:val="21"/>
              </w:rPr>
              <w:t>や相互作用の動作確認を行う。</w:t>
            </w:r>
          </w:p>
          <w:p w14:paraId="3A3EAAF8" w14:textId="77777777" w:rsidR="00C7240E" w:rsidRPr="000830D4" w:rsidRDefault="00C7240E" w:rsidP="006E2526">
            <w:pPr>
              <w:rPr>
                <w:rFonts w:hAnsi="ＭＳ ゴシック"/>
                <w:sz w:val="21"/>
                <w:szCs w:val="21"/>
              </w:rPr>
            </w:pPr>
          </w:p>
          <w:p w14:paraId="1131BCDF" w14:textId="77777777" w:rsidR="00C7240E" w:rsidRPr="000830D4" w:rsidRDefault="00C7240E" w:rsidP="006E2526">
            <w:pPr>
              <w:rPr>
                <w:rFonts w:hAnsi="ＭＳ ゴシック"/>
                <w:sz w:val="21"/>
                <w:szCs w:val="21"/>
              </w:rPr>
            </w:pPr>
            <w:r w:rsidRPr="000830D4">
              <w:rPr>
                <w:rFonts w:hAnsi="ＭＳ ゴシック"/>
                <w:sz w:val="21"/>
                <w:szCs w:val="21"/>
              </w:rPr>
              <w:t>5.7 ソフトウェアシステム試験</w:t>
            </w:r>
          </w:p>
          <w:p w14:paraId="3C27632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ソフトウェアが仕様通りに動作するか、統合された状態での機能試験を実施する。</w:t>
            </w:r>
          </w:p>
          <w:p w14:paraId="4E135BC1" w14:textId="77777777" w:rsidR="00C7240E" w:rsidRPr="000830D4" w:rsidRDefault="00C7240E" w:rsidP="006E2526">
            <w:pPr>
              <w:rPr>
                <w:rFonts w:hAnsi="ＭＳ ゴシック"/>
                <w:sz w:val="21"/>
                <w:szCs w:val="21"/>
              </w:rPr>
            </w:pPr>
          </w:p>
          <w:p w14:paraId="57B3E8BB" w14:textId="77777777" w:rsidR="00C7240E" w:rsidRPr="000830D4" w:rsidRDefault="00C7240E" w:rsidP="006E2526">
            <w:pPr>
              <w:rPr>
                <w:rFonts w:hAnsi="ＭＳ ゴシック"/>
                <w:sz w:val="21"/>
                <w:szCs w:val="21"/>
              </w:rPr>
            </w:pPr>
            <w:r w:rsidRPr="000830D4">
              <w:rPr>
                <w:rFonts w:hAnsi="ＭＳ ゴシック"/>
                <w:sz w:val="21"/>
                <w:szCs w:val="21"/>
              </w:rPr>
              <w:t>5.8 システムレベルで使用するためのソフトウェアリリース</w:t>
            </w:r>
          </w:p>
          <w:p w14:paraId="2BF4442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テスト結果や</w:t>
            </w:r>
            <w:r>
              <w:rPr>
                <w:rFonts w:hAnsi="ＭＳ ゴシック" w:hint="eastAsia"/>
                <w:sz w:val="21"/>
                <w:szCs w:val="21"/>
              </w:rPr>
              <w:t>リスクマネジメント</w:t>
            </w:r>
            <w:r w:rsidRPr="000830D4">
              <w:rPr>
                <w:rFonts w:hAnsi="ＭＳ ゴシック" w:hint="eastAsia"/>
                <w:sz w:val="21"/>
                <w:szCs w:val="21"/>
              </w:rPr>
              <w:t>の結果を踏まえ、最終的に医療機器として使用できる状態でリリースする。</w:t>
            </w:r>
          </w:p>
          <w:p w14:paraId="54E81796"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66DDB9E5"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lastRenderedPageBreak/>
              <w:t>ソフトウェア開発の8つのステップ</w:t>
            </w:r>
          </w:p>
          <w:p w14:paraId="63316F50"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の箇条5では、次のような8つの細分箇条（ステップ）に分かれている。</w:t>
            </w:r>
          </w:p>
          <w:p w14:paraId="7A884A31" w14:textId="77777777" w:rsidR="00C7240E" w:rsidRPr="000830D4" w:rsidRDefault="00C7240E" w:rsidP="006E2526">
            <w:pPr>
              <w:rPr>
                <w:rFonts w:hAnsi="ＭＳ ゴシック"/>
                <w:sz w:val="21"/>
                <w:szCs w:val="21"/>
              </w:rPr>
            </w:pPr>
          </w:p>
          <w:p w14:paraId="59933CD9" w14:textId="77777777" w:rsidR="00C7240E" w:rsidRPr="000830D4" w:rsidRDefault="00C7240E" w:rsidP="006E2526">
            <w:pPr>
              <w:rPr>
                <w:rFonts w:hAnsi="ＭＳ ゴシック"/>
                <w:sz w:val="21"/>
                <w:szCs w:val="21"/>
              </w:rPr>
            </w:pPr>
            <w:r w:rsidRPr="000830D4">
              <w:rPr>
                <w:rFonts w:hAnsi="ＭＳ ゴシック"/>
                <w:sz w:val="21"/>
                <w:szCs w:val="21"/>
              </w:rPr>
              <w:t>5.1 ソフトウェア開発計画</w:t>
            </w:r>
          </w:p>
          <w:p w14:paraId="00924533"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まずは「どうやって開発を進めるか」の全体的な予定を立てる。</w:t>
            </w:r>
          </w:p>
          <w:p w14:paraId="06756C61" w14:textId="77777777" w:rsidR="00C7240E" w:rsidRPr="000873FE" w:rsidRDefault="00C7240E" w:rsidP="006E2526">
            <w:pPr>
              <w:rPr>
                <w:rFonts w:hAnsi="ＭＳ ゴシック"/>
                <w:sz w:val="21"/>
                <w:szCs w:val="21"/>
              </w:rPr>
            </w:pPr>
          </w:p>
          <w:p w14:paraId="61CB7737" w14:textId="46602F5A" w:rsidR="00C7240E" w:rsidRPr="000830D4" w:rsidRDefault="23A4AF93" w:rsidP="006E2526">
            <w:pPr>
              <w:rPr>
                <w:rFonts w:hAnsi="ＭＳ ゴシック"/>
                <w:sz w:val="21"/>
                <w:szCs w:val="21"/>
              </w:rPr>
            </w:pPr>
            <w:r w:rsidRPr="23A4AF93">
              <w:rPr>
                <w:rFonts w:hAnsi="ＭＳ ゴシック"/>
                <w:sz w:val="21"/>
                <w:szCs w:val="21"/>
              </w:rPr>
              <w:t>5.2 ソフトウェア要求事項分析</w:t>
            </w:r>
          </w:p>
          <w:p w14:paraId="55A9643C"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ソフトに「何をさせたいか」「どんな機能が必要か」をはっきりさせる。</w:t>
            </w:r>
          </w:p>
          <w:p w14:paraId="5E7737EC" w14:textId="77777777" w:rsidR="00C7240E" w:rsidRPr="000873FE" w:rsidRDefault="00C7240E" w:rsidP="006E2526">
            <w:pPr>
              <w:rPr>
                <w:rFonts w:hAnsi="ＭＳ ゴシック"/>
                <w:sz w:val="21"/>
                <w:szCs w:val="21"/>
              </w:rPr>
            </w:pPr>
          </w:p>
          <w:p w14:paraId="1EA948AE" w14:textId="77777777" w:rsidR="00C7240E" w:rsidRPr="000830D4" w:rsidRDefault="00C7240E" w:rsidP="006E2526">
            <w:pPr>
              <w:rPr>
                <w:rFonts w:hAnsi="ＭＳ ゴシック"/>
                <w:sz w:val="21"/>
                <w:szCs w:val="21"/>
              </w:rPr>
            </w:pPr>
            <w:r w:rsidRPr="000830D4">
              <w:rPr>
                <w:rFonts w:hAnsi="ＭＳ ゴシック"/>
                <w:sz w:val="21"/>
                <w:szCs w:val="21"/>
              </w:rPr>
              <w:t>5.3 ソフトウェアアーキテクチャの設計</w:t>
            </w:r>
          </w:p>
          <w:p w14:paraId="5F55FCEC"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ソフトの全体構造を設計する。「どこに何の機能を持たせるか」を考える。</w:t>
            </w:r>
          </w:p>
          <w:p w14:paraId="00D4CF0B" w14:textId="77777777" w:rsidR="00C7240E" w:rsidRPr="000830D4" w:rsidRDefault="00C7240E" w:rsidP="006E2526">
            <w:pPr>
              <w:rPr>
                <w:rFonts w:hAnsi="ＭＳ ゴシック"/>
                <w:sz w:val="21"/>
                <w:szCs w:val="21"/>
              </w:rPr>
            </w:pPr>
          </w:p>
          <w:p w14:paraId="7F177C49" w14:textId="77777777" w:rsidR="00C7240E" w:rsidRPr="000830D4" w:rsidRDefault="00C7240E" w:rsidP="006E2526">
            <w:pPr>
              <w:rPr>
                <w:rFonts w:hAnsi="ＭＳ ゴシック"/>
                <w:sz w:val="21"/>
                <w:szCs w:val="21"/>
              </w:rPr>
            </w:pPr>
            <w:r w:rsidRPr="000830D4">
              <w:rPr>
                <w:rFonts w:hAnsi="ＭＳ ゴシック"/>
                <w:sz w:val="21"/>
                <w:szCs w:val="21"/>
              </w:rPr>
              <w:t>5.4 ソフトウェア詳細設計</w:t>
            </w:r>
          </w:p>
          <w:p w14:paraId="4307EB91" w14:textId="77777777" w:rsidR="00C7240E" w:rsidRPr="000830D4" w:rsidRDefault="00C7240E" w:rsidP="006E2526">
            <w:pPr>
              <w:rPr>
                <w:rFonts w:hAnsi="ＭＳ ゴシック"/>
                <w:sz w:val="21"/>
                <w:szCs w:val="21"/>
              </w:rPr>
            </w:pPr>
            <w:r w:rsidRPr="000830D4">
              <w:rPr>
                <w:rFonts w:hAnsi="ＭＳ ゴシック" w:hint="eastAsia"/>
                <w:sz w:val="21"/>
                <w:szCs w:val="21"/>
              </w:rPr>
              <w:lastRenderedPageBreak/>
              <w:t xml:space="preserve">　</w:t>
            </w:r>
            <w:r w:rsidRPr="000830D4">
              <w:rPr>
                <w:rFonts w:hAnsi="ＭＳ ゴシック"/>
                <w:sz w:val="21"/>
                <w:szCs w:val="21"/>
              </w:rPr>
              <w:t>モジュールごとの細かい動作内容を詳しく決める。</w:t>
            </w:r>
          </w:p>
          <w:p w14:paraId="21E4E009" w14:textId="77777777" w:rsidR="00C7240E" w:rsidRPr="000873FE" w:rsidRDefault="00C7240E" w:rsidP="006E2526">
            <w:pPr>
              <w:rPr>
                <w:rFonts w:hAnsi="ＭＳ ゴシック"/>
                <w:sz w:val="21"/>
                <w:szCs w:val="21"/>
              </w:rPr>
            </w:pPr>
          </w:p>
          <w:p w14:paraId="6473823F" w14:textId="77777777" w:rsidR="00C7240E" w:rsidRPr="000830D4" w:rsidRDefault="00C7240E" w:rsidP="006E2526">
            <w:pPr>
              <w:rPr>
                <w:rFonts w:hAnsi="ＭＳ ゴシック"/>
                <w:sz w:val="21"/>
                <w:szCs w:val="21"/>
              </w:rPr>
            </w:pPr>
            <w:r w:rsidRPr="000830D4">
              <w:rPr>
                <w:rFonts w:hAnsi="ＭＳ ゴシック"/>
                <w:sz w:val="21"/>
                <w:szCs w:val="21"/>
              </w:rPr>
              <w:t>5.5 ソフトウェアユニットの実装</w:t>
            </w:r>
          </w:p>
          <w:p w14:paraId="3E58A7F1"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実際にプログラム（コード）を書く。</w:t>
            </w:r>
          </w:p>
          <w:p w14:paraId="6A2FA875" w14:textId="77777777" w:rsidR="00C7240E" w:rsidRPr="000830D4" w:rsidRDefault="00C7240E" w:rsidP="006E2526">
            <w:pPr>
              <w:rPr>
                <w:rFonts w:hAnsi="ＭＳ ゴシック"/>
                <w:sz w:val="21"/>
                <w:szCs w:val="21"/>
              </w:rPr>
            </w:pPr>
          </w:p>
          <w:p w14:paraId="415E7D86" w14:textId="77777777" w:rsidR="00C7240E" w:rsidRPr="000830D4" w:rsidRDefault="00C7240E" w:rsidP="006E2526">
            <w:pPr>
              <w:rPr>
                <w:rFonts w:hAnsi="ＭＳ ゴシック"/>
                <w:sz w:val="21"/>
                <w:szCs w:val="21"/>
              </w:rPr>
            </w:pPr>
            <w:r w:rsidRPr="000830D4">
              <w:rPr>
                <w:rFonts w:hAnsi="ＭＳ ゴシック"/>
                <w:sz w:val="21"/>
                <w:szCs w:val="21"/>
              </w:rPr>
              <w:t>5.6 ソフトウェアの結合および結合試験</w:t>
            </w:r>
          </w:p>
          <w:p w14:paraId="61026288"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書いた部品（モジュール）をつなげて、正しく連携するかテストする。</w:t>
            </w:r>
          </w:p>
          <w:p w14:paraId="338AE7FA" w14:textId="77777777" w:rsidR="00C7240E" w:rsidRPr="000873FE" w:rsidRDefault="00C7240E" w:rsidP="006E2526">
            <w:pPr>
              <w:rPr>
                <w:rFonts w:hAnsi="ＭＳ ゴシック"/>
                <w:sz w:val="21"/>
                <w:szCs w:val="21"/>
              </w:rPr>
            </w:pPr>
          </w:p>
          <w:p w14:paraId="72F24339" w14:textId="77777777" w:rsidR="00C7240E" w:rsidRPr="000830D4" w:rsidRDefault="00C7240E" w:rsidP="006E2526">
            <w:pPr>
              <w:rPr>
                <w:rFonts w:hAnsi="ＭＳ ゴシック"/>
                <w:sz w:val="21"/>
                <w:szCs w:val="21"/>
              </w:rPr>
            </w:pPr>
            <w:r w:rsidRPr="000830D4">
              <w:rPr>
                <w:rFonts w:hAnsi="ＭＳ ゴシック"/>
                <w:sz w:val="21"/>
                <w:szCs w:val="21"/>
              </w:rPr>
              <w:t>5.7 ソフトウェアシステム試験</w:t>
            </w:r>
          </w:p>
          <w:p w14:paraId="5309E701" w14:textId="23A0DB2C" w:rsidR="00C7240E" w:rsidRPr="000830D4" w:rsidRDefault="23A4AF93" w:rsidP="006E2526">
            <w:pPr>
              <w:rPr>
                <w:rFonts w:hAnsi="ＭＳ ゴシック"/>
                <w:sz w:val="21"/>
                <w:szCs w:val="21"/>
              </w:rPr>
            </w:pPr>
            <w:r w:rsidRPr="23A4AF93">
              <w:rPr>
                <w:rFonts w:hAnsi="ＭＳ ゴシック"/>
                <w:sz w:val="21"/>
                <w:szCs w:val="21"/>
              </w:rPr>
              <w:t xml:space="preserve">　ソフト全体が、最初に決めた通りに動いているかをまとめて確認する。</w:t>
            </w:r>
          </w:p>
          <w:p w14:paraId="3DEFF099" w14:textId="77777777" w:rsidR="00C7240E" w:rsidRPr="000873FE" w:rsidRDefault="00C7240E" w:rsidP="006E2526">
            <w:pPr>
              <w:rPr>
                <w:rFonts w:hAnsi="ＭＳ ゴシック"/>
                <w:sz w:val="21"/>
                <w:szCs w:val="21"/>
              </w:rPr>
            </w:pPr>
          </w:p>
          <w:p w14:paraId="38EDF240" w14:textId="77777777" w:rsidR="00C7240E" w:rsidRPr="000830D4" w:rsidRDefault="00C7240E" w:rsidP="006E2526">
            <w:pPr>
              <w:rPr>
                <w:rFonts w:hAnsi="ＭＳ ゴシック"/>
                <w:sz w:val="21"/>
                <w:szCs w:val="21"/>
              </w:rPr>
            </w:pPr>
            <w:r w:rsidRPr="000830D4">
              <w:rPr>
                <w:rFonts w:hAnsi="ＭＳ ゴシック"/>
                <w:sz w:val="21"/>
                <w:szCs w:val="21"/>
              </w:rPr>
              <w:t>5.8 システムレベルで使用するためのソフトウェアリリース</w:t>
            </w:r>
          </w:p>
          <w:p w14:paraId="1B7364D5"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最終的に「これで安全に使える」と判断し、正式にリリースする。</w:t>
            </w:r>
          </w:p>
          <w:p w14:paraId="34F00237" w14:textId="77777777" w:rsidR="00C7240E" w:rsidRPr="000830D4" w:rsidRDefault="00C7240E" w:rsidP="006E2526">
            <w:pPr>
              <w:rPr>
                <w:rFonts w:hAnsi="ＭＳ ゴシック"/>
                <w:sz w:val="21"/>
                <w:szCs w:val="21"/>
              </w:rPr>
            </w:pPr>
          </w:p>
          <w:p w14:paraId="7691D2B7"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なぜ順番と手順が大事なのか？</w:t>
            </w:r>
          </w:p>
          <w:p w14:paraId="534DB56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ソフトウェア開発では、</w:t>
            </w:r>
            <w:r w:rsidRPr="000830D4">
              <w:rPr>
                <w:rFonts w:hAnsi="ＭＳ ゴシック"/>
                <w:sz w:val="21"/>
                <w:szCs w:val="21"/>
              </w:rPr>
              <w:t>最初の設計があいまいだと、後で間違いに気づいても直すのが大変になる。とくに医療機器では「あとでバグを見つけた」では遅いので、最初からしっかりとした順序で確認しながら進めることが重要である。</w:t>
            </w:r>
            <w:r w:rsidRPr="000830D4">
              <w:rPr>
                <w:rFonts w:hAnsi="ＭＳ ゴシック" w:hint="eastAsia"/>
                <w:sz w:val="21"/>
                <w:szCs w:val="21"/>
              </w:rPr>
              <w:t>また、</w:t>
            </w:r>
            <w:r w:rsidRPr="000830D4">
              <w:rPr>
                <w:rFonts w:hAnsi="ＭＳ ゴシック"/>
                <w:sz w:val="21"/>
                <w:szCs w:val="21"/>
              </w:rPr>
              <w:t>1つのミスが人の命に関わるような医療機器では、「テストした結果を記録に残す」「設計と実装のズレをなくす」</w:t>
            </w:r>
            <w:r>
              <w:rPr>
                <w:rFonts w:hAnsi="ＭＳ ゴシック"/>
                <w:sz w:val="21"/>
                <w:szCs w:val="21"/>
              </w:rPr>
              <w:t>等</w:t>
            </w:r>
            <w:r w:rsidRPr="000830D4">
              <w:rPr>
                <w:rFonts w:hAnsi="ＭＳ ゴシック"/>
                <w:sz w:val="21"/>
                <w:szCs w:val="21"/>
              </w:rPr>
              <w:t>、見えない部分のチェックや記録も開発の一部とされる。</w:t>
            </w:r>
          </w:p>
          <w:p w14:paraId="67354B98"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02A1E6E1" w14:textId="77777777" w:rsidR="00C7240E" w:rsidRPr="004536BA" w:rsidRDefault="00C7240E" w:rsidP="006E2526">
            <w:pPr>
              <w:pStyle w:val="a9"/>
              <w:numPr>
                <w:ilvl w:val="0"/>
                <w:numId w:val="336"/>
              </w:numPr>
              <w:spacing w:after="160" w:line="259" w:lineRule="auto"/>
              <w:rPr>
                <w:rFonts w:hAnsi="ＭＳ ゴシック"/>
                <w:sz w:val="21"/>
                <w:szCs w:val="21"/>
              </w:rPr>
            </w:pPr>
            <w:r>
              <w:rPr>
                <w:rFonts w:hAnsi="ＭＳ ゴシック" w:hint="eastAsia"/>
                <w:sz w:val="21"/>
                <w:szCs w:val="21"/>
              </w:rPr>
              <w:lastRenderedPageBreak/>
              <w:t>「開発プロセス」に係るセキュリティについては、IEC 81005-1箇条5、細分箇条5.1-5.8として、IEC 62304箇条5、細分箇条5.1-5.8に対応して追加する</w:t>
            </w:r>
            <w:r w:rsidRPr="004536BA">
              <w:rPr>
                <w:rFonts w:hAnsi="ＭＳ ゴシック" w:hint="eastAsia"/>
                <w:sz w:val="21"/>
                <w:szCs w:val="21"/>
              </w:rPr>
              <w:t>要求事項</w:t>
            </w:r>
            <w:r>
              <w:rPr>
                <w:rFonts w:hAnsi="ＭＳ ゴシック" w:hint="eastAsia"/>
                <w:sz w:val="21"/>
                <w:szCs w:val="21"/>
              </w:rPr>
              <w:t>の考え方</w:t>
            </w:r>
            <w:r w:rsidRPr="004536BA">
              <w:rPr>
                <w:rFonts w:hAnsi="ＭＳ ゴシック" w:hint="eastAsia"/>
                <w:sz w:val="21"/>
                <w:szCs w:val="21"/>
              </w:rPr>
              <w:t>に</w:t>
            </w:r>
            <w:r>
              <w:rPr>
                <w:rFonts w:hAnsi="ＭＳ ゴシック" w:hint="eastAsia"/>
                <w:sz w:val="21"/>
                <w:szCs w:val="21"/>
              </w:rPr>
              <w:t>ついて示されている。</w:t>
            </w:r>
          </w:p>
          <w:p w14:paraId="1823055B" w14:textId="77777777" w:rsidR="00C7240E" w:rsidRPr="00484A4B" w:rsidRDefault="00C7240E" w:rsidP="006E2526">
            <w:pPr>
              <w:rPr>
                <w:rFonts w:hAnsi="ＭＳ ゴシック"/>
                <w:sz w:val="21"/>
                <w:szCs w:val="21"/>
              </w:rPr>
            </w:pPr>
          </w:p>
        </w:tc>
      </w:tr>
      <w:tr w:rsidR="00C7240E" w:rsidRPr="000830D4" w14:paraId="4DAB70F1" w14:textId="77777777" w:rsidTr="57E6EEBA">
        <w:tc>
          <w:tcPr>
            <w:tcW w:w="1129" w:type="dxa"/>
            <w:tcBorders>
              <w:top w:val="dashed" w:sz="4" w:space="0" w:color="auto"/>
              <w:bottom w:val="dashed" w:sz="4" w:space="0" w:color="auto"/>
            </w:tcBorders>
          </w:tcPr>
          <w:p w14:paraId="66DFED59"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7A14AD2"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1C02BD0" w14:textId="77777777" w:rsidR="00C7240E" w:rsidRPr="000830D4" w:rsidRDefault="00C7240E" w:rsidP="006E2526">
            <w:pPr>
              <w:rPr>
                <w:rFonts w:hAnsi="ＭＳ ゴシック"/>
                <w:sz w:val="21"/>
                <w:szCs w:val="21"/>
              </w:rPr>
            </w:pPr>
            <w:r w:rsidRPr="000830D4">
              <w:rPr>
                <w:rFonts w:hAnsi="ＭＳ ゴシック" w:hint="eastAsia"/>
                <w:sz w:val="21"/>
                <w:szCs w:val="21"/>
              </w:rPr>
              <w:t>（４）</w:t>
            </w:r>
            <w:r>
              <w:rPr>
                <w:rFonts w:hAnsi="ＭＳ ゴシック"/>
                <w:sz w:val="21"/>
                <w:szCs w:val="21"/>
              </w:rPr>
              <w:t>安全クラス</w:t>
            </w:r>
            <w:r w:rsidRPr="000830D4">
              <w:rPr>
                <w:rFonts w:hAnsi="ＭＳ ゴシック"/>
                <w:sz w:val="21"/>
                <w:szCs w:val="21"/>
              </w:rPr>
              <w:t>による要求事項の違い</w:t>
            </w:r>
          </w:p>
          <w:p w14:paraId="045D960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この開発プロセスは、前述の箇条</w:t>
            </w:r>
            <w:r w:rsidRPr="000830D4">
              <w:rPr>
                <w:rFonts w:hAnsi="ＭＳ ゴシック"/>
                <w:sz w:val="21"/>
                <w:szCs w:val="21"/>
              </w:rPr>
              <w:t>4.3で定義されたソフトウェアの</w:t>
            </w:r>
            <w:r>
              <w:rPr>
                <w:rFonts w:hAnsi="ＭＳ ゴシック"/>
                <w:sz w:val="21"/>
                <w:szCs w:val="21"/>
              </w:rPr>
              <w:t>安全クラス</w:t>
            </w:r>
            <w:r w:rsidRPr="000830D4">
              <w:rPr>
                <w:rFonts w:hAnsi="ＭＳ ゴシック"/>
                <w:sz w:val="21"/>
                <w:szCs w:val="21"/>
              </w:rPr>
              <w:t>（A, B, C）によって、要求される活動の厳格さや文書化の度合いが異なる。</w:t>
            </w:r>
            <w:r>
              <w:rPr>
                <w:rFonts w:hAnsi="ＭＳ ゴシック"/>
                <w:sz w:val="21"/>
                <w:szCs w:val="21"/>
              </w:rPr>
              <w:t>例えば</w:t>
            </w:r>
            <w:r w:rsidRPr="000830D4">
              <w:rPr>
                <w:rFonts w:hAnsi="ＭＳ ゴシック"/>
                <w:sz w:val="21"/>
                <w:szCs w:val="21"/>
              </w:rPr>
              <w:t>、クラスC（重大な危害の可能性があるソフトウェア）においては、各工程でのレビューや検証が厳密に求められる。一方で、クラスAでは要求事項の一部が省略可能とされている。</w:t>
            </w:r>
            <w:r w:rsidRPr="000830D4">
              <w:rPr>
                <w:rFonts w:hAnsi="ＭＳ ゴシック" w:hint="eastAsia"/>
                <w:sz w:val="21"/>
                <w:szCs w:val="21"/>
              </w:rPr>
              <w:t>このように、安全性に応じて適用の度合いが変化することは、過剰な負担を回避しつつ、リスクに見合った対策を講じる合理的な構成となっている。</w:t>
            </w:r>
          </w:p>
          <w:p w14:paraId="1550EDEC"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5CC441BC"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701AC2AE" w14:textId="77777777" w:rsidR="00C7240E" w:rsidRPr="007170C7" w:rsidRDefault="00C7240E" w:rsidP="006E2526">
            <w:pPr>
              <w:pStyle w:val="a9"/>
              <w:numPr>
                <w:ilvl w:val="0"/>
                <w:numId w:val="338"/>
              </w:numPr>
              <w:rPr>
                <w:rFonts w:hAnsi="ＭＳ ゴシック"/>
                <w:sz w:val="21"/>
                <w:szCs w:val="21"/>
              </w:rPr>
            </w:pPr>
            <w:r>
              <w:rPr>
                <w:rFonts w:hAnsi="ＭＳ ゴシック" w:hint="eastAsia"/>
                <w:sz w:val="21"/>
                <w:szCs w:val="21"/>
              </w:rPr>
              <w:t>ソフトウェア安全クラスへの要求事項はIEC 62304の各箇条の本文内に記載されているが、その概要として、IEC 62304：附属書A、A.2「ソフトウェア安全クラス別要求事項のまとめ」、表A.1を参照して、各クラスに要求されるIEC 62304の各箇条、細分箇条に係る要求事項を整理、確認しておく。</w:t>
            </w:r>
          </w:p>
        </w:tc>
      </w:tr>
      <w:tr w:rsidR="00C7240E" w:rsidRPr="000830D4" w14:paraId="41EBF054" w14:textId="77777777" w:rsidTr="57E6EEBA">
        <w:tc>
          <w:tcPr>
            <w:tcW w:w="1129" w:type="dxa"/>
            <w:tcBorders>
              <w:top w:val="dashed" w:sz="4" w:space="0" w:color="auto"/>
              <w:bottom w:val="dashed" w:sz="4" w:space="0" w:color="auto"/>
            </w:tcBorders>
          </w:tcPr>
          <w:p w14:paraId="45189E66"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5C818885"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705F2B82" w14:textId="77777777" w:rsidR="00C7240E" w:rsidRPr="000830D4" w:rsidRDefault="00C7240E" w:rsidP="006E2526">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開発プロセスと他プロセスとの連携</w:t>
            </w:r>
          </w:p>
          <w:p w14:paraId="0E15083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この箇条</w:t>
            </w:r>
            <w:r w:rsidRPr="000830D4">
              <w:rPr>
                <w:rFonts w:hAnsi="ＭＳ ゴシック"/>
                <w:sz w:val="21"/>
                <w:szCs w:val="21"/>
              </w:rPr>
              <w:t>5のプロセスは、箇条4で規定された品質マネジメントシステムおよびリスクマネジメント活動と密接に連携する。また、箇条6（保守プロセス）、箇条7（</w:t>
            </w:r>
            <w:r>
              <w:rPr>
                <w:rFonts w:hAnsi="ＭＳ ゴシック"/>
                <w:sz w:val="21"/>
                <w:szCs w:val="21"/>
              </w:rPr>
              <w:t>リスクマネジメント</w:t>
            </w:r>
            <w:r w:rsidRPr="000830D4">
              <w:rPr>
                <w:rFonts w:hAnsi="ＭＳ ゴシック"/>
                <w:sz w:val="21"/>
                <w:szCs w:val="21"/>
              </w:rPr>
              <w:t>との</w:t>
            </w:r>
            <w:r>
              <w:rPr>
                <w:rFonts w:hAnsi="ＭＳ ゴシック"/>
                <w:sz w:val="21"/>
                <w:szCs w:val="21"/>
              </w:rPr>
              <w:t>インターフェース</w:t>
            </w:r>
            <w:r w:rsidRPr="000830D4">
              <w:rPr>
                <w:rFonts w:hAnsi="ＭＳ ゴシック"/>
                <w:sz w:val="21"/>
                <w:szCs w:val="21"/>
              </w:rPr>
              <w:t>）、箇条8（構成管理）、箇条9（問題解決）とも有機的に結びついており、ライフサイクル全体で一貫性のある開発が可能となる。</w:t>
            </w:r>
          </w:p>
          <w:p w14:paraId="57E93F0F"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2A24FFD0" w14:textId="10215576"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ソフトウェア開発は</w:t>
            </w:r>
            <w:r w:rsidR="0056697D">
              <w:rPr>
                <w:rFonts w:hAnsi="ＭＳ ゴシック" w:hint="eastAsia"/>
                <w:sz w:val="21"/>
                <w:szCs w:val="21"/>
              </w:rPr>
              <w:t>「</w:t>
            </w:r>
            <w:r w:rsidRPr="000830D4">
              <w:rPr>
                <w:rFonts w:hAnsi="ＭＳ ゴシック"/>
                <w:sz w:val="21"/>
                <w:szCs w:val="21"/>
              </w:rPr>
              <w:t>チーム戦</w:t>
            </w:r>
            <w:r w:rsidR="0056697D">
              <w:rPr>
                <w:rFonts w:hAnsi="ＭＳ ゴシック" w:hint="eastAsia"/>
                <w:sz w:val="21"/>
                <w:szCs w:val="21"/>
              </w:rPr>
              <w:t>」</w:t>
            </w:r>
          </w:p>
          <w:p w14:paraId="68768E7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これらの作業は、</w:t>
            </w:r>
            <w:r w:rsidRPr="000830D4">
              <w:rPr>
                <w:rFonts w:hAnsi="ＭＳ ゴシック"/>
                <w:sz w:val="21"/>
                <w:szCs w:val="21"/>
              </w:rPr>
              <w:t>1人のプログラマーだけでやるものではない。設計者、品質管理者、テスト担当者、プロジェクトマネージャー</w:t>
            </w:r>
            <w:r>
              <w:rPr>
                <w:rFonts w:hAnsi="ＭＳ ゴシック"/>
                <w:sz w:val="21"/>
                <w:szCs w:val="21"/>
              </w:rPr>
              <w:t>等</w:t>
            </w:r>
            <w:r w:rsidRPr="000830D4">
              <w:rPr>
                <w:rFonts w:hAnsi="ＭＳ ゴシック"/>
                <w:sz w:val="21"/>
                <w:szCs w:val="21"/>
              </w:rPr>
              <w:t>、いろいろな役割の人が協力して進める。</w:t>
            </w:r>
            <w:r>
              <w:rPr>
                <w:rFonts w:hAnsi="ＭＳ ゴシック" w:hint="eastAsia"/>
                <w:sz w:val="21"/>
                <w:szCs w:val="21"/>
              </w:rPr>
              <w:t>例えば、</w:t>
            </w:r>
          </w:p>
          <w:p w14:paraId="2744B5D7" w14:textId="77777777" w:rsidR="00C7240E" w:rsidRPr="000830D4" w:rsidRDefault="00C7240E" w:rsidP="006E2526">
            <w:pPr>
              <w:rPr>
                <w:rFonts w:hAnsi="ＭＳ ゴシック"/>
                <w:sz w:val="21"/>
                <w:szCs w:val="21"/>
              </w:rPr>
            </w:pPr>
          </w:p>
          <w:p w14:paraId="1200B294" w14:textId="77777777" w:rsidR="00C7240E" w:rsidRPr="000830D4" w:rsidRDefault="00C7240E" w:rsidP="006E2526">
            <w:pPr>
              <w:pStyle w:val="a9"/>
              <w:numPr>
                <w:ilvl w:val="0"/>
                <w:numId w:val="93"/>
              </w:numPr>
              <w:rPr>
                <w:rFonts w:hAnsi="ＭＳ ゴシック"/>
                <w:sz w:val="21"/>
                <w:szCs w:val="21"/>
              </w:rPr>
            </w:pPr>
            <w:r w:rsidRPr="000830D4">
              <w:rPr>
                <w:rFonts w:hAnsi="ＭＳ ゴシック" w:hint="eastAsia"/>
                <w:sz w:val="21"/>
                <w:szCs w:val="21"/>
              </w:rPr>
              <w:t>計画を立てるのはマネージャー</w:t>
            </w:r>
          </w:p>
          <w:p w14:paraId="3FCF9774" w14:textId="77777777" w:rsidR="00C7240E" w:rsidRPr="000830D4" w:rsidRDefault="00C7240E" w:rsidP="006E2526">
            <w:pPr>
              <w:pStyle w:val="a9"/>
              <w:numPr>
                <w:ilvl w:val="0"/>
                <w:numId w:val="93"/>
              </w:numPr>
              <w:rPr>
                <w:rFonts w:hAnsi="ＭＳ ゴシック"/>
                <w:sz w:val="21"/>
                <w:szCs w:val="21"/>
              </w:rPr>
            </w:pPr>
            <w:r w:rsidRPr="000830D4">
              <w:rPr>
                <w:rFonts w:hAnsi="ＭＳ ゴシック" w:hint="eastAsia"/>
                <w:sz w:val="21"/>
                <w:szCs w:val="21"/>
              </w:rPr>
              <w:t>設計を考えるのは設計者</w:t>
            </w:r>
          </w:p>
          <w:p w14:paraId="19F2261E" w14:textId="77777777" w:rsidR="00C7240E" w:rsidRPr="000830D4" w:rsidRDefault="00C7240E" w:rsidP="006E2526">
            <w:pPr>
              <w:pStyle w:val="a9"/>
              <w:numPr>
                <w:ilvl w:val="0"/>
                <w:numId w:val="93"/>
              </w:numPr>
              <w:rPr>
                <w:rFonts w:hAnsi="ＭＳ ゴシック"/>
                <w:sz w:val="21"/>
                <w:szCs w:val="21"/>
              </w:rPr>
            </w:pPr>
            <w:r w:rsidRPr="000830D4">
              <w:rPr>
                <w:rFonts w:hAnsi="ＭＳ ゴシック" w:hint="eastAsia"/>
                <w:sz w:val="21"/>
                <w:szCs w:val="21"/>
              </w:rPr>
              <w:t>コードを書くのはプログラマー</w:t>
            </w:r>
          </w:p>
          <w:p w14:paraId="79AD12BA" w14:textId="77777777" w:rsidR="00C7240E" w:rsidRPr="000830D4" w:rsidRDefault="00C7240E" w:rsidP="006E2526">
            <w:pPr>
              <w:pStyle w:val="a9"/>
              <w:numPr>
                <w:ilvl w:val="0"/>
                <w:numId w:val="93"/>
              </w:numPr>
              <w:rPr>
                <w:rFonts w:hAnsi="ＭＳ ゴシック"/>
                <w:sz w:val="21"/>
                <w:szCs w:val="21"/>
              </w:rPr>
            </w:pPr>
            <w:r w:rsidRPr="000830D4">
              <w:rPr>
                <w:rFonts w:hAnsi="ＭＳ ゴシック" w:hint="eastAsia"/>
                <w:sz w:val="21"/>
                <w:szCs w:val="21"/>
              </w:rPr>
              <w:lastRenderedPageBreak/>
              <w:t>テストを実行するのは試験担当</w:t>
            </w:r>
          </w:p>
          <w:p w14:paraId="7FB474DC" w14:textId="77777777" w:rsidR="00C7240E" w:rsidRPr="000830D4" w:rsidRDefault="00C7240E" w:rsidP="006E2526">
            <w:pPr>
              <w:rPr>
                <w:rFonts w:hAnsi="ＭＳ ゴシック"/>
                <w:sz w:val="21"/>
                <w:szCs w:val="21"/>
              </w:rPr>
            </w:pPr>
          </w:p>
          <w:p w14:paraId="48F40F89" w14:textId="1FF73E3D" w:rsidR="00C7240E" w:rsidRPr="000830D4" w:rsidRDefault="00C7240E" w:rsidP="006E2526">
            <w:pPr>
              <w:rPr>
                <w:rFonts w:hAnsi="ＭＳ ゴシック"/>
                <w:sz w:val="21"/>
                <w:szCs w:val="21"/>
              </w:rPr>
            </w:pPr>
            <w:r w:rsidRPr="76FED81E">
              <w:rPr>
                <w:rFonts w:hAnsi="ＭＳ ゴシック"/>
                <w:sz w:val="21"/>
                <w:szCs w:val="21"/>
              </w:rPr>
              <w:t>というように、それぞれの担当が連携して、安全で確かなソフトウェアを作る。だからこそ、共通のルール（＝IEC 62304）が必要になる。</w:t>
            </w:r>
          </w:p>
          <w:p w14:paraId="5604DF19"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3EFA43E" w14:textId="77777777" w:rsidR="00C7240E" w:rsidRDefault="00C7240E" w:rsidP="006E2526">
            <w:pPr>
              <w:pStyle w:val="a9"/>
              <w:numPr>
                <w:ilvl w:val="0"/>
                <w:numId w:val="340"/>
              </w:numPr>
              <w:rPr>
                <w:rFonts w:hAnsi="ＭＳ ゴシック"/>
                <w:sz w:val="21"/>
                <w:szCs w:val="21"/>
              </w:rPr>
            </w:pPr>
            <w:r>
              <w:rPr>
                <w:rFonts w:hAnsi="ＭＳ ゴシック" w:hint="eastAsia"/>
                <w:sz w:val="21"/>
                <w:szCs w:val="21"/>
              </w:rPr>
              <w:lastRenderedPageBreak/>
              <w:t>IEC 62304、図1,図2参照</w:t>
            </w:r>
          </w:p>
          <w:p w14:paraId="6B7C900C" w14:textId="77777777" w:rsidR="00C7240E" w:rsidRDefault="00C7240E" w:rsidP="006E2526">
            <w:pPr>
              <w:pStyle w:val="a9"/>
              <w:numPr>
                <w:ilvl w:val="0"/>
                <w:numId w:val="340"/>
              </w:numPr>
              <w:rPr>
                <w:rFonts w:hAnsi="ＭＳ ゴシック"/>
                <w:sz w:val="21"/>
                <w:szCs w:val="21"/>
              </w:rPr>
            </w:pPr>
            <w:r>
              <w:rPr>
                <w:rFonts w:hAnsi="ＭＳ ゴシック" w:hint="eastAsia"/>
                <w:sz w:val="21"/>
                <w:szCs w:val="21"/>
              </w:rPr>
              <w:t>GB（※）：P62-P63、図4-2参照</w:t>
            </w:r>
          </w:p>
          <w:p w14:paraId="24AF1F09" w14:textId="77777777" w:rsidR="00C7240E" w:rsidRDefault="00C7240E" w:rsidP="006E2526">
            <w:pPr>
              <w:rPr>
                <w:rFonts w:hAnsi="ＭＳ ゴシック"/>
                <w:sz w:val="21"/>
                <w:szCs w:val="21"/>
              </w:rPr>
            </w:pPr>
          </w:p>
          <w:p w14:paraId="6D466DB7"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041CBD45" w14:textId="77777777" w:rsidTr="57E6EEBA">
        <w:tc>
          <w:tcPr>
            <w:tcW w:w="1129" w:type="dxa"/>
            <w:tcBorders>
              <w:top w:val="dashed" w:sz="4" w:space="0" w:color="auto"/>
            </w:tcBorders>
          </w:tcPr>
          <w:p w14:paraId="136FA142" w14:textId="77777777" w:rsidR="00C7240E" w:rsidRPr="000830D4" w:rsidRDefault="00C7240E" w:rsidP="006E2526">
            <w:pPr>
              <w:rPr>
                <w:rFonts w:hAnsi="ＭＳ ゴシック"/>
                <w:sz w:val="21"/>
                <w:szCs w:val="21"/>
              </w:rPr>
            </w:pPr>
          </w:p>
        </w:tc>
        <w:tc>
          <w:tcPr>
            <w:tcW w:w="1134" w:type="dxa"/>
            <w:tcBorders>
              <w:top w:val="dashed" w:sz="4" w:space="0" w:color="auto"/>
            </w:tcBorders>
          </w:tcPr>
          <w:p w14:paraId="3C8A132E" w14:textId="77777777" w:rsidR="00C7240E" w:rsidRPr="000830D4" w:rsidRDefault="00C7240E" w:rsidP="006E2526">
            <w:pPr>
              <w:rPr>
                <w:rFonts w:hAnsi="ＭＳ ゴシック"/>
                <w:sz w:val="21"/>
                <w:szCs w:val="21"/>
              </w:rPr>
            </w:pPr>
          </w:p>
        </w:tc>
        <w:tc>
          <w:tcPr>
            <w:tcW w:w="7513" w:type="dxa"/>
            <w:tcBorders>
              <w:top w:val="dashed" w:sz="4" w:space="0" w:color="auto"/>
            </w:tcBorders>
          </w:tcPr>
          <w:p w14:paraId="180E9A04"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６</w:t>
            </w:r>
            <w:r w:rsidRPr="000830D4">
              <w:rPr>
                <w:rFonts w:hAnsi="ＭＳ ゴシック" w:hint="eastAsia"/>
                <w:sz w:val="21"/>
                <w:szCs w:val="21"/>
              </w:rPr>
              <w:t>）</w:t>
            </w:r>
            <w:r w:rsidRPr="000830D4">
              <w:rPr>
                <w:rFonts w:hAnsi="ＭＳ ゴシック"/>
                <w:sz w:val="21"/>
                <w:szCs w:val="21"/>
              </w:rPr>
              <w:t>結論</w:t>
            </w:r>
          </w:p>
          <w:p w14:paraId="033737D1"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の箇条5は、医療機器ソフトウェアの安全で信頼性の高い開発を実現するための技術的・組織的な基盤を提供するものである。このプロセスを正しく実施することで、ソフトウェアの設計ミスや仕様誤解によるリスクを未然に防ぎ、最終的な医療機器の安全性と有効性を確保することが可能となる。</w:t>
            </w:r>
          </w:p>
          <w:p w14:paraId="7864EE6A" w14:textId="77777777" w:rsidR="00C7240E" w:rsidRPr="000830D4" w:rsidRDefault="00C7240E" w:rsidP="006E2526">
            <w:pPr>
              <w:rPr>
                <w:rFonts w:hAnsi="ＭＳ ゴシック"/>
                <w:sz w:val="21"/>
                <w:szCs w:val="21"/>
              </w:rPr>
            </w:pPr>
          </w:p>
        </w:tc>
        <w:tc>
          <w:tcPr>
            <w:tcW w:w="7655" w:type="dxa"/>
            <w:tcBorders>
              <w:top w:val="dashed" w:sz="4" w:space="0" w:color="auto"/>
            </w:tcBorders>
          </w:tcPr>
          <w:p w14:paraId="531B6021"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hint="eastAsia"/>
                <w:sz w:val="21"/>
                <w:szCs w:val="21"/>
              </w:rPr>
              <w:t>まとめ</w:t>
            </w:r>
          </w:p>
          <w:p w14:paraId="5C43BA10" w14:textId="3E1B9406" w:rsidR="00C7240E" w:rsidRDefault="00C7240E" w:rsidP="006E2526">
            <w:pPr>
              <w:ind w:firstLineChars="100" w:firstLine="210"/>
              <w:rPr>
                <w:rFonts w:hAnsi="ＭＳ ゴシック"/>
                <w:sz w:val="21"/>
                <w:szCs w:val="21"/>
              </w:rPr>
            </w:pPr>
            <w:r w:rsidRPr="76FED81E">
              <w:rPr>
                <w:rFonts w:hAnsi="ＭＳ ゴシック"/>
                <w:sz w:val="21"/>
                <w:szCs w:val="21"/>
              </w:rPr>
              <w:t>箇条5「ソフトウェア開発プロセス」は、医療機器のソフトウェアを安全に、確実に、効率よく作るための8つのステップを示している。これは単にコードを書く作業ではなく、設計からテスト、記録、リリースまでを一つの流れとしてしっかり管理することを意味している。例えば、演劇をやるときに、脚本・配役・稽古・衣装・照明・リハーサル・本番という順番があるように、ソフトウェア開発にもちゃんとした流れがあり、それを守ることで「安全で使えるソフトウェア」ができあがる。</w:t>
            </w:r>
          </w:p>
          <w:p w14:paraId="2D45DD1E" w14:textId="77777777" w:rsidR="00C7240E" w:rsidRPr="000830D4" w:rsidRDefault="00C7240E" w:rsidP="006E2526">
            <w:pPr>
              <w:rPr>
                <w:rFonts w:hAnsi="ＭＳ ゴシック"/>
                <w:sz w:val="21"/>
                <w:szCs w:val="21"/>
              </w:rPr>
            </w:pPr>
          </w:p>
        </w:tc>
        <w:tc>
          <w:tcPr>
            <w:tcW w:w="4252" w:type="dxa"/>
            <w:tcBorders>
              <w:top w:val="dashed" w:sz="4" w:space="0" w:color="auto"/>
            </w:tcBorders>
          </w:tcPr>
          <w:p w14:paraId="6C40918D" w14:textId="77777777" w:rsidR="00C7240E" w:rsidRPr="000830D4" w:rsidRDefault="00C7240E" w:rsidP="006E2526">
            <w:pPr>
              <w:rPr>
                <w:rFonts w:hAnsi="ＭＳ ゴシック"/>
                <w:sz w:val="21"/>
                <w:szCs w:val="21"/>
              </w:rPr>
            </w:pPr>
          </w:p>
        </w:tc>
      </w:tr>
      <w:tr w:rsidR="00C7240E" w:rsidRPr="000830D4" w14:paraId="1863E478" w14:textId="77777777" w:rsidTr="57E6EEBA">
        <w:tc>
          <w:tcPr>
            <w:tcW w:w="1129" w:type="dxa"/>
            <w:tcBorders>
              <w:bottom w:val="dashed" w:sz="4" w:space="0" w:color="auto"/>
            </w:tcBorders>
          </w:tcPr>
          <w:p w14:paraId="5D95BB09" w14:textId="77777777" w:rsidR="00C7240E" w:rsidRPr="000830D4" w:rsidRDefault="00C7240E" w:rsidP="006E2526">
            <w:pPr>
              <w:rPr>
                <w:rFonts w:hAnsi="ＭＳ ゴシック"/>
                <w:sz w:val="21"/>
                <w:szCs w:val="21"/>
              </w:rPr>
            </w:pPr>
          </w:p>
        </w:tc>
        <w:tc>
          <w:tcPr>
            <w:tcW w:w="1134" w:type="dxa"/>
            <w:tcBorders>
              <w:bottom w:val="dashed" w:sz="4" w:space="0" w:color="auto"/>
            </w:tcBorders>
          </w:tcPr>
          <w:p w14:paraId="5435203C" w14:textId="77777777" w:rsidR="00C7240E" w:rsidRPr="000830D4" w:rsidRDefault="00C7240E" w:rsidP="006E2526">
            <w:pPr>
              <w:rPr>
                <w:rFonts w:hAnsi="ＭＳ ゴシック"/>
                <w:sz w:val="21"/>
                <w:szCs w:val="21"/>
              </w:rPr>
            </w:pPr>
            <w:r w:rsidRPr="000830D4">
              <w:rPr>
                <w:rFonts w:hAnsi="ＭＳ ゴシック"/>
                <w:sz w:val="21"/>
                <w:szCs w:val="21"/>
              </w:rPr>
              <w:t>5.1 ソフトウェア開発計画</w:t>
            </w:r>
          </w:p>
        </w:tc>
        <w:tc>
          <w:tcPr>
            <w:tcW w:w="7513" w:type="dxa"/>
            <w:tcBorders>
              <w:bottom w:val="dashed" w:sz="4" w:space="0" w:color="auto"/>
            </w:tcBorders>
          </w:tcPr>
          <w:p w14:paraId="15228114"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67BEA997"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における細分箇条5.1「ソフトウェア開発計画」は、ソフトウェア開発に先立って、開発の全体像を明確にし、関係者間で共通の理解を得るために必要な計画書を作成することを求めている。これは、医療機器ソフトウェアの開発という複雑で責任の重い作業において、無駄や手戻り、誤解を防ぐための「地図」のようなものである。</w:t>
            </w:r>
            <w:r w:rsidRPr="000830D4">
              <w:rPr>
                <w:rFonts w:hAnsi="ＭＳ ゴシック" w:hint="eastAsia"/>
                <w:sz w:val="21"/>
                <w:szCs w:val="21"/>
              </w:rPr>
              <w:t>ソフトウェア開発計画は単なる日程表ではない。それは、安全性、品質、</w:t>
            </w:r>
            <w:r>
              <w:rPr>
                <w:rFonts w:hAnsi="ＭＳ ゴシック" w:hint="eastAsia"/>
                <w:sz w:val="21"/>
                <w:szCs w:val="21"/>
              </w:rPr>
              <w:t>リスクマネジメント</w:t>
            </w:r>
            <w:r w:rsidRPr="000830D4">
              <w:rPr>
                <w:rFonts w:hAnsi="ＭＳ ゴシック" w:hint="eastAsia"/>
                <w:sz w:val="21"/>
                <w:szCs w:val="21"/>
              </w:rPr>
              <w:t>、レビュー、テストといった多面的な観点から、開発全体を見通すための構造化された文書であり、プロジェクトの開始から終了までを統制する「統合的管理の骨格」である。</w:t>
            </w:r>
          </w:p>
          <w:p w14:paraId="187CF115" w14:textId="77777777" w:rsidR="00C7240E" w:rsidRPr="000830D4" w:rsidRDefault="00C7240E" w:rsidP="006E2526">
            <w:pPr>
              <w:rPr>
                <w:rFonts w:hAnsi="ＭＳ ゴシック"/>
                <w:sz w:val="21"/>
                <w:szCs w:val="21"/>
              </w:rPr>
            </w:pPr>
          </w:p>
        </w:tc>
        <w:tc>
          <w:tcPr>
            <w:tcW w:w="7655" w:type="dxa"/>
            <w:tcBorders>
              <w:bottom w:val="dashed" w:sz="4" w:space="0" w:color="auto"/>
            </w:tcBorders>
          </w:tcPr>
          <w:p w14:paraId="0C396356"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はじめに</w:t>
            </w:r>
          </w:p>
          <w:p w14:paraId="10A4904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5.1「ソフトウェア開発計画」は、医療機器のソフトウェアを開発するにあたって、どのように作業を進めていくのかをあらかじめ計画としてまとめておくことを求める規定である。</w:t>
            </w:r>
            <w:r>
              <w:rPr>
                <w:rFonts w:hAnsi="ＭＳ ゴシック" w:hint="eastAsia"/>
                <w:sz w:val="21"/>
                <w:szCs w:val="21"/>
              </w:rPr>
              <w:t>例えるな</w:t>
            </w:r>
            <w:r w:rsidRPr="000830D4">
              <w:rPr>
                <w:rFonts w:hAnsi="ＭＳ ゴシック" w:hint="eastAsia"/>
                <w:sz w:val="21"/>
                <w:szCs w:val="21"/>
              </w:rPr>
              <w:t>ら、「遠足のしおり」のようなものである。行き先（目的）、集合時間（スケジュール）、持ち物（リソース）、係（役割分担）、危険時の対応（</w:t>
            </w:r>
            <w:r>
              <w:rPr>
                <w:rFonts w:hAnsi="ＭＳ ゴシック" w:hint="eastAsia"/>
                <w:sz w:val="21"/>
                <w:szCs w:val="21"/>
              </w:rPr>
              <w:t>リスクマネジメント</w:t>
            </w:r>
            <w:r w:rsidRPr="000830D4">
              <w:rPr>
                <w:rFonts w:hAnsi="ＭＳ ゴシック" w:hint="eastAsia"/>
                <w:sz w:val="21"/>
                <w:szCs w:val="21"/>
              </w:rPr>
              <w:t>）</w:t>
            </w:r>
            <w:r>
              <w:rPr>
                <w:rFonts w:hAnsi="ＭＳ ゴシック" w:hint="eastAsia"/>
                <w:sz w:val="21"/>
                <w:szCs w:val="21"/>
              </w:rPr>
              <w:t>等</w:t>
            </w:r>
            <w:r w:rsidRPr="000830D4">
              <w:rPr>
                <w:rFonts w:hAnsi="ＭＳ ゴシック" w:hint="eastAsia"/>
                <w:sz w:val="21"/>
                <w:szCs w:val="21"/>
              </w:rPr>
              <w:t>を前もって考えておけば、当日あわてずに行動できる。それと同じように、ソフトウェア開発でも「計画」がなければ、途中で迷ったり、事故が起きたりしてしまう。</w:t>
            </w:r>
          </w:p>
          <w:p w14:paraId="143F591F" w14:textId="77777777" w:rsidR="00C7240E" w:rsidRPr="000830D4" w:rsidRDefault="00C7240E" w:rsidP="006E2526">
            <w:pPr>
              <w:rPr>
                <w:rFonts w:hAnsi="ＭＳ ゴシック"/>
                <w:sz w:val="21"/>
                <w:szCs w:val="21"/>
              </w:rPr>
            </w:pPr>
          </w:p>
        </w:tc>
        <w:tc>
          <w:tcPr>
            <w:tcW w:w="4252" w:type="dxa"/>
            <w:tcBorders>
              <w:bottom w:val="dashed" w:sz="4" w:space="0" w:color="auto"/>
            </w:tcBorders>
          </w:tcPr>
          <w:p w14:paraId="16E66717" w14:textId="419D80AD" w:rsidR="00C7240E" w:rsidRPr="008D2FD3" w:rsidRDefault="00C7240E" w:rsidP="008D2FD3">
            <w:pPr>
              <w:pStyle w:val="a9"/>
              <w:numPr>
                <w:ilvl w:val="0"/>
                <w:numId w:val="341"/>
              </w:numPr>
              <w:rPr>
                <w:rFonts w:hAnsi="ＭＳ ゴシック"/>
                <w:sz w:val="21"/>
                <w:szCs w:val="21"/>
              </w:rPr>
            </w:pPr>
            <w:r>
              <w:rPr>
                <w:rFonts w:hAnsi="ＭＳ ゴシック" w:hint="eastAsia"/>
                <w:sz w:val="21"/>
                <w:szCs w:val="21"/>
              </w:rPr>
              <w:t>GB（※）：P86-P102</w:t>
            </w:r>
          </w:p>
          <w:p w14:paraId="200DA477" w14:textId="77777777" w:rsidR="00C7240E" w:rsidRDefault="00C7240E" w:rsidP="006E2526">
            <w:pPr>
              <w:rPr>
                <w:rFonts w:hAnsi="ＭＳ ゴシック"/>
                <w:sz w:val="21"/>
                <w:szCs w:val="21"/>
              </w:rPr>
            </w:pPr>
          </w:p>
          <w:p w14:paraId="466B2B2B"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68E8149A" w14:textId="77777777" w:rsidTr="57E6EEBA">
        <w:tc>
          <w:tcPr>
            <w:tcW w:w="1129" w:type="dxa"/>
            <w:tcBorders>
              <w:top w:val="dashed" w:sz="4" w:space="0" w:color="auto"/>
              <w:bottom w:val="dashed" w:sz="4" w:space="0" w:color="auto"/>
            </w:tcBorders>
          </w:tcPr>
          <w:p w14:paraId="4B408CE2"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0669AA46"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1EB5EFB0" w14:textId="77777777" w:rsidR="00C7240E" w:rsidRPr="000830D4" w:rsidRDefault="00C7240E" w:rsidP="006E2526">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ソフトウェア開発計画の目的</w:t>
            </w:r>
          </w:p>
          <w:p w14:paraId="44B8E58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ソフトウェア開発計画の目的は以下の</w:t>
            </w:r>
            <w:r>
              <w:rPr>
                <w:rFonts w:hAnsi="ＭＳ ゴシック" w:hint="eastAsia"/>
                <w:sz w:val="21"/>
                <w:szCs w:val="21"/>
              </w:rPr>
              <w:t>ようになる。</w:t>
            </w:r>
          </w:p>
          <w:p w14:paraId="0449C3BC" w14:textId="77777777" w:rsidR="00C7240E" w:rsidRPr="000830D4" w:rsidRDefault="00C7240E" w:rsidP="006E2526">
            <w:pPr>
              <w:rPr>
                <w:rFonts w:hAnsi="ＭＳ ゴシック"/>
                <w:sz w:val="21"/>
                <w:szCs w:val="21"/>
              </w:rPr>
            </w:pPr>
          </w:p>
          <w:p w14:paraId="1CE6C16A" w14:textId="77777777" w:rsidR="00C7240E" w:rsidRPr="000830D4" w:rsidRDefault="00C7240E" w:rsidP="006E2526">
            <w:pPr>
              <w:pStyle w:val="a9"/>
              <w:numPr>
                <w:ilvl w:val="0"/>
                <w:numId w:val="15"/>
              </w:numPr>
              <w:rPr>
                <w:rFonts w:hAnsi="ＭＳ ゴシック"/>
                <w:sz w:val="21"/>
                <w:szCs w:val="21"/>
              </w:rPr>
            </w:pPr>
            <w:r w:rsidRPr="000830D4">
              <w:rPr>
                <w:rFonts w:hAnsi="ＭＳ ゴシック" w:hint="eastAsia"/>
                <w:sz w:val="21"/>
                <w:szCs w:val="21"/>
              </w:rPr>
              <w:t>プロジェクト全体の方向性を明確にすること</w:t>
            </w:r>
          </w:p>
          <w:p w14:paraId="5B96C93C" w14:textId="77777777" w:rsidR="00C7240E" w:rsidRPr="000830D4" w:rsidRDefault="00C7240E" w:rsidP="006E2526">
            <w:pPr>
              <w:pStyle w:val="a9"/>
              <w:numPr>
                <w:ilvl w:val="0"/>
                <w:numId w:val="15"/>
              </w:numPr>
              <w:rPr>
                <w:rFonts w:hAnsi="ＭＳ ゴシック"/>
                <w:sz w:val="21"/>
                <w:szCs w:val="21"/>
              </w:rPr>
            </w:pPr>
            <w:r w:rsidRPr="000830D4">
              <w:rPr>
                <w:rFonts w:hAnsi="ＭＳ ゴシック" w:hint="eastAsia"/>
                <w:sz w:val="21"/>
                <w:szCs w:val="21"/>
              </w:rPr>
              <w:t>開発工程ごとの責任と役割分担を可視化すること</w:t>
            </w:r>
          </w:p>
          <w:p w14:paraId="42B2F8CF" w14:textId="77777777" w:rsidR="00C7240E" w:rsidRPr="000830D4" w:rsidRDefault="00C7240E" w:rsidP="006E2526">
            <w:pPr>
              <w:pStyle w:val="a9"/>
              <w:numPr>
                <w:ilvl w:val="0"/>
                <w:numId w:val="15"/>
              </w:numPr>
              <w:rPr>
                <w:rFonts w:hAnsi="ＭＳ ゴシック"/>
                <w:sz w:val="21"/>
                <w:szCs w:val="21"/>
              </w:rPr>
            </w:pPr>
            <w:r w:rsidRPr="000830D4">
              <w:rPr>
                <w:rFonts w:hAnsi="ＭＳ ゴシック" w:hint="eastAsia"/>
                <w:sz w:val="21"/>
                <w:szCs w:val="21"/>
              </w:rPr>
              <w:t>開発における活動と成果物の順序と依存関係を整理すること</w:t>
            </w:r>
          </w:p>
          <w:p w14:paraId="66FFFA42" w14:textId="77777777" w:rsidR="00C7240E" w:rsidRPr="000830D4" w:rsidRDefault="00C7240E" w:rsidP="006E2526">
            <w:pPr>
              <w:pStyle w:val="a9"/>
              <w:numPr>
                <w:ilvl w:val="0"/>
                <w:numId w:val="15"/>
              </w:numPr>
              <w:rPr>
                <w:rFonts w:hAnsi="ＭＳ ゴシック"/>
                <w:sz w:val="21"/>
                <w:szCs w:val="21"/>
              </w:rPr>
            </w:pPr>
            <w:r w:rsidRPr="000830D4">
              <w:rPr>
                <w:rFonts w:hAnsi="ＭＳ ゴシック" w:hint="eastAsia"/>
                <w:sz w:val="21"/>
                <w:szCs w:val="21"/>
              </w:rPr>
              <w:t>安全性に関わる判断（例</w:t>
            </w:r>
            <w:r>
              <w:rPr>
                <w:rFonts w:hAnsi="ＭＳ ゴシック" w:hint="eastAsia"/>
                <w:sz w:val="21"/>
                <w:szCs w:val="21"/>
              </w:rPr>
              <w:t>：安全クラス</w:t>
            </w:r>
            <w:r w:rsidRPr="000830D4">
              <w:rPr>
                <w:rFonts w:hAnsi="ＭＳ ゴシック" w:hint="eastAsia"/>
                <w:sz w:val="21"/>
                <w:szCs w:val="21"/>
              </w:rPr>
              <w:t>）を文書化すること</w:t>
            </w:r>
          </w:p>
          <w:p w14:paraId="0530A6BF" w14:textId="77777777" w:rsidR="00C7240E" w:rsidRPr="000830D4" w:rsidRDefault="00C7240E" w:rsidP="006E2526">
            <w:pPr>
              <w:pStyle w:val="a9"/>
              <w:numPr>
                <w:ilvl w:val="0"/>
                <w:numId w:val="15"/>
              </w:numPr>
              <w:rPr>
                <w:rFonts w:hAnsi="ＭＳ ゴシック"/>
                <w:sz w:val="21"/>
                <w:szCs w:val="21"/>
              </w:rPr>
            </w:pPr>
            <w:r>
              <w:rPr>
                <w:rFonts w:hAnsi="ＭＳ ゴシック" w:hint="eastAsia"/>
                <w:sz w:val="21"/>
                <w:szCs w:val="21"/>
              </w:rPr>
              <w:t>リスクマネジメント</w:t>
            </w:r>
            <w:r w:rsidRPr="000830D4">
              <w:rPr>
                <w:rFonts w:hAnsi="ＭＳ ゴシック" w:hint="eastAsia"/>
                <w:sz w:val="21"/>
                <w:szCs w:val="21"/>
              </w:rPr>
              <w:t>や構成管理</w:t>
            </w:r>
            <w:r>
              <w:rPr>
                <w:rFonts w:hAnsi="ＭＳ ゴシック" w:hint="eastAsia"/>
                <w:sz w:val="21"/>
                <w:szCs w:val="21"/>
              </w:rPr>
              <w:t>等</w:t>
            </w:r>
            <w:r w:rsidRPr="000830D4">
              <w:rPr>
                <w:rFonts w:hAnsi="ＭＳ ゴシック" w:hint="eastAsia"/>
                <w:sz w:val="21"/>
                <w:szCs w:val="21"/>
              </w:rPr>
              <w:t>、他プロセスとの連携計画を明確にすること</w:t>
            </w:r>
          </w:p>
          <w:p w14:paraId="3679AF06" w14:textId="77777777" w:rsidR="00C7240E" w:rsidRPr="000830D4" w:rsidRDefault="00C7240E" w:rsidP="006E2526">
            <w:pPr>
              <w:rPr>
                <w:rFonts w:hAnsi="ＭＳ ゴシック"/>
                <w:sz w:val="21"/>
                <w:szCs w:val="21"/>
              </w:rPr>
            </w:pPr>
          </w:p>
          <w:p w14:paraId="753C578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これらにより、誰が、何を、いつ、どのように行うのかを明文化し、チーム内の連携と品質管理を確実なものとする。</w:t>
            </w:r>
          </w:p>
          <w:p w14:paraId="26F630BB"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DB83E64"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なぜ「開発計画」が必要なのか？</w:t>
            </w:r>
          </w:p>
          <w:p w14:paraId="303E4E9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ソフトウェアの開発は、多くの工程と人が関わる複雑なチーム作業である。とくに医療機器のソフトウェアは、人の命や健康に関わるため、次のような理由から開発計画が重要とされている。</w:t>
            </w:r>
          </w:p>
          <w:p w14:paraId="615A66B3" w14:textId="77777777" w:rsidR="00C7240E" w:rsidRPr="000830D4" w:rsidRDefault="00C7240E" w:rsidP="006E2526">
            <w:pPr>
              <w:rPr>
                <w:rFonts w:hAnsi="ＭＳ ゴシック"/>
                <w:sz w:val="21"/>
                <w:szCs w:val="21"/>
              </w:rPr>
            </w:pPr>
          </w:p>
          <w:p w14:paraId="6422CB6C" w14:textId="77777777" w:rsidR="00C7240E" w:rsidRPr="000830D4" w:rsidRDefault="00C7240E" w:rsidP="006E2526">
            <w:pPr>
              <w:pStyle w:val="a9"/>
              <w:numPr>
                <w:ilvl w:val="0"/>
                <w:numId w:val="58"/>
              </w:numPr>
              <w:rPr>
                <w:rFonts w:hAnsi="ＭＳ ゴシック"/>
                <w:sz w:val="21"/>
                <w:szCs w:val="21"/>
              </w:rPr>
            </w:pPr>
            <w:r w:rsidRPr="000830D4">
              <w:rPr>
                <w:rFonts w:hAnsi="ＭＳ ゴシック" w:hint="eastAsia"/>
                <w:sz w:val="21"/>
                <w:szCs w:val="21"/>
              </w:rPr>
              <w:t>どんな手順で進めるのかをはっきりさせるため</w:t>
            </w:r>
          </w:p>
          <w:p w14:paraId="25E2EBBE" w14:textId="77777777" w:rsidR="00C7240E" w:rsidRDefault="00C7240E" w:rsidP="006E2526">
            <w:pPr>
              <w:ind w:firstLineChars="100" w:firstLine="210"/>
              <w:rPr>
                <w:rFonts w:hAnsi="ＭＳ ゴシック"/>
                <w:sz w:val="21"/>
                <w:szCs w:val="21"/>
              </w:rPr>
            </w:pPr>
            <w:r w:rsidRPr="000830D4">
              <w:rPr>
                <w:rFonts w:hAnsi="ＭＳ ゴシック"/>
                <w:sz w:val="21"/>
                <w:szCs w:val="21"/>
              </w:rPr>
              <w:t>あいまいなまま始めると、やり直しやミスが増える。</w:t>
            </w:r>
          </w:p>
          <w:p w14:paraId="0D7A9505" w14:textId="77777777" w:rsidR="00C7240E" w:rsidRPr="000830D4" w:rsidRDefault="00C7240E" w:rsidP="006E2526">
            <w:pPr>
              <w:ind w:firstLineChars="100" w:firstLine="210"/>
              <w:rPr>
                <w:rFonts w:hAnsi="ＭＳ ゴシック"/>
                <w:sz w:val="21"/>
                <w:szCs w:val="21"/>
              </w:rPr>
            </w:pPr>
          </w:p>
          <w:p w14:paraId="32B38EC0" w14:textId="77777777" w:rsidR="00C7240E" w:rsidRPr="000830D4" w:rsidRDefault="00C7240E" w:rsidP="006E2526">
            <w:pPr>
              <w:pStyle w:val="a9"/>
              <w:numPr>
                <w:ilvl w:val="0"/>
                <w:numId w:val="58"/>
              </w:numPr>
              <w:rPr>
                <w:rFonts w:hAnsi="ＭＳ ゴシック"/>
                <w:sz w:val="21"/>
                <w:szCs w:val="21"/>
              </w:rPr>
            </w:pPr>
            <w:r w:rsidRPr="000830D4">
              <w:rPr>
                <w:rFonts w:hAnsi="ＭＳ ゴシック" w:hint="eastAsia"/>
                <w:sz w:val="21"/>
                <w:szCs w:val="21"/>
              </w:rPr>
              <w:t>誰が何をするか決めておくため</w:t>
            </w:r>
          </w:p>
          <w:p w14:paraId="2D781C7D" w14:textId="77777777" w:rsidR="00C7240E" w:rsidRDefault="00C7240E" w:rsidP="006E2526">
            <w:pPr>
              <w:ind w:firstLineChars="100" w:firstLine="210"/>
              <w:rPr>
                <w:rFonts w:hAnsi="ＭＳ ゴシック"/>
                <w:sz w:val="21"/>
                <w:szCs w:val="21"/>
              </w:rPr>
            </w:pPr>
            <w:r w:rsidRPr="000830D4">
              <w:rPr>
                <w:rFonts w:hAnsi="ＭＳ ゴシック"/>
                <w:sz w:val="21"/>
                <w:szCs w:val="21"/>
              </w:rPr>
              <w:t>チーム内で役割が分かっていないと、抜けや重複が起きやすい。</w:t>
            </w:r>
          </w:p>
          <w:p w14:paraId="73E9BED9" w14:textId="77777777" w:rsidR="00C7240E" w:rsidRPr="000830D4" w:rsidRDefault="00C7240E" w:rsidP="006E2526">
            <w:pPr>
              <w:ind w:firstLineChars="100" w:firstLine="210"/>
              <w:rPr>
                <w:rFonts w:hAnsi="ＭＳ ゴシック"/>
                <w:sz w:val="21"/>
                <w:szCs w:val="21"/>
              </w:rPr>
            </w:pPr>
          </w:p>
          <w:p w14:paraId="694B8A0F" w14:textId="77777777" w:rsidR="00C7240E" w:rsidRPr="000830D4" w:rsidRDefault="00C7240E" w:rsidP="006E2526">
            <w:pPr>
              <w:pStyle w:val="a9"/>
              <w:numPr>
                <w:ilvl w:val="0"/>
                <w:numId w:val="58"/>
              </w:numPr>
              <w:rPr>
                <w:rFonts w:hAnsi="ＭＳ ゴシック"/>
                <w:sz w:val="21"/>
                <w:szCs w:val="21"/>
              </w:rPr>
            </w:pPr>
            <w:r w:rsidRPr="000830D4">
              <w:rPr>
                <w:rFonts w:hAnsi="ＭＳ ゴシック" w:hint="eastAsia"/>
                <w:sz w:val="21"/>
                <w:szCs w:val="21"/>
              </w:rPr>
              <w:t>問題が起きたときにすぐ対応できるようにするため</w:t>
            </w:r>
          </w:p>
          <w:p w14:paraId="11FC4BC7" w14:textId="77777777" w:rsidR="00C7240E" w:rsidRDefault="00C7240E" w:rsidP="006E2526">
            <w:pPr>
              <w:ind w:firstLineChars="100" w:firstLine="210"/>
              <w:rPr>
                <w:rFonts w:hAnsi="ＭＳ ゴシック"/>
                <w:sz w:val="21"/>
                <w:szCs w:val="21"/>
              </w:rPr>
            </w:pPr>
            <w:r w:rsidRPr="000830D4">
              <w:rPr>
                <w:rFonts w:hAnsi="ＭＳ ゴシック"/>
                <w:sz w:val="21"/>
                <w:szCs w:val="21"/>
              </w:rPr>
              <w:t>スケジュールに余裕があるか、代替案があるかを計画段階で確認する。</w:t>
            </w:r>
          </w:p>
          <w:p w14:paraId="16F3BB1B" w14:textId="77777777" w:rsidR="00C7240E" w:rsidRPr="000830D4" w:rsidRDefault="00C7240E" w:rsidP="006E2526">
            <w:pPr>
              <w:ind w:firstLineChars="100" w:firstLine="210"/>
              <w:rPr>
                <w:rFonts w:hAnsi="ＭＳ ゴシック"/>
                <w:sz w:val="21"/>
                <w:szCs w:val="21"/>
              </w:rPr>
            </w:pPr>
          </w:p>
          <w:p w14:paraId="1F5DBBEC" w14:textId="77777777" w:rsidR="00C7240E" w:rsidRPr="000830D4" w:rsidRDefault="00C7240E" w:rsidP="006E2526">
            <w:pPr>
              <w:pStyle w:val="a9"/>
              <w:numPr>
                <w:ilvl w:val="0"/>
                <w:numId w:val="58"/>
              </w:numPr>
              <w:rPr>
                <w:rFonts w:hAnsi="ＭＳ ゴシック"/>
                <w:sz w:val="21"/>
                <w:szCs w:val="21"/>
              </w:rPr>
            </w:pPr>
            <w:r w:rsidRPr="000830D4">
              <w:rPr>
                <w:rFonts w:hAnsi="ＭＳ ゴシック" w:hint="eastAsia"/>
                <w:sz w:val="21"/>
                <w:szCs w:val="21"/>
              </w:rPr>
              <w:lastRenderedPageBreak/>
              <w:t>規制や安全性のルールを守るため</w:t>
            </w:r>
          </w:p>
          <w:p w14:paraId="69FF20A7"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医療機器では法律や規格に従う必要があるため、計画にそれらを反映することが重要である。</w:t>
            </w:r>
          </w:p>
          <w:p w14:paraId="7B94914A"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0D96AFEF" w14:textId="455954E4" w:rsidR="00C7240E" w:rsidRPr="000830D4" w:rsidRDefault="23A4AF93" w:rsidP="006E2526">
            <w:pPr>
              <w:pStyle w:val="a9"/>
              <w:numPr>
                <w:ilvl w:val="0"/>
                <w:numId w:val="344"/>
              </w:numPr>
              <w:rPr>
                <w:rFonts w:hAnsi="ＭＳ ゴシック"/>
                <w:sz w:val="21"/>
                <w:szCs w:val="21"/>
              </w:rPr>
            </w:pPr>
            <w:r w:rsidRPr="23A4AF93">
              <w:rPr>
                <w:rFonts w:hAnsi="ＭＳ ゴシック"/>
                <w:sz w:val="21"/>
                <w:szCs w:val="21"/>
              </w:rPr>
              <w:lastRenderedPageBreak/>
              <w:t>IEC 62304:附属書B、B5.1「ソフトウェア開発計画」</w:t>
            </w:r>
          </w:p>
        </w:tc>
      </w:tr>
      <w:tr w:rsidR="00C7240E" w:rsidRPr="000830D4" w14:paraId="3D5280C7" w14:textId="77777777" w:rsidTr="57E6EEBA">
        <w:tc>
          <w:tcPr>
            <w:tcW w:w="1129" w:type="dxa"/>
            <w:tcBorders>
              <w:top w:val="dashed" w:sz="4" w:space="0" w:color="auto"/>
              <w:bottom w:val="dashed" w:sz="4" w:space="0" w:color="auto"/>
            </w:tcBorders>
          </w:tcPr>
          <w:p w14:paraId="2A6B3B4D"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6ECECD44"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0EA590CF" w14:textId="77777777" w:rsidR="00C7240E" w:rsidRPr="000830D4" w:rsidRDefault="00C7240E" w:rsidP="006E2526">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開発計画に含めるべき要素</w:t>
            </w:r>
          </w:p>
          <w:p w14:paraId="00B10648"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ソフトウェア開発計画に以下のような内容を含めることを求めている。</w:t>
            </w:r>
          </w:p>
          <w:p w14:paraId="224AAAA9" w14:textId="77777777" w:rsidR="00C7240E" w:rsidRPr="000830D4" w:rsidRDefault="00C7240E" w:rsidP="006E2526">
            <w:pPr>
              <w:rPr>
                <w:rFonts w:hAnsi="ＭＳ ゴシック"/>
                <w:sz w:val="21"/>
                <w:szCs w:val="21"/>
              </w:rPr>
            </w:pPr>
          </w:p>
          <w:p w14:paraId="2581D935" w14:textId="77777777" w:rsidR="00C7240E" w:rsidRPr="000830D4" w:rsidRDefault="00C7240E" w:rsidP="006E2526">
            <w:pPr>
              <w:pStyle w:val="a9"/>
              <w:numPr>
                <w:ilvl w:val="0"/>
                <w:numId w:val="16"/>
              </w:numPr>
              <w:rPr>
                <w:rFonts w:hAnsi="ＭＳ ゴシック"/>
                <w:sz w:val="21"/>
                <w:szCs w:val="21"/>
              </w:rPr>
            </w:pPr>
            <w:r>
              <w:rPr>
                <w:rFonts w:hAnsi="ＭＳ ゴシック"/>
                <w:sz w:val="21"/>
                <w:szCs w:val="21"/>
              </w:rPr>
              <w:t>ソフトウェア安全クラス</w:t>
            </w:r>
            <w:r w:rsidRPr="000830D4">
              <w:rPr>
                <w:rFonts w:hAnsi="ＭＳ ゴシック"/>
                <w:sz w:val="21"/>
                <w:szCs w:val="21"/>
              </w:rPr>
              <w:t>の定義</w:t>
            </w:r>
          </w:p>
          <w:p w14:paraId="017693F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最初に、対象となるソフトウェアまたはその構成要素</w:t>
            </w:r>
            <w:r>
              <w:rPr>
                <w:rFonts w:hAnsi="ＭＳ ゴシック" w:hint="eastAsia"/>
                <w:sz w:val="21"/>
                <w:szCs w:val="21"/>
              </w:rPr>
              <w:t>（ソフトウェアシステムやアイテム等も含めて）</w:t>
            </w:r>
            <w:r w:rsidRPr="000830D4">
              <w:rPr>
                <w:rFonts w:hAnsi="ＭＳ ゴシック" w:hint="eastAsia"/>
                <w:sz w:val="21"/>
                <w:szCs w:val="21"/>
              </w:rPr>
              <w:t>が、どの「</w:t>
            </w:r>
            <w:r>
              <w:rPr>
                <w:rFonts w:hAnsi="ＭＳ ゴシック" w:hint="eastAsia"/>
                <w:sz w:val="21"/>
                <w:szCs w:val="21"/>
              </w:rPr>
              <w:t>安全クラス</w:t>
            </w:r>
            <w:r w:rsidRPr="000830D4">
              <w:rPr>
                <w:rFonts w:hAnsi="ＭＳ ゴシック" w:hint="eastAsia"/>
                <w:sz w:val="21"/>
                <w:szCs w:val="21"/>
              </w:rPr>
              <w:t>（</w:t>
            </w:r>
            <w:r w:rsidRPr="000830D4">
              <w:rPr>
                <w:rFonts w:hAnsi="ＭＳ ゴシック"/>
                <w:sz w:val="21"/>
                <w:szCs w:val="21"/>
              </w:rPr>
              <w:t>A, B, C）」に該当するかを明確にする必要がある。これは、以降のすべての工程（要求、設計、試験</w:t>
            </w:r>
            <w:r>
              <w:rPr>
                <w:rFonts w:hAnsi="ＭＳ ゴシック"/>
                <w:sz w:val="21"/>
                <w:szCs w:val="21"/>
              </w:rPr>
              <w:t>等</w:t>
            </w:r>
            <w:r w:rsidRPr="000830D4">
              <w:rPr>
                <w:rFonts w:hAnsi="ＭＳ ゴシック"/>
                <w:sz w:val="21"/>
                <w:szCs w:val="21"/>
              </w:rPr>
              <w:t>）で適用すべき要求レベルを定める基準となる。</w:t>
            </w:r>
            <w:r w:rsidRPr="000830D4">
              <w:rPr>
                <w:rFonts w:hAnsi="ＭＳ ゴシック" w:hint="eastAsia"/>
                <w:sz w:val="21"/>
                <w:szCs w:val="21"/>
              </w:rPr>
              <w:t>また、ソフトウェア全体に一律のクラスを適用するのではなく、構成モジュールごとに異なるクラスを設定することも可能であり、その判断根拠を明記することが求められる。</w:t>
            </w:r>
          </w:p>
          <w:p w14:paraId="3D184F47" w14:textId="77777777" w:rsidR="00C7240E" w:rsidRPr="000830D4" w:rsidRDefault="00C7240E" w:rsidP="006E2526">
            <w:pPr>
              <w:rPr>
                <w:rFonts w:hAnsi="ＭＳ ゴシック"/>
                <w:sz w:val="21"/>
                <w:szCs w:val="21"/>
              </w:rPr>
            </w:pPr>
          </w:p>
          <w:p w14:paraId="68A62A60" w14:textId="77777777" w:rsidR="00C7240E" w:rsidRPr="000830D4" w:rsidRDefault="00C7240E" w:rsidP="006E2526">
            <w:pPr>
              <w:pStyle w:val="a9"/>
              <w:numPr>
                <w:ilvl w:val="0"/>
                <w:numId w:val="16"/>
              </w:numPr>
              <w:rPr>
                <w:rFonts w:hAnsi="ＭＳ ゴシック"/>
                <w:sz w:val="21"/>
                <w:szCs w:val="21"/>
              </w:rPr>
            </w:pPr>
            <w:r w:rsidRPr="000830D4">
              <w:rPr>
                <w:rFonts w:hAnsi="ＭＳ ゴシック"/>
                <w:sz w:val="21"/>
                <w:szCs w:val="21"/>
              </w:rPr>
              <w:t>開発活動のスケジュールとマイルストーン</w:t>
            </w:r>
          </w:p>
          <w:p w14:paraId="49B48ED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開発の各フェーズ（要求分析、設計、実装、検証</w:t>
            </w:r>
            <w:r>
              <w:rPr>
                <w:rFonts w:hAnsi="ＭＳ ゴシック" w:hint="eastAsia"/>
                <w:sz w:val="21"/>
                <w:szCs w:val="21"/>
              </w:rPr>
              <w:t>等</w:t>
            </w:r>
            <w:r w:rsidRPr="000830D4">
              <w:rPr>
                <w:rFonts w:hAnsi="ＭＳ ゴシック" w:hint="eastAsia"/>
                <w:sz w:val="21"/>
                <w:szCs w:val="21"/>
              </w:rPr>
              <w:t>）における開始日・完了日、主要な成果物（ドキュメントやテスト結果）を時系列で整理し、マイルストーンごとにチェックポイントを設けることが望ましい。</w:t>
            </w:r>
          </w:p>
          <w:p w14:paraId="2ED80859" w14:textId="77777777" w:rsidR="00C7240E" w:rsidRPr="000830D4" w:rsidRDefault="00C7240E" w:rsidP="006E2526">
            <w:pPr>
              <w:rPr>
                <w:rFonts w:hAnsi="ＭＳ ゴシック"/>
                <w:sz w:val="21"/>
                <w:szCs w:val="21"/>
              </w:rPr>
            </w:pPr>
            <w:r w:rsidRPr="000830D4">
              <w:rPr>
                <w:rFonts w:hAnsi="ＭＳ ゴシック" w:hint="eastAsia"/>
                <w:sz w:val="21"/>
                <w:szCs w:val="21"/>
              </w:rPr>
              <w:t>このスケジュールは、後のレビューや進捗確認における基準としても使用される。</w:t>
            </w:r>
          </w:p>
          <w:p w14:paraId="30C5140D" w14:textId="77777777" w:rsidR="00C7240E" w:rsidRPr="000830D4" w:rsidRDefault="00C7240E" w:rsidP="006E2526">
            <w:pPr>
              <w:rPr>
                <w:rFonts w:hAnsi="ＭＳ ゴシック"/>
                <w:sz w:val="21"/>
                <w:szCs w:val="21"/>
              </w:rPr>
            </w:pPr>
          </w:p>
          <w:p w14:paraId="139F08C6" w14:textId="77777777" w:rsidR="00C7240E" w:rsidRPr="000830D4" w:rsidRDefault="00C7240E" w:rsidP="006E2526">
            <w:pPr>
              <w:pStyle w:val="a9"/>
              <w:numPr>
                <w:ilvl w:val="0"/>
                <w:numId w:val="16"/>
              </w:numPr>
              <w:rPr>
                <w:rFonts w:hAnsi="ＭＳ ゴシック"/>
                <w:sz w:val="21"/>
                <w:szCs w:val="21"/>
              </w:rPr>
            </w:pPr>
            <w:r w:rsidRPr="000830D4">
              <w:rPr>
                <w:rFonts w:hAnsi="ＭＳ ゴシック"/>
                <w:sz w:val="21"/>
                <w:szCs w:val="21"/>
              </w:rPr>
              <w:t>開発チームと責任分担</w:t>
            </w:r>
          </w:p>
          <w:p w14:paraId="5720436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各工程において誰が何を担当するか、役割分担を明確にすることも重要である。</w:t>
            </w:r>
            <w:r>
              <w:rPr>
                <w:rFonts w:hAnsi="ＭＳ ゴシック" w:hint="eastAsia"/>
                <w:sz w:val="21"/>
                <w:szCs w:val="21"/>
              </w:rPr>
              <w:t>例えば</w:t>
            </w:r>
            <w:r w:rsidRPr="000830D4">
              <w:rPr>
                <w:rFonts w:hAnsi="ＭＳ ゴシック" w:hint="eastAsia"/>
                <w:sz w:val="21"/>
                <w:szCs w:val="21"/>
              </w:rPr>
              <w:t>、以下のような記載が必要となる。</w:t>
            </w:r>
          </w:p>
          <w:p w14:paraId="0BC7D950" w14:textId="77777777" w:rsidR="00C7240E" w:rsidRPr="000830D4" w:rsidRDefault="00C7240E" w:rsidP="006E2526">
            <w:pPr>
              <w:rPr>
                <w:rFonts w:hAnsi="ＭＳ ゴシック"/>
                <w:sz w:val="21"/>
                <w:szCs w:val="21"/>
              </w:rPr>
            </w:pPr>
          </w:p>
          <w:p w14:paraId="0CE87954" w14:textId="77777777" w:rsidR="00C7240E" w:rsidRPr="000830D4" w:rsidRDefault="00C7240E" w:rsidP="006E2526">
            <w:pPr>
              <w:pStyle w:val="a9"/>
              <w:numPr>
                <w:ilvl w:val="0"/>
                <w:numId w:val="17"/>
              </w:numPr>
              <w:rPr>
                <w:rFonts w:hAnsi="ＭＳ ゴシック"/>
                <w:sz w:val="21"/>
                <w:szCs w:val="21"/>
              </w:rPr>
            </w:pPr>
            <w:r w:rsidRPr="000830D4">
              <w:rPr>
                <w:rFonts w:hAnsi="ＭＳ ゴシック" w:hint="eastAsia"/>
                <w:sz w:val="21"/>
                <w:szCs w:val="21"/>
              </w:rPr>
              <w:t>要求仕様書の作成者とレビュー責任者</w:t>
            </w:r>
          </w:p>
          <w:p w14:paraId="4D8345E2" w14:textId="77777777" w:rsidR="00C7240E" w:rsidRPr="000830D4" w:rsidRDefault="00C7240E" w:rsidP="006E2526">
            <w:pPr>
              <w:pStyle w:val="a9"/>
              <w:numPr>
                <w:ilvl w:val="0"/>
                <w:numId w:val="17"/>
              </w:numPr>
              <w:rPr>
                <w:rFonts w:hAnsi="ＭＳ ゴシック"/>
                <w:sz w:val="21"/>
                <w:szCs w:val="21"/>
              </w:rPr>
            </w:pPr>
            <w:r w:rsidRPr="000830D4">
              <w:rPr>
                <w:rFonts w:hAnsi="ＭＳ ゴシック" w:hint="eastAsia"/>
                <w:sz w:val="21"/>
                <w:szCs w:val="21"/>
              </w:rPr>
              <w:t>テスト計画の作成者と承認者</w:t>
            </w:r>
          </w:p>
          <w:p w14:paraId="401CDC0C" w14:textId="77777777" w:rsidR="00C7240E" w:rsidRPr="000830D4" w:rsidRDefault="00C7240E" w:rsidP="006E2526">
            <w:pPr>
              <w:pStyle w:val="a9"/>
              <w:numPr>
                <w:ilvl w:val="0"/>
                <w:numId w:val="17"/>
              </w:numPr>
              <w:rPr>
                <w:rFonts w:hAnsi="ＭＳ ゴシック"/>
                <w:sz w:val="21"/>
                <w:szCs w:val="21"/>
              </w:rPr>
            </w:pPr>
            <w:r w:rsidRPr="000830D4">
              <w:rPr>
                <w:rFonts w:hAnsi="ＭＳ ゴシック" w:hint="eastAsia"/>
                <w:sz w:val="21"/>
                <w:szCs w:val="21"/>
              </w:rPr>
              <w:t>リスク分析の責任者と関連部署</w:t>
            </w:r>
          </w:p>
          <w:p w14:paraId="2E32963F" w14:textId="77777777" w:rsidR="00C7240E" w:rsidRPr="000830D4" w:rsidRDefault="00C7240E" w:rsidP="006E2526">
            <w:pPr>
              <w:rPr>
                <w:rFonts w:hAnsi="ＭＳ ゴシック"/>
                <w:sz w:val="21"/>
                <w:szCs w:val="21"/>
              </w:rPr>
            </w:pPr>
          </w:p>
          <w:p w14:paraId="65BAB937" w14:textId="77777777" w:rsidR="00C7240E" w:rsidRPr="000830D4" w:rsidRDefault="00C7240E" w:rsidP="006E2526">
            <w:pPr>
              <w:ind w:firstLineChars="100" w:firstLine="210"/>
              <w:rPr>
                <w:rFonts w:hAnsi="ＭＳ ゴシック"/>
                <w:sz w:val="21"/>
                <w:szCs w:val="21"/>
              </w:rPr>
            </w:pPr>
            <w:r>
              <w:rPr>
                <w:rFonts w:hAnsi="ＭＳ ゴシック" w:hint="eastAsia"/>
                <w:sz w:val="21"/>
                <w:szCs w:val="21"/>
              </w:rPr>
              <w:t>また、責任の独立性の観点から、</w:t>
            </w:r>
            <w:r w:rsidRPr="000830D4">
              <w:rPr>
                <w:rFonts w:hAnsi="ＭＳ ゴシック" w:hint="eastAsia"/>
                <w:sz w:val="21"/>
                <w:szCs w:val="21"/>
              </w:rPr>
              <w:t>設計と検証を同一人物が行うことを避けること</w:t>
            </w:r>
            <w:r>
              <w:rPr>
                <w:rFonts w:hAnsi="ＭＳ ゴシック" w:hint="eastAsia"/>
                <w:sz w:val="21"/>
                <w:szCs w:val="21"/>
              </w:rPr>
              <w:t>等も考慮する</w:t>
            </w:r>
            <w:r w:rsidRPr="000830D4">
              <w:rPr>
                <w:rFonts w:hAnsi="ＭＳ ゴシック" w:hint="eastAsia"/>
                <w:sz w:val="21"/>
                <w:szCs w:val="21"/>
              </w:rPr>
              <w:t>。</w:t>
            </w:r>
          </w:p>
          <w:p w14:paraId="47605403" w14:textId="77777777" w:rsidR="00C7240E" w:rsidRPr="000830D4" w:rsidRDefault="00C7240E" w:rsidP="006E2526">
            <w:pPr>
              <w:rPr>
                <w:rFonts w:hAnsi="ＭＳ ゴシック"/>
                <w:sz w:val="21"/>
                <w:szCs w:val="21"/>
              </w:rPr>
            </w:pPr>
          </w:p>
          <w:p w14:paraId="5583D98B" w14:textId="77777777" w:rsidR="00C7240E" w:rsidRPr="000830D4" w:rsidRDefault="00C7240E" w:rsidP="006E2526">
            <w:pPr>
              <w:pStyle w:val="a9"/>
              <w:numPr>
                <w:ilvl w:val="0"/>
                <w:numId w:val="16"/>
              </w:numPr>
              <w:rPr>
                <w:rFonts w:hAnsi="ＭＳ ゴシック"/>
                <w:sz w:val="21"/>
                <w:szCs w:val="21"/>
              </w:rPr>
            </w:pPr>
            <w:r w:rsidRPr="000830D4">
              <w:rPr>
                <w:rFonts w:hAnsi="ＭＳ ゴシック"/>
                <w:sz w:val="21"/>
                <w:szCs w:val="21"/>
              </w:rPr>
              <w:t>使用する標準・手順・ツール</w:t>
            </w:r>
          </w:p>
          <w:p w14:paraId="3E3D9D4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開発で使用する業界標準（例</w:t>
            </w:r>
            <w:r>
              <w:rPr>
                <w:rFonts w:hAnsi="ＭＳ ゴシック" w:hint="eastAsia"/>
                <w:sz w:val="21"/>
                <w:szCs w:val="21"/>
              </w:rPr>
              <w:t>：</w:t>
            </w:r>
            <w:r w:rsidRPr="000830D4">
              <w:rPr>
                <w:rFonts w:hAnsi="ＭＳ ゴシック"/>
                <w:sz w:val="21"/>
                <w:szCs w:val="21"/>
              </w:rPr>
              <w:t>IEC 62304、ISO 14971、ISO 13485）や、社内の開発ガイドライン、レビュー手順、テストツール、構成管理ツールの一覧も計画書に明記すべきである。</w:t>
            </w:r>
            <w:r w:rsidRPr="000830D4">
              <w:rPr>
                <w:rFonts w:hAnsi="ＭＳ ゴシック" w:hint="eastAsia"/>
                <w:sz w:val="21"/>
                <w:szCs w:val="21"/>
              </w:rPr>
              <w:t>これにより、開発プロセスの一貫性と再現性が担保される。</w:t>
            </w:r>
          </w:p>
          <w:p w14:paraId="5CC6DF2A" w14:textId="77777777" w:rsidR="00C7240E" w:rsidRPr="000830D4" w:rsidRDefault="00C7240E" w:rsidP="006E2526">
            <w:pPr>
              <w:rPr>
                <w:rFonts w:hAnsi="ＭＳ ゴシック"/>
                <w:sz w:val="21"/>
                <w:szCs w:val="21"/>
              </w:rPr>
            </w:pPr>
          </w:p>
          <w:p w14:paraId="546C4791" w14:textId="77777777" w:rsidR="00C7240E" w:rsidRPr="000830D4" w:rsidRDefault="00C7240E" w:rsidP="006E2526">
            <w:pPr>
              <w:pStyle w:val="a9"/>
              <w:numPr>
                <w:ilvl w:val="0"/>
                <w:numId w:val="16"/>
              </w:numPr>
              <w:rPr>
                <w:rFonts w:hAnsi="ＭＳ ゴシック"/>
                <w:sz w:val="21"/>
                <w:szCs w:val="21"/>
              </w:rPr>
            </w:pPr>
            <w:r w:rsidRPr="000830D4">
              <w:rPr>
                <w:rFonts w:hAnsi="ＭＳ ゴシック"/>
                <w:sz w:val="21"/>
                <w:szCs w:val="21"/>
              </w:rPr>
              <w:t>他プロセスとの連携計画</w:t>
            </w:r>
          </w:p>
          <w:p w14:paraId="59026270"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62304では、開発プロセスと以下のプロセス群の相互連携が重要視されている。</w:t>
            </w:r>
          </w:p>
          <w:p w14:paraId="4B873795" w14:textId="77777777" w:rsidR="00C7240E" w:rsidRPr="000830D4" w:rsidRDefault="00C7240E" w:rsidP="006E2526">
            <w:pPr>
              <w:rPr>
                <w:rFonts w:hAnsi="ＭＳ ゴシック"/>
                <w:sz w:val="21"/>
                <w:szCs w:val="21"/>
              </w:rPr>
            </w:pPr>
          </w:p>
          <w:p w14:paraId="1D6C2141" w14:textId="77777777" w:rsidR="00C7240E" w:rsidRPr="000830D4" w:rsidRDefault="00C7240E" w:rsidP="006E2526">
            <w:pPr>
              <w:pStyle w:val="a9"/>
              <w:numPr>
                <w:ilvl w:val="0"/>
                <w:numId w:val="18"/>
              </w:numPr>
              <w:rPr>
                <w:rFonts w:hAnsi="ＭＳ ゴシック"/>
                <w:sz w:val="21"/>
                <w:szCs w:val="21"/>
              </w:rPr>
            </w:pPr>
            <w:r w:rsidRPr="000830D4">
              <w:rPr>
                <w:rFonts w:hAnsi="ＭＳ ゴシック" w:hint="eastAsia"/>
                <w:sz w:val="21"/>
                <w:szCs w:val="21"/>
              </w:rPr>
              <w:t>リスクマネジメントプロセス（箇条</w:t>
            </w:r>
            <w:r w:rsidRPr="000830D4">
              <w:rPr>
                <w:rFonts w:hAnsi="ＭＳ ゴシック"/>
                <w:sz w:val="21"/>
                <w:szCs w:val="21"/>
              </w:rPr>
              <w:t>4.2、7）</w:t>
            </w:r>
          </w:p>
          <w:p w14:paraId="58447116" w14:textId="77777777" w:rsidR="00C7240E" w:rsidRPr="000830D4" w:rsidRDefault="00C7240E" w:rsidP="006E2526">
            <w:pPr>
              <w:pStyle w:val="a9"/>
              <w:numPr>
                <w:ilvl w:val="0"/>
                <w:numId w:val="18"/>
              </w:numPr>
              <w:rPr>
                <w:rFonts w:hAnsi="ＭＳ ゴシック"/>
                <w:sz w:val="21"/>
                <w:szCs w:val="21"/>
              </w:rPr>
            </w:pPr>
            <w:r w:rsidRPr="000830D4">
              <w:rPr>
                <w:rFonts w:hAnsi="ＭＳ ゴシック" w:hint="eastAsia"/>
                <w:sz w:val="21"/>
                <w:szCs w:val="21"/>
              </w:rPr>
              <w:t>構成管理プロセス（箇条</w:t>
            </w:r>
            <w:r w:rsidRPr="000830D4">
              <w:rPr>
                <w:rFonts w:hAnsi="ＭＳ ゴシック"/>
                <w:sz w:val="21"/>
                <w:szCs w:val="21"/>
              </w:rPr>
              <w:t>8）</w:t>
            </w:r>
          </w:p>
          <w:p w14:paraId="54B334DA" w14:textId="77777777" w:rsidR="00C7240E" w:rsidRPr="000830D4" w:rsidRDefault="00C7240E" w:rsidP="006E2526">
            <w:pPr>
              <w:pStyle w:val="a9"/>
              <w:numPr>
                <w:ilvl w:val="0"/>
                <w:numId w:val="18"/>
              </w:numPr>
              <w:rPr>
                <w:rFonts w:hAnsi="ＭＳ ゴシック"/>
                <w:sz w:val="21"/>
                <w:szCs w:val="21"/>
              </w:rPr>
            </w:pPr>
            <w:r w:rsidRPr="000830D4">
              <w:rPr>
                <w:rFonts w:hAnsi="ＭＳ ゴシック" w:hint="eastAsia"/>
                <w:sz w:val="21"/>
                <w:szCs w:val="21"/>
              </w:rPr>
              <w:t>問題解決プロセス（箇条</w:t>
            </w:r>
            <w:r w:rsidRPr="000830D4">
              <w:rPr>
                <w:rFonts w:hAnsi="ＭＳ ゴシック"/>
                <w:sz w:val="21"/>
                <w:szCs w:val="21"/>
              </w:rPr>
              <w:t>9）</w:t>
            </w:r>
          </w:p>
          <w:p w14:paraId="79FF838E" w14:textId="77777777" w:rsidR="00C7240E" w:rsidRPr="000830D4" w:rsidRDefault="00C7240E" w:rsidP="006E2526">
            <w:pPr>
              <w:rPr>
                <w:rFonts w:hAnsi="ＭＳ ゴシック"/>
                <w:sz w:val="21"/>
                <w:szCs w:val="21"/>
              </w:rPr>
            </w:pPr>
          </w:p>
          <w:p w14:paraId="5A66E22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それぞれのプロセスが開発のどのタイミングで介入し、どのように成果物を共有するかを整理しておく必要がある。</w:t>
            </w:r>
          </w:p>
          <w:p w14:paraId="37FF173C" w14:textId="77777777" w:rsidR="00C7240E" w:rsidRPr="000830D4" w:rsidRDefault="00C7240E" w:rsidP="006E2526">
            <w:pPr>
              <w:rPr>
                <w:rFonts w:hAnsi="ＭＳ ゴシック"/>
                <w:sz w:val="21"/>
                <w:szCs w:val="21"/>
              </w:rPr>
            </w:pPr>
          </w:p>
          <w:p w14:paraId="502B388E" w14:textId="77777777" w:rsidR="00C7240E" w:rsidRPr="000830D4" w:rsidRDefault="00C7240E" w:rsidP="006E2526">
            <w:pPr>
              <w:pStyle w:val="a9"/>
              <w:numPr>
                <w:ilvl w:val="0"/>
                <w:numId w:val="16"/>
              </w:numPr>
              <w:rPr>
                <w:rFonts w:hAnsi="ＭＳ ゴシック"/>
                <w:sz w:val="21"/>
                <w:szCs w:val="21"/>
              </w:rPr>
            </w:pPr>
            <w:r w:rsidRPr="000830D4">
              <w:rPr>
                <w:rFonts w:hAnsi="ＭＳ ゴシック"/>
                <w:sz w:val="21"/>
                <w:szCs w:val="21"/>
              </w:rPr>
              <w:t>レビュー・確認・検証のタイミング</w:t>
            </w:r>
          </w:p>
          <w:p w14:paraId="25257EA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各成果物（要求仕様、設計文書、テスト仕様</w:t>
            </w:r>
            <w:r>
              <w:rPr>
                <w:rFonts w:hAnsi="ＭＳ ゴシック" w:hint="eastAsia"/>
                <w:sz w:val="21"/>
                <w:szCs w:val="21"/>
              </w:rPr>
              <w:t>等</w:t>
            </w:r>
            <w:r w:rsidRPr="000830D4">
              <w:rPr>
                <w:rFonts w:hAnsi="ＭＳ ゴシック" w:hint="eastAsia"/>
                <w:sz w:val="21"/>
                <w:szCs w:val="21"/>
              </w:rPr>
              <w:t>）に対するレビューや検証活動の実施予定と方法も明記する。レビューの記録を残すことで、規格や規制当局の監査に耐えうるエビデンスを準備することができる。</w:t>
            </w:r>
          </w:p>
          <w:p w14:paraId="2A795338" w14:textId="77777777" w:rsidR="00C7240E" w:rsidRPr="000830D4" w:rsidRDefault="00C7240E" w:rsidP="006E2526">
            <w:pPr>
              <w:rPr>
                <w:rFonts w:hAnsi="ＭＳ ゴシック"/>
                <w:sz w:val="21"/>
                <w:szCs w:val="21"/>
              </w:rPr>
            </w:pPr>
          </w:p>
          <w:p w14:paraId="0B7A50CE" w14:textId="77777777" w:rsidR="00C7240E" w:rsidRPr="000830D4" w:rsidRDefault="00C7240E" w:rsidP="006E2526">
            <w:pPr>
              <w:pStyle w:val="a9"/>
              <w:numPr>
                <w:ilvl w:val="0"/>
                <w:numId w:val="16"/>
              </w:numPr>
              <w:rPr>
                <w:rFonts w:hAnsi="ＭＳ ゴシック"/>
                <w:sz w:val="21"/>
                <w:szCs w:val="21"/>
              </w:rPr>
            </w:pPr>
            <w:r w:rsidRPr="000830D4">
              <w:rPr>
                <w:rFonts w:hAnsi="ＭＳ ゴシック"/>
                <w:sz w:val="21"/>
                <w:szCs w:val="21"/>
              </w:rPr>
              <w:t>変更管理・中断対応</w:t>
            </w:r>
          </w:p>
          <w:p w14:paraId="6E7AB0E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開発中に設計変更や予期せぬ中断が発生した場合の対応方針（例</w:t>
            </w:r>
            <w:r>
              <w:rPr>
                <w:rFonts w:hAnsi="ＭＳ ゴシック" w:hint="eastAsia"/>
                <w:sz w:val="21"/>
                <w:szCs w:val="21"/>
              </w:rPr>
              <w:t>：</w:t>
            </w:r>
            <w:r w:rsidRPr="000830D4">
              <w:rPr>
                <w:rFonts w:hAnsi="ＭＳ ゴシック" w:hint="eastAsia"/>
                <w:sz w:val="21"/>
                <w:szCs w:val="21"/>
              </w:rPr>
              <w:t>変更管理手順、影響評価の実施条件）をあらかじめ盛り込むことも望ましい。</w:t>
            </w:r>
          </w:p>
          <w:p w14:paraId="73E22F83"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745B671"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lastRenderedPageBreak/>
              <w:t>開発計画に含めるべきこと</w:t>
            </w:r>
          </w:p>
          <w:p w14:paraId="5874DEA6"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ソフトウェア開発計画には以下のような情報を含める必要がある。</w:t>
            </w:r>
          </w:p>
          <w:p w14:paraId="168E58BB" w14:textId="77777777" w:rsidR="00C7240E" w:rsidRPr="000830D4" w:rsidRDefault="00C7240E" w:rsidP="006E2526">
            <w:pPr>
              <w:rPr>
                <w:rFonts w:hAnsi="ＭＳ ゴシック"/>
                <w:sz w:val="21"/>
                <w:szCs w:val="21"/>
              </w:rPr>
            </w:pPr>
          </w:p>
          <w:p w14:paraId="6DEEA9EA"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開発活動の範囲（何を開発するのか）</w:t>
            </w:r>
          </w:p>
          <w:p w14:paraId="77F967BF" w14:textId="77777777" w:rsidR="00C7240E" w:rsidRPr="000830D4" w:rsidRDefault="00C7240E" w:rsidP="006E2526">
            <w:pPr>
              <w:pStyle w:val="a9"/>
              <w:numPr>
                <w:ilvl w:val="0"/>
                <w:numId w:val="60"/>
              </w:numPr>
              <w:rPr>
                <w:rFonts w:hAnsi="ＭＳ ゴシック"/>
                <w:sz w:val="21"/>
                <w:szCs w:val="21"/>
              </w:rPr>
            </w:pPr>
            <w:r w:rsidRPr="000830D4">
              <w:rPr>
                <w:rFonts w:hAnsi="ＭＳ ゴシック" w:hint="eastAsia"/>
                <w:sz w:val="21"/>
                <w:szCs w:val="21"/>
              </w:rPr>
              <w:t>ソフトウェアの目的や機能</w:t>
            </w:r>
          </w:p>
          <w:p w14:paraId="360E0066" w14:textId="77777777" w:rsidR="00C7240E" w:rsidRPr="000830D4" w:rsidRDefault="00C7240E" w:rsidP="006E2526">
            <w:pPr>
              <w:pStyle w:val="a9"/>
              <w:numPr>
                <w:ilvl w:val="0"/>
                <w:numId w:val="60"/>
              </w:numPr>
              <w:rPr>
                <w:rFonts w:hAnsi="ＭＳ ゴシック"/>
                <w:sz w:val="21"/>
                <w:szCs w:val="21"/>
              </w:rPr>
            </w:pPr>
            <w:r w:rsidRPr="000830D4">
              <w:rPr>
                <w:rFonts w:hAnsi="ＭＳ ゴシック" w:hint="eastAsia"/>
                <w:sz w:val="21"/>
                <w:szCs w:val="21"/>
              </w:rPr>
              <w:t>対象となる製品やバージョン</w:t>
            </w:r>
          </w:p>
          <w:p w14:paraId="52322631" w14:textId="77777777" w:rsidR="00C7240E" w:rsidRPr="000830D4" w:rsidRDefault="00C7240E" w:rsidP="006E2526">
            <w:pPr>
              <w:pStyle w:val="a9"/>
              <w:numPr>
                <w:ilvl w:val="0"/>
                <w:numId w:val="60"/>
              </w:numPr>
              <w:rPr>
                <w:rFonts w:hAnsi="ＭＳ ゴシック"/>
                <w:sz w:val="21"/>
                <w:szCs w:val="21"/>
              </w:rPr>
            </w:pPr>
            <w:r w:rsidRPr="000830D4">
              <w:rPr>
                <w:rFonts w:hAnsi="ＭＳ ゴシック" w:hint="eastAsia"/>
                <w:sz w:val="21"/>
                <w:szCs w:val="21"/>
              </w:rPr>
              <w:t>開発する部分、再利用する部分、除外する部分の明記</w:t>
            </w:r>
          </w:p>
          <w:p w14:paraId="68EFF72C" w14:textId="77777777" w:rsidR="00C7240E" w:rsidRPr="000830D4" w:rsidRDefault="00C7240E" w:rsidP="006E2526">
            <w:pPr>
              <w:rPr>
                <w:rFonts w:hAnsi="ＭＳ ゴシック"/>
                <w:sz w:val="21"/>
                <w:szCs w:val="21"/>
              </w:rPr>
            </w:pPr>
          </w:p>
          <w:p w14:paraId="58EA36DD"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適用する開発プロセスと規格</w:t>
            </w:r>
          </w:p>
          <w:p w14:paraId="2C479AFF" w14:textId="77777777" w:rsidR="00C7240E" w:rsidRPr="000830D4" w:rsidRDefault="00C7240E" w:rsidP="006E2526">
            <w:pPr>
              <w:pStyle w:val="a9"/>
              <w:numPr>
                <w:ilvl w:val="0"/>
                <w:numId w:val="61"/>
              </w:numPr>
              <w:rPr>
                <w:rFonts w:hAnsi="ＭＳ ゴシック"/>
                <w:sz w:val="21"/>
                <w:szCs w:val="21"/>
              </w:rPr>
            </w:pPr>
            <w:r w:rsidRPr="000830D4">
              <w:rPr>
                <w:rFonts w:hAnsi="ＭＳ ゴシック"/>
                <w:sz w:val="21"/>
                <w:szCs w:val="21"/>
              </w:rPr>
              <w:t>IEC 62304をはじめとする開発ルール</w:t>
            </w:r>
          </w:p>
          <w:p w14:paraId="5211F2E4" w14:textId="77777777" w:rsidR="00C7240E" w:rsidRPr="000830D4" w:rsidRDefault="00C7240E" w:rsidP="006E2526">
            <w:pPr>
              <w:pStyle w:val="a9"/>
              <w:numPr>
                <w:ilvl w:val="0"/>
                <w:numId w:val="61"/>
              </w:numPr>
              <w:rPr>
                <w:rFonts w:hAnsi="ＭＳ ゴシック"/>
                <w:sz w:val="21"/>
                <w:szCs w:val="21"/>
              </w:rPr>
            </w:pPr>
            <w:r w:rsidRPr="000830D4">
              <w:rPr>
                <w:rFonts w:hAnsi="ＭＳ ゴシック" w:hint="eastAsia"/>
                <w:sz w:val="21"/>
                <w:szCs w:val="21"/>
              </w:rPr>
              <w:t>使用する</w:t>
            </w:r>
            <w:r w:rsidRPr="000830D4">
              <w:rPr>
                <w:rFonts w:hAnsi="ＭＳ ゴシック"/>
                <w:sz w:val="21"/>
                <w:szCs w:val="21"/>
              </w:rPr>
              <w:t>QMS（品質マネジメントシステム）</w:t>
            </w:r>
          </w:p>
          <w:p w14:paraId="159FEEE5" w14:textId="77777777" w:rsidR="00C7240E" w:rsidRPr="000830D4" w:rsidRDefault="00C7240E" w:rsidP="006E2526">
            <w:pPr>
              <w:pStyle w:val="a9"/>
              <w:numPr>
                <w:ilvl w:val="0"/>
                <w:numId w:val="61"/>
              </w:numPr>
              <w:rPr>
                <w:rFonts w:hAnsi="ＭＳ ゴシック"/>
                <w:sz w:val="21"/>
                <w:szCs w:val="21"/>
              </w:rPr>
            </w:pPr>
            <w:r>
              <w:rPr>
                <w:rFonts w:hAnsi="ＭＳ ゴシック" w:hint="eastAsia"/>
                <w:sz w:val="21"/>
                <w:szCs w:val="21"/>
              </w:rPr>
              <w:t>ソフトウェア安全クラス</w:t>
            </w:r>
            <w:r w:rsidRPr="000830D4">
              <w:rPr>
                <w:rFonts w:hAnsi="ＭＳ ゴシック" w:hint="eastAsia"/>
                <w:sz w:val="21"/>
                <w:szCs w:val="21"/>
              </w:rPr>
              <w:t>（</w:t>
            </w:r>
            <w:r w:rsidRPr="000830D4">
              <w:rPr>
                <w:rFonts w:hAnsi="ＭＳ ゴシック"/>
                <w:sz w:val="21"/>
                <w:szCs w:val="21"/>
              </w:rPr>
              <w:t>A/B/C）とその根拠</w:t>
            </w:r>
          </w:p>
          <w:p w14:paraId="339C8768" w14:textId="77777777" w:rsidR="00C7240E" w:rsidRPr="000830D4" w:rsidRDefault="00C7240E" w:rsidP="006E2526">
            <w:pPr>
              <w:rPr>
                <w:rFonts w:hAnsi="ＭＳ ゴシック"/>
                <w:sz w:val="21"/>
                <w:szCs w:val="21"/>
              </w:rPr>
            </w:pPr>
          </w:p>
          <w:p w14:paraId="17036DCF"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作業の手順と順番（プロセスの流れ）</w:t>
            </w:r>
          </w:p>
          <w:p w14:paraId="79986D8C" w14:textId="77777777" w:rsidR="00C7240E" w:rsidRPr="000830D4" w:rsidRDefault="00C7240E" w:rsidP="006E2526">
            <w:pPr>
              <w:pStyle w:val="a9"/>
              <w:numPr>
                <w:ilvl w:val="0"/>
                <w:numId w:val="61"/>
              </w:numPr>
              <w:rPr>
                <w:rFonts w:hAnsi="ＭＳ ゴシック"/>
                <w:sz w:val="21"/>
                <w:szCs w:val="21"/>
              </w:rPr>
            </w:pPr>
            <w:r w:rsidRPr="000830D4">
              <w:rPr>
                <w:rFonts w:hAnsi="ＭＳ ゴシック" w:hint="eastAsia"/>
                <w:sz w:val="21"/>
                <w:szCs w:val="21"/>
              </w:rPr>
              <w:t>要求分析、設計、実装、テスト、リリースまでの各ステップ</w:t>
            </w:r>
          </w:p>
          <w:p w14:paraId="67AF7B68" w14:textId="77777777" w:rsidR="00C7240E" w:rsidRPr="000830D4" w:rsidRDefault="00C7240E" w:rsidP="006E2526">
            <w:pPr>
              <w:pStyle w:val="a9"/>
              <w:numPr>
                <w:ilvl w:val="0"/>
                <w:numId w:val="61"/>
              </w:numPr>
              <w:rPr>
                <w:rFonts w:hAnsi="ＭＳ ゴシック"/>
                <w:sz w:val="21"/>
                <w:szCs w:val="21"/>
              </w:rPr>
            </w:pPr>
            <w:r w:rsidRPr="000830D4">
              <w:rPr>
                <w:rFonts w:hAnsi="ＭＳ ゴシック" w:hint="eastAsia"/>
                <w:sz w:val="21"/>
                <w:szCs w:val="21"/>
              </w:rPr>
              <w:t>それぞれのステップで必要な作業や記録</w:t>
            </w:r>
          </w:p>
          <w:p w14:paraId="521E462E" w14:textId="77777777" w:rsidR="00C7240E" w:rsidRPr="000830D4" w:rsidRDefault="00C7240E" w:rsidP="006E2526">
            <w:pPr>
              <w:rPr>
                <w:rFonts w:hAnsi="ＭＳ ゴシック"/>
                <w:sz w:val="21"/>
                <w:szCs w:val="21"/>
              </w:rPr>
            </w:pPr>
          </w:p>
          <w:p w14:paraId="6E774726"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作業を行う人とその役割</w:t>
            </w:r>
          </w:p>
          <w:p w14:paraId="70F160FB" w14:textId="77777777" w:rsidR="00C7240E" w:rsidRPr="000830D4" w:rsidRDefault="00C7240E" w:rsidP="006E2526">
            <w:pPr>
              <w:pStyle w:val="a9"/>
              <w:numPr>
                <w:ilvl w:val="0"/>
                <w:numId w:val="61"/>
              </w:numPr>
              <w:rPr>
                <w:rFonts w:hAnsi="ＭＳ ゴシック"/>
                <w:sz w:val="21"/>
                <w:szCs w:val="21"/>
              </w:rPr>
            </w:pPr>
            <w:r w:rsidRPr="000830D4">
              <w:rPr>
                <w:rFonts w:hAnsi="ＭＳ ゴシック" w:hint="eastAsia"/>
                <w:sz w:val="21"/>
                <w:szCs w:val="21"/>
              </w:rPr>
              <w:t>プロジェクトマネージャー、開発者、テスト担当、品質保証</w:t>
            </w:r>
            <w:r>
              <w:rPr>
                <w:rFonts w:hAnsi="ＭＳ ゴシック" w:hint="eastAsia"/>
                <w:sz w:val="21"/>
                <w:szCs w:val="21"/>
              </w:rPr>
              <w:t>等</w:t>
            </w:r>
          </w:p>
          <w:p w14:paraId="772277D7" w14:textId="77777777" w:rsidR="00C7240E" w:rsidRPr="000830D4" w:rsidRDefault="00C7240E" w:rsidP="006E2526">
            <w:pPr>
              <w:pStyle w:val="a9"/>
              <w:numPr>
                <w:ilvl w:val="0"/>
                <w:numId w:val="61"/>
              </w:numPr>
              <w:rPr>
                <w:rFonts w:hAnsi="ＭＳ ゴシック"/>
                <w:sz w:val="21"/>
                <w:szCs w:val="21"/>
              </w:rPr>
            </w:pPr>
            <w:r w:rsidRPr="000830D4">
              <w:rPr>
                <w:rFonts w:hAnsi="ＭＳ ゴシック" w:hint="eastAsia"/>
                <w:sz w:val="21"/>
                <w:szCs w:val="21"/>
              </w:rPr>
              <w:t>外部委託先が関与する場合は、その管理方法</w:t>
            </w:r>
          </w:p>
          <w:p w14:paraId="005C5A49" w14:textId="77777777" w:rsidR="00C7240E" w:rsidRPr="000830D4" w:rsidRDefault="00C7240E" w:rsidP="006E2526">
            <w:pPr>
              <w:rPr>
                <w:rFonts w:hAnsi="ＭＳ ゴシック"/>
                <w:sz w:val="21"/>
                <w:szCs w:val="21"/>
              </w:rPr>
            </w:pPr>
          </w:p>
          <w:p w14:paraId="72005AA3"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スケジュールとマイルストーン</w:t>
            </w:r>
          </w:p>
          <w:p w14:paraId="12A2214B" w14:textId="77777777" w:rsidR="00C7240E" w:rsidRPr="000830D4" w:rsidRDefault="00C7240E" w:rsidP="006E2526">
            <w:pPr>
              <w:pStyle w:val="a9"/>
              <w:numPr>
                <w:ilvl w:val="0"/>
                <w:numId w:val="62"/>
              </w:numPr>
              <w:rPr>
                <w:rFonts w:hAnsi="ＭＳ ゴシック"/>
                <w:sz w:val="21"/>
                <w:szCs w:val="21"/>
              </w:rPr>
            </w:pPr>
            <w:r w:rsidRPr="000830D4">
              <w:rPr>
                <w:rFonts w:hAnsi="ＭＳ ゴシック" w:hint="eastAsia"/>
                <w:sz w:val="21"/>
                <w:szCs w:val="21"/>
              </w:rPr>
              <w:t>いつまでに、何を終える予定か</w:t>
            </w:r>
          </w:p>
          <w:p w14:paraId="70E408B1" w14:textId="43D76E92" w:rsidR="00C7240E" w:rsidRPr="000830D4" w:rsidRDefault="001E0E6C" w:rsidP="006E2526">
            <w:pPr>
              <w:pStyle w:val="a9"/>
              <w:numPr>
                <w:ilvl w:val="0"/>
                <w:numId w:val="62"/>
              </w:numPr>
              <w:rPr>
                <w:rFonts w:hAnsi="ＭＳ ゴシック"/>
                <w:sz w:val="21"/>
                <w:szCs w:val="21"/>
              </w:rPr>
            </w:pPr>
            <w:r w:rsidRPr="001E0E6C">
              <w:rPr>
                <w:rFonts w:hAnsi="ＭＳ ゴシック" w:hint="eastAsia"/>
                <w:sz w:val="21"/>
                <w:szCs w:val="21"/>
              </w:rPr>
              <w:t>各フェーズの終わりにおける会議のタイミング（チーム全体レビュー等）</w:t>
            </w:r>
          </w:p>
          <w:p w14:paraId="772E7552" w14:textId="77777777" w:rsidR="00C7240E" w:rsidRPr="000830D4" w:rsidRDefault="00C7240E" w:rsidP="006E2526">
            <w:pPr>
              <w:rPr>
                <w:rFonts w:hAnsi="ＭＳ ゴシック"/>
                <w:sz w:val="21"/>
                <w:szCs w:val="21"/>
              </w:rPr>
            </w:pPr>
          </w:p>
          <w:p w14:paraId="4C57B0EA"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使用するツールや設備</w:t>
            </w:r>
          </w:p>
          <w:p w14:paraId="5B2AF106" w14:textId="77777777" w:rsidR="00C7240E" w:rsidRPr="000830D4" w:rsidRDefault="00C7240E" w:rsidP="006E2526">
            <w:pPr>
              <w:pStyle w:val="a9"/>
              <w:numPr>
                <w:ilvl w:val="0"/>
                <w:numId w:val="63"/>
              </w:numPr>
              <w:rPr>
                <w:rFonts w:hAnsi="ＭＳ ゴシック"/>
                <w:sz w:val="21"/>
                <w:szCs w:val="21"/>
              </w:rPr>
            </w:pPr>
            <w:r w:rsidRPr="000830D4">
              <w:rPr>
                <w:rFonts w:hAnsi="ＭＳ ゴシック" w:hint="eastAsia"/>
                <w:sz w:val="21"/>
                <w:szCs w:val="21"/>
              </w:rPr>
              <w:t>開発用</w:t>
            </w:r>
            <w:r w:rsidRPr="000830D4">
              <w:rPr>
                <w:rFonts w:hAnsi="ＭＳ ゴシック"/>
                <w:sz w:val="21"/>
                <w:szCs w:val="21"/>
              </w:rPr>
              <w:t>PC、ソフトウェア開発環境、テストツール</w:t>
            </w:r>
            <w:r>
              <w:rPr>
                <w:rFonts w:hAnsi="ＭＳ ゴシック"/>
                <w:sz w:val="21"/>
                <w:szCs w:val="21"/>
              </w:rPr>
              <w:t>等</w:t>
            </w:r>
          </w:p>
          <w:p w14:paraId="196D623A" w14:textId="77777777" w:rsidR="00C7240E" w:rsidRPr="000830D4" w:rsidRDefault="00C7240E" w:rsidP="006E2526">
            <w:pPr>
              <w:pStyle w:val="a9"/>
              <w:numPr>
                <w:ilvl w:val="0"/>
                <w:numId w:val="63"/>
              </w:numPr>
              <w:rPr>
                <w:rFonts w:hAnsi="ＭＳ ゴシック"/>
                <w:sz w:val="21"/>
                <w:szCs w:val="21"/>
              </w:rPr>
            </w:pPr>
            <w:r w:rsidRPr="000830D4">
              <w:rPr>
                <w:rFonts w:hAnsi="ＭＳ ゴシック" w:hint="eastAsia"/>
                <w:sz w:val="21"/>
                <w:szCs w:val="21"/>
              </w:rPr>
              <w:t>バージョン管理や文書管理システムも含まれる</w:t>
            </w:r>
          </w:p>
          <w:p w14:paraId="145E05E4" w14:textId="77777777" w:rsidR="00C7240E" w:rsidRPr="000830D4" w:rsidRDefault="00C7240E" w:rsidP="006E2526">
            <w:pPr>
              <w:rPr>
                <w:rFonts w:hAnsi="ＭＳ ゴシック"/>
                <w:sz w:val="21"/>
                <w:szCs w:val="21"/>
              </w:rPr>
            </w:pPr>
          </w:p>
          <w:p w14:paraId="7614C5DB" w14:textId="77777777" w:rsidR="00C7240E" w:rsidRPr="000830D4" w:rsidRDefault="00C7240E" w:rsidP="006E2526">
            <w:pPr>
              <w:pStyle w:val="a9"/>
              <w:numPr>
                <w:ilvl w:val="0"/>
                <w:numId w:val="59"/>
              </w:numPr>
              <w:rPr>
                <w:rFonts w:hAnsi="ＭＳ ゴシック"/>
                <w:sz w:val="21"/>
                <w:szCs w:val="21"/>
              </w:rPr>
            </w:pPr>
            <w:r w:rsidRPr="000830D4">
              <w:rPr>
                <w:rFonts w:hAnsi="ＭＳ ゴシック"/>
                <w:sz w:val="21"/>
                <w:szCs w:val="21"/>
              </w:rPr>
              <w:t>リスク対策の方針</w:t>
            </w:r>
          </w:p>
          <w:p w14:paraId="15F74E15" w14:textId="77777777" w:rsidR="00C7240E" w:rsidRPr="000830D4" w:rsidRDefault="00C7240E" w:rsidP="006E2526">
            <w:pPr>
              <w:pStyle w:val="a9"/>
              <w:numPr>
                <w:ilvl w:val="0"/>
                <w:numId w:val="63"/>
              </w:numPr>
              <w:rPr>
                <w:rFonts w:hAnsi="ＭＳ ゴシック"/>
                <w:sz w:val="21"/>
                <w:szCs w:val="21"/>
              </w:rPr>
            </w:pPr>
            <w:r w:rsidRPr="000830D4">
              <w:rPr>
                <w:rFonts w:hAnsi="ＭＳ ゴシック" w:hint="eastAsia"/>
                <w:sz w:val="21"/>
                <w:szCs w:val="21"/>
              </w:rPr>
              <w:t>リスクマネジメントとどう連携するか</w:t>
            </w:r>
          </w:p>
          <w:p w14:paraId="4B7B4848" w14:textId="77777777" w:rsidR="00C7240E" w:rsidRPr="000830D4" w:rsidRDefault="00C7240E" w:rsidP="006E2526">
            <w:pPr>
              <w:pStyle w:val="a9"/>
              <w:numPr>
                <w:ilvl w:val="0"/>
                <w:numId w:val="63"/>
              </w:numPr>
              <w:rPr>
                <w:rFonts w:hAnsi="ＭＳ ゴシック"/>
                <w:sz w:val="21"/>
                <w:szCs w:val="21"/>
              </w:rPr>
            </w:pPr>
            <w:r w:rsidRPr="000830D4">
              <w:rPr>
                <w:rFonts w:hAnsi="ＭＳ ゴシック" w:hint="eastAsia"/>
                <w:sz w:val="21"/>
                <w:szCs w:val="21"/>
              </w:rPr>
              <w:t>問題が起きたときの連絡体制と緊急対応ルール</w:t>
            </w:r>
          </w:p>
          <w:p w14:paraId="5390C507" w14:textId="77777777" w:rsidR="00C7240E" w:rsidRPr="000830D4" w:rsidRDefault="00C7240E" w:rsidP="006E2526">
            <w:pPr>
              <w:rPr>
                <w:rFonts w:hAnsi="ＭＳ ゴシック"/>
                <w:sz w:val="21"/>
                <w:szCs w:val="21"/>
              </w:rPr>
            </w:pPr>
          </w:p>
          <w:p w14:paraId="73E37355"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開発計画は「1回で終わり」ではない</w:t>
            </w:r>
          </w:p>
          <w:p w14:paraId="77CC834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開発計画は、一度立てたら終わりではない。プロジェクトが進むにつれて、</w:t>
            </w:r>
            <w:r w:rsidRPr="000830D4">
              <w:rPr>
                <w:rFonts w:hAnsi="ＭＳ ゴシック" w:hint="eastAsia"/>
                <w:sz w:val="21"/>
                <w:szCs w:val="21"/>
              </w:rPr>
              <w:lastRenderedPageBreak/>
              <w:t>状況は変化する。</w:t>
            </w:r>
            <w:r>
              <w:rPr>
                <w:rFonts w:hAnsi="ＭＳ ゴシック" w:hint="eastAsia"/>
                <w:sz w:val="21"/>
                <w:szCs w:val="21"/>
              </w:rPr>
              <w:t>例えば</w:t>
            </w:r>
          </w:p>
          <w:p w14:paraId="7BD44CB8" w14:textId="77777777" w:rsidR="00C7240E" w:rsidRPr="000830D4" w:rsidRDefault="00C7240E" w:rsidP="006E2526">
            <w:pPr>
              <w:rPr>
                <w:rFonts w:hAnsi="ＭＳ ゴシック"/>
                <w:sz w:val="21"/>
                <w:szCs w:val="21"/>
              </w:rPr>
            </w:pPr>
          </w:p>
          <w:p w14:paraId="1A9035A4" w14:textId="77777777" w:rsidR="00C7240E" w:rsidRPr="000830D4" w:rsidRDefault="00C7240E" w:rsidP="006E2526">
            <w:pPr>
              <w:pStyle w:val="a9"/>
              <w:numPr>
                <w:ilvl w:val="0"/>
                <w:numId w:val="64"/>
              </w:numPr>
              <w:rPr>
                <w:rFonts w:hAnsi="ＭＳ ゴシック"/>
                <w:sz w:val="21"/>
                <w:szCs w:val="21"/>
              </w:rPr>
            </w:pPr>
            <w:r w:rsidRPr="000830D4">
              <w:rPr>
                <w:rFonts w:hAnsi="ＭＳ ゴシック" w:hint="eastAsia"/>
                <w:sz w:val="21"/>
                <w:szCs w:val="21"/>
              </w:rPr>
              <w:t>新しい要求が追加された</w:t>
            </w:r>
          </w:p>
          <w:p w14:paraId="2966A5BA" w14:textId="77777777" w:rsidR="00C7240E" w:rsidRPr="000830D4" w:rsidRDefault="00C7240E" w:rsidP="006E2526">
            <w:pPr>
              <w:pStyle w:val="a9"/>
              <w:numPr>
                <w:ilvl w:val="0"/>
                <w:numId w:val="64"/>
              </w:numPr>
              <w:rPr>
                <w:rFonts w:hAnsi="ＭＳ ゴシック"/>
                <w:sz w:val="21"/>
                <w:szCs w:val="21"/>
              </w:rPr>
            </w:pPr>
            <w:r w:rsidRPr="000830D4">
              <w:rPr>
                <w:rFonts w:hAnsi="ＭＳ ゴシック" w:hint="eastAsia"/>
                <w:sz w:val="21"/>
                <w:szCs w:val="21"/>
              </w:rPr>
              <w:t>スケジュールが遅れた</w:t>
            </w:r>
          </w:p>
          <w:p w14:paraId="61F09F8B" w14:textId="77777777" w:rsidR="00C7240E" w:rsidRPr="000830D4" w:rsidRDefault="00C7240E" w:rsidP="006E2526">
            <w:pPr>
              <w:pStyle w:val="a9"/>
              <w:numPr>
                <w:ilvl w:val="0"/>
                <w:numId w:val="64"/>
              </w:numPr>
              <w:rPr>
                <w:rFonts w:hAnsi="ＭＳ ゴシック"/>
                <w:sz w:val="21"/>
                <w:szCs w:val="21"/>
              </w:rPr>
            </w:pPr>
            <w:r w:rsidRPr="000830D4">
              <w:rPr>
                <w:rFonts w:hAnsi="ＭＳ ゴシック" w:hint="eastAsia"/>
                <w:sz w:val="21"/>
                <w:szCs w:val="21"/>
              </w:rPr>
              <w:t>問題が発生して対応が必要になった</w:t>
            </w:r>
          </w:p>
          <w:p w14:paraId="67258291" w14:textId="77777777" w:rsidR="00C7240E" w:rsidRPr="000830D4" w:rsidRDefault="00C7240E" w:rsidP="006E2526">
            <w:pPr>
              <w:rPr>
                <w:rFonts w:hAnsi="ＭＳ ゴシック"/>
                <w:sz w:val="21"/>
                <w:szCs w:val="21"/>
              </w:rPr>
            </w:pPr>
          </w:p>
          <w:p w14:paraId="250EE42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このようなときには、</w:t>
            </w:r>
            <w:r w:rsidRPr="000830D4">
              <w:rPr>
                <w:rFonts w:hAnsi="ＭＳ ゴシック"/>
                <w:sz w:val="21"/>
                <w:szCs w:val="21"/>
              </w:rPr>
              <w:t>開発計画を見直し、修正し、最新の状態に保つこと（更新）が求められる。これを「生きた計画書」と言い、IEC 62304ではこのような柔軟な対応も重視している。</w:t>
            </w:r>
          </w:p>
          <w:p w14:paraId="47542A40" w14:textId="77777777" w:rsidR="00C7240E" w:rsidRDefault="00C7240E" w:rsidP="006E2526">
            <w:pPr>
              <w:rPr>
                <w:rFonts w:hAnsi="ＭＳ ゴシック"/>
                <w:sz w:val="21"/>
                <w:szCs w:val="21"/>
              </w:rPr>
            </w:pPr>
          </w:p>
          <w:p w14:paraId="02E5B0EC" w14:textId="77777777" w:rsidR="00C7240E" w:rsidRDefault="00C7240E" w:rsidP="006E2526">
            <w:pPr>
              <w:pStyle w:val="a9"/>
              <w:numPr>
                <w:ilvl w:val="0"/>
                <w:numId w:val="46"/>
              </w:numPr>
              <w:rPr>
                <w:rFonts w:hAnsi="ＭＳ ゴシック"/>
                <w:sz w:val="21"/>
                <w:szCs w:val="21"/>
              </w:rPr>
            </w:pPr>
            <w:r>
              <w:rPr>
                <w:rFonts w:hAnsi="ＭＳ ゴシック" w:hint="eastAsia"/>
                <w:sz w:val="21"/>
                <w:szCs w:val="21"/>
              </w:rPr>
              <w:t>開発計画を作るとは？</w:t>
            </w:r>
          </w:p>
          <w:p w14:paraId="40C0EEC7" w14:textId="20E143CF" w:rsidR="00C7240E" w:rsidRPr="000830D4" w:rsidRDefault="00C7240E" w:rsidP="006E2526">
            <w:pPr>
              <w:ind w:firstLineChars="100" w:firstLine="210"/>
              <w:rPr>
                <w:rFonts w:hAnsi="ＭＳ ゴシック"/>
                <w:sz w:val="21"/>
                <w:szCs w:val="21"/>
              </w:rPr>
            </w:pPr>
            <w:r w:rsidRPr="000830D4">
              <w:rPr>
                <w:rFonts w:hAnsi="ＭＳ ゴシック"/>
                <w:sz w:val="21"/>
                <w:szCs w:val="21"/>
              </w:rPr>
              <w:t>開発計画は、医療機器ソフトウェアの開発を安全に、効率的に、ルールに従って進めるための出発点である。どんな良いチームでも、計画がなければバラバラになり、ミスや混乱が起きやすくなる。だからこそ、IEC 62304では最初に「しっかりとした開発計画を立てましょう」と強く求めている。</w:t>
            </w:r>
            <w:r w:rsidRPr="000830D4">
              <w:rPr>
                <w:rFonts w:hAnsi="ＭＳ ゴシック" w:hint="eastAsia"/>
                <w:sz w:val="21"/>
                <w:szCs w:val="21"/>
              </w:rPr>
              <w:t>「演劇」をすることを考えてみよう。いきなり「じゃあ明日から練習ね！」ではうまくいかない。</w:t>
            </w:r>
          </w:p>
          <w:p w14:paraId="4495261B" w14:textId="77777777" w:rsidR="00C7240E" w:rsidRPr="000830D4" w:rsidRDefault="00C7240E" w:rsidP="006E2526">
            <w:pPr>
              <w:rPr>
                <w:rFonts w:hAnsi="ＭＳ ゴシック"/>
                <w:sz w:val="21"/>
                <w:szCs w:val="21"/>
              </w:rPr>
            </w:pPr>
          </w:p>
          <w:p w14:paraId="28E3B42D" w14:textId="77777777" w:rsidR="00C7240E" w:rsidRPr="000830D4" w:rsidRDefault="00C7240E" w:rsidP="006E2526">
            <w:pPr>
              <w:pStyle w:val="a9"/>
              <w:numPr>
                <w:ilvl w:val="0"/>
                <w:numId w:val="65"/>
              </w:numPr>
              <w:spacing w:after="160" w:line="259" w:lineRule="auto"/>
              <w:rPr>
                <w:rFonts w:hAnsi="ＭＳ ゴシック"/>
                <w:sz w:val="21"/>
                <w:szCs w:val="21"/>
              </w:rPr>
            </w:pPr>
            <w:r w:rsidRPr="000830D4">
              <w:rPr>
                <w:rFonts w:hAnsi="ＭＳ ゴシック" w:hint="eastAsia"/>
                <w:sz w:val="21"/>
                <w:szCs w:val="21"/>
              </w:rPr>
              <w:t>いつどこで練習する？</w:t>
            </w:r>
          </w:p>
          <w:p w14:paraId="4283D812" w14:textId="77777777" w:rsidR="00C7240E" w:rsidRPr="000830D4" w:rsidRDefault="00C7240E" w:rsidP="006E2526">
            <w:pPr>
              <w:pStyle w:val="a9"/>
              <w:numPr>
                <w:ilvl w:val="0"/>
                <w:numId w:val="65"/>
              </w:numPr>
              <w:spacing w:after="160" w:line="259" w:lineRule="auto"/>
              <w:rPr>
                <w:rFonts w:hAnsi="ＭＳ ゴシック"/>
                <w:sz w:val="21"/>
                <w:szCs w:val="21"/>
              </w:rPr>
            </w:pPr>
            <w:r w:rsidRPr="000830D4">
              <w:rPr>
                <w:rFonts w:hAnsi="ＭＳ ゴシック" w:hint="eastAsia"/>
                <w:sz w:val="21"/>
                <w:szCs w:val="21"/>
              </w:rPr>
              <w:t>台本は誰が書く？</w:t>
            </w:r>
          </w:p>
          <w:p w14:paraId="57050D71" w14:textId="77777777" w:rsidR="00C7240E" w:rsidRPr="000830D4" w:rsidRDefault="00C7240E" w:rsidP="006E2526">
            <w:pPr>
              <w:pStyle w:val="a9"/>
              <w:numPr>
                <w:ilvl w:val="0"/>
                <w:numId w:val="65"/>
              </w:numPr>
              <w:spacing w:after="160" w:line="259" w:lineRule="auto"/>
              <w:rPr>
                <w:rFonts w:hAnsi="ＭＳ ゴシック"/>
                <w:sz w:val="21"/>
                <w:szCs w:val="21"/>
              </w:rPr>
            </w:pPr>
            <w:r w:rsidRPr="000830D4">
              <w:rPr>
                <w:rFonts w:hAnsi="ＭＳ ゴシック" w:hint="eastAsia"/>
                <w:sz w:val="21"/>
                <w:szCs w:val="21"/>
              </w:rPr>
              <w:t>役者と裏方はどう分担する？</w:t>
            </w:r>
          </w:p>
          <w:p w14:paraId="77E19F42" w14:textId="77777777" w:rsidR="00C7240E" w:rsidRPr="000830D4" w:rsidRDefault="00C7240E" w:rsidP="006E2526">
            <w:pPr>
              <w:pStyle w:val="a9"/>
              <w:numPr>
                <w:ilvl w:val="0"/>
                <w:numId w:val="65"/>
              </w:numPr>
              <w:spacing w:after="160" w:line="259" w:lineRule="auto"/>
              <w:rPr>
                <w:rFonts w:hAnsi="ＭＳ ゴシック"/>
                <w:sz w:val="21"/>
                <w:szCs w:val="21"/>
              </w:rPr>
            </w:pPr>
            <w:r w:rsidRPr="000830D4">
              <w:rPr>
                <w:rFonts w:hAnsi="ＭＳ ゴシック" w:hint="eastAsia"/>
                <w:sz w:val="21"/>
                <w:szCs w:val="21"/>
              </w:rPr>
              <w:t>衣装や道具は誰が用意する？</w:t>
            </w:r>
          </w:p>
          <w:p w14:paraId="25A7A6CE" w14:textId="77777777" w:rsidR="00C7240E" w:rsidRPr="000830D4" w:rsidRDefault="00C7240E" w:rsidP="006E2526">
            <w:pPr>
              <w:pStyle w:val="a9"/>
              <w:numPr>
                <w:ilvl w:val="0"/>
                <w:numId w:val="65"/>
              </w:numPr>
              <w:spacing w:after="160" w:line="259" w:lineRule="auto"/>
              <w:rPr>
                <w:rFonts w:hAnsi="ＭＳ ゴシック"/>
                <w:sz w:val="21"/>
                <w:szCs w:val="21"/>
              </w:rPr>
            </w:pPr>
            <w:r w:rsidRPr="000830D4">
              <w:rPr>
                <w:rFonts w:hAnsi="ＭＳ ゴシック" w:hint="eastAsia"/>
                <w:sz w:val="21"/>
                <w:szCs w:val="21"/>
              </w:rPr>
              <w:t>何日までにどこまで終わらせる？</w:t>
            </w:r>
          </w:p>
          <w:p w14:paraId="2BB7022E" w14:textId="77777777" w:rsidR="00C7240E" w:rsidRPr="000830D4" w:rsidRDefault="00C7240E" w:rsidP="006E2526">
            <w:pPr>
              <w:rPr>
                <w:rFonts w:hAnsi="ＭＳ ゴシック"/>
                <w:sz w:val="21"/>
                <w:szCs w:val="21"/>
              </w:rPr>
            </w:pPr>
          </w:p>
          <w:p w14:paraId="26DB7448" w14:textId="63F6AA40" w:rsidR="00C7240E" w:rsidRPr="000830D4" w:rsidRDefault="00C7240E" w:rsidP="006E2526">
            <w:pPr>
              <w:rPr>
                <w:rFonts w:hAnsi="ＭＳ ゴシック"/>
                <w:sz w:val="21"/>
                <w:szCs w:val="21"/>
              </w:rPr>
            </w:pPr>
            <w:r w:rsidRPr="000830D4">
              <w:rPr>
                <w:rFonts w:hAnsi="ＭＳ ゴシック" w:hint="eastAsia"/>
                <w:sz w:val="21"/>
                <w:szCs w:val="21"/>
              </w:rPr>
              <w:t>こういったことを</w:t>
            </w:r>
            <w:r w:rsidRPr="000830D4">
              <w:rPr>
                <w:rFonts w:hAnsi="ＭＳ ゴシック"/>
                <w:sz w:val="21"/>
                <w:szCs w:val="21"/>
              </w:rPr>
              <w:t>最初に考えて、紙にまとめる（＝計画書を作る）ことで、スムーズに、トラブルなく本番を迎えることができる。それと同じように、ソフトウェア開発でも「計画」がとても大事である。</w:t>
            </w:r>
          </w:p>
          <w:p w14:paraId="4C08B244"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4ADDE2CC" w14:textId="3937AB60" w:rsidR="00C7240E" w:rsidRPr="00AC6BB2" w:rsidRDefault="00C7240E" w:rsidP="00AC6BB2">
            <w:pPr>
              <w:pStyle w:val="a9"/>
              <w:numPr>
                <w:ilvl w:val="0"/>
                <w:numId w:val="342"/>
              </w:numPr>
              <w:rPr>
                <w:rFonts w:hAnsi="ＭＳ ゴシック"/>
                <w:sz w:val="21"/>
                <w:szCs w:val="21"/>
              </w:rPr>
            </w:pPr>
            <w:r w:rsidRPr="001B18CB">
              <w:rPr>
                <w:rFonts w:hAnsi="ＭＳ ゴシック"/>
                <w:sz w:val="21"/>
                <w:szCs w:val="21"/>
              </w:rPr>
              <w:lastRenderedPageBreak/>
              <w:t>ソフトウェア安全クラスへの要求事項はIEC 62304の各箇条の本文内に記載されているが、その概要として、IEC 62304：附属書A、A.2「ソフトウェア安全クラス別要求事項のまとめ」、表A.1を参照して、各クラスに要求されるIEC 62304の各箇条、細分箇条に係る要求事項を整理、確認しておく。</w:t>
            </w:r>
          </w:p>
        </w:tc>
      </w:tr>
      <w:tr w:rsidR="00C7240E" w:rsidRPr="000830D4" w14:paraId="6FCFD647" w14:textId="77777777" w:rsidTr="57E6EEBA">
        <w:trPr>
          <w:trHeight w:val="3805"/>
        </w:trPr>
        <w:tc>
          <w:tcPr>
            <w:tcW w:w="1129" w:type="dxa"/>
            <w:tcBorders>
              <w:top w:val="dashed" w:sz="4" w:space="0" w:color="auto"/>
              <w:bottom w:val="dashed" w:sz="4" w:space="0" w:color="auto"/>
            </w:tcBorders>
          </w:tcPr>
          <w:p w14:paraId="212335E0"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5ED69536"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927135A" w14:textId="77777777" w:rsidR="00C7240E" w:rsidRPr="000830D4" w:rsidRDefault="00C7240E" w:rsidP="006E2526">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文書化と</w:t>
            </w:r>
            <w:r>
              <w:rPr>
                <w:rFonts w:hAnsi="ＭＳ ゴシック" w:hint="eastAsia"/>
                <w:sz w:val="21"/>
                <w:szCs w:val="21"/>
              </w:rPr>
              <w:t>トレーサビリティ</w:t>
            </w:r>
          </w:p>
          <w:p w14:paraId="1B1E62A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計画書は、計画段階で一度作って終わりではなく、開発中も更新・維持されるべき「生きた文書」である。実際の作業と乖離しないよう、変更時には版管理し、関係者に通知・承認を得ることが求められる。また、開発計画と実際の成果物（テスト記録、設計書</w:t>
            </w:r>
            <w:r>
              <w:rPr>
                <w:rFonts w:hAnsi="ＭＳ ゴシック" w:hint="eastAsia"/>
                <w:sz w:val="21"/>
                <w:szCs w:val="21"/>
              </w:rPr>
              <w:t>等</w:t>
            </w:r>
            <w:r w:rsidRPr="000830D4">
              <w:rPr>
                <w:rFonts w:hAnsi="ＭＳ ゴシック" w:hint="eastAsia"/>
                <w:sz w:val="21"/>
                <w:szCs w:val="21"/>
              </w:rPr>
              <w:t>）との対応が取れているかどうか、</w:t>
            </w:r>
            <w:r>
              <w:rPr>
                <w:rFonts w:hAnsi="ＭＳ ゴシック" w:hint="eastAsia"/>
                <w:sz w:val="21"/>
                <w:szCs w:val="21"/>
              </w:rPr>
              <w:t>トレーサビリティ</w:t>
            </w:r>
            <w:r w:rsidRPr="000830D4">
              <w:rPr>
                <w:rFonts w:hAnsi="ＭＳ ゴシック" w:hint="eastAsia"/>
                <w:sz w:val="21"/>
                <w:szCs w:val="21"/>
              </w:rPr>
              <w:t>（追跡可能性）の確保も重要である。これは、品質保証だけでなく、製品回収や修正時の迅速な対応にも直結する。</w:t>
            </w:r>
          </w:p>
          <w:p w14:paraId="77BA626C"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45EC252" w14:textId="77777777" w:rsidR="00C7240E" w:rsidRPr="000830D4" w:rsidRDefault="00C7240E" w:rsidP="006E2526">
            <w:pPr>
              <w:pStyle w:val="a9"/>
              <w:numPr>
                <w:ilvl w:val="0"/>
                <w:numId w:val="46"/>
              </w:numPr>
              <w:rPr>
                <w:rFonts w:hAnsi="ＭＳ ゴシック"/>
                <w:sz w:val="21"/>
                <w:szCs w:val="21"/>
              </w:rPr>
            </w:pPr>
            <w:r w:rsidRPr="000830D4">
              <w:rPr>
                <w:rFonts w:hAnsi="ＭＳ ゴシック"/>
                <w:sz w:val="21"/>
                <w:szCs w:val="21"/>
              </w:rPr>
              <w:t>開発計画と他の文書との関係</w:t>
            </w:r>
          </w:p>
          <w:p w14:paraId="02518BA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ソフトウェア開発計画は、プロジェクト全体の「上位文書」として、</w:t>
            </w:r>
            <w:r>
              <w:rPr>
                <w:rFonts w:hAnsi="ＭＳ ゴシック" w:hint="eastAsia"/>
                <w:sz w:val="21"/>
                <w:szCs w:val="21"/>
              </w:rPr>
              <w:t>以下のような様々等</w:t>
            </w:r>
            <w:r w:rsidRPr="000830D4">
              <w:rPr>
                <w:rFonts w:hAnsi="ＭＳ ゴシック" w:hint="eastAsia"/>
                <w:sz w:val="21"/>
                <w:szCs w:val="21"/>
              </w:rPr>
              <w:t>キュメントと関係を持つ。</w:t>
            </w:r>
          </w:p>
          <w:p w14:paraId="0D671A34" w14:textId="77777777" w:rsidR="00C7240E" w:rsidRPr="000830D4" w:rsidRDefault="00C7240E" w:rsidP="006E2526">
            <w:pPr>
              <w:rPr>
                <w:rFonts w:hAnsi="ＭＳ ゴシック"/>
                <w:sz w:val="21"/>
                <w:szCs w:val="21"/>
              </w:rPr>
            </w:pPr>
          </w:p>
          <w:tbl>
            <w:tblPr>
              <w:tblW w:w="7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59"/>
              <w:gridCol w:w="5026"/>
            </w:tblGrid>
            <w:tr w:rsidR="00C7240E" w:rsidRPr="000830D4" w14:paraId="44AA55E1" w14:textId="77777777" w:rsidTr="006E2526">
              <w:trPr>
                <w:trHeight w:val="300"/>
                <w:tblHeader/>
                <w:tblCellSpacing w:w="15" w:type="dxa"/>
              </w:trPr>
              <w:tc>
                <w:tcPr>
                  <w:tcW w:w="2443" w:type="dxa"/>
                  <w:vAlign w:val="center"/>
                  <w:hideMark/>
                </w:tcPr>
                <w:p w14:paraId="4764E787"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関連文書</w:t>
                  </w:r>
                </w:p>
              </w:tc>
              <w:tc>
                <w:tcPr>
                  <w:tcW w:w="5042" w:type="dxa"/>
                  <w:vAlign w:val="center"/>
                  <w:hideMark/>
                </w:tcPr>
                <w:p w14:paraId="0512FE16"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内容</w:t>
                  </w:r>
                </w:p>
              </w:tc>
            </w:tr>
            <w:tr w:rsidR="00C7240E" w:rsidRPr="000830D4" w14:paraId="67F6F359" w14:textId="77777777" w:rsidTr="006E2526">
              <w:trPr>
                <w:trHeight w:val="300"/>
                <w:tblCellSpacing w:w="15" w:type="dxa"/>
              </w:trPr>
              <w:tc>
                <w:tcPr>
                  <w:tcW w:w="2443" w:type="dxa"/>
                  <w:vAlign w:val="center"/>
                  <w:hideMark/>
                </w:tcPr>
                <w:p w14:paraId="55AD61F1"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要求仕様書</w:t>
                  </w:r>
                </w:p>
              </w:tc>
              <w:tc>
                <w:tcPr>
                  <w:tcW w:w="5042" w:type="dxa"/>
                  <w:vAlign w:val="center"/>
                  <w:hideMark/>
                </w:tcPr>
                <w:p w14:paraId="77934625"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ソフトウェアに求められる機能や性能をまとめたもの</w:t>
                  </w:r>
                </w:p>
              </w:tc>
            </w:tr>
            <w:tr w:rsidR="00C7240E" w:rsidRPr="000830D4" w14:paraId="29441CAF" w14:textId="77777777" w:rsidTr="006E2526">
              <w:trPr>
                <w:trHeight w:val="300"/>
                <w:tblCellSpacing w:w="15" w:type="dxa"/>
              </w:trPr>
              <w:tc>
                <w:tcPr>
                  <w:tcW w:w="2443" w:type="dxa"/>
                  <w:vAlign w:val="center"/>
                  <w:hideMark/>
                </w:tcPr>
                <w:p w14:paraId="07E28B8E"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設計文書</w:t>
                  </w:r>
                </w:p>
              </w:tc>
              <w:tc>
                <w:tcPr>
                  <w:tcW w:w="5042" w:type="dxa"/>
                  <w:vAlign w:val="center"/>
                  <w:hideMark/>
                </w:tcPr>
                <w:p w14:paraId="1910817B"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ソフトウェアの構造や動作を詳細に説明したもの</w:t>
                  </w:r>
                </w:p>
              </w:tc>
            </w:tr>
            <w:tr w:rsidR="00C7240E" w:rsidRPr="000830D4" w14:paraId="1217AF4B" w14:textId="77777777" w:rsidTr="006E2526">
              <w:trPr>
                <w:trHeight w:val="300"/>
                <w:tblCellSpacing w:w="15" w:type="dxa"/>
              </w:trPr>
              <w:tc>
                <w:tcPr>
                  <w:tcW w:w="2443" w:type="dxa"/>
                  <w:vAlign w:val="center"/>
                  <w:hideMark/>
                </w:tcPr>
                <w:p w14:paraId="350D269D"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テスト計画書</w:t>
                  </w:r>
                </w:p>
              </w:tc>
              <w:tc>
                <w:tcPr>
                  <w:tcW w:w="5042" w:type="dxa"/>
                  <w:vAlign w:val="center"/>
                  <w:hideMark/>
                </w:tcPr>
                <w:p w14:paraId="548F21FC"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どんな試験をどのタイミングで行うかを示す</w:t>
                  </w:r>
                </w:p>
              </w:tc>
            </w:tr>
            <w:tr w:rsidR="00C7240E" w:rsidRPr="000830D4" w14:paraId="1D05001C" w14:textId="77777777" w:rsidTr="006E2526">
              <w:trPr>
                <w:trHeight w:val="300"/>
                <w:tblCellSpacing w:w="15" w:type="dxa"/>
              </w:trPr>
              <w:tc>
                <w:tcPr>
                  <w:tcW w:w="2443" w:type="dxa"/>
                  <w:vAlign w:val="center"/>
                  <w:hideMark/>
                </w:tcPr>
                <w:p w14:paraId="31AC958E"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リスクマネジメント計画</w:t>
                  </w:r>
                </w:p>
              </w:tc>
              <w:tc>
                <w:tcPr>
                  <w:tcW w:w="5042" w:type="dxa"/>
                  <w:vAlign w:val="center"/>
                  <w:hideMark/>
                </w:tcPr>
                <w:p w14:paraId="44F24319"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危険への対応方針を定めたもの</w:t>
                  </w:r>
                </w:p>
              </w:tc>
            </w:tr>
          </w:tbl>
          <w:p w14:paraId="63E1E678" w14:textId="77777777" w:rsidR="00C7240E" w:rsidRPr="000830D4" w:rsidRDefault="00C7240E" w:rsidP="006E2526">
            <w:pPr>
              <w:rPr>
                <w:rFonts w:hAnsi="ＭＳ ゴシック"/>
                <w:sz w:val="21"/>
                <w:szCs w:val="21"/>
              </w:rPr>
            </w:pPr>
          </w:p>
          <w:p w14:paraId="6C53818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これらの文書は、開発計画の中で「いつ」「誰が」「どう作成・確認するか」が決められているため、全体の管理がしやすくなる。</w:t>
            </w:r>
          </w:p>
          <w:p w14:paraId="5A9DF701"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7919DA12" w14:textId="77777777" w:rsidR="00C7240E" w:rsidRPr="000830D4" w:rsidRDefault="00C7240E" w:rsidP="006E2526">
            <w:pPr>
              <w:rPr>
                <w:rFonts w:hAnsi="ＭＳ ゴシック"/>
                <w:sz w:val="21"/>
                <w:szCs w:val="21"/>
              </w:rPr>
            </w:pPr>
          </w:p>
        </w:tc>
      </w:tr>
      <w:tr w:rsidR="00C7240E" w:rsidRPr="000830D4" w14:paraId="6402CAEF" w14:textId="77777777" w:rsidTr="57E6EEBA">
        <w:tc>
          <w:tcPr>
            <w:tcW w:w="1129" w:type="dxa"/>
            <w:tcBorders>
              <w:top w:val="dashed" w:sz="4" w:space="0" w:color="auto"/>
              <w:bottom w:val="dashed" w:sz="4" w:space="0" w:color="auto"/>
            </w:tcBorders>
          </w:tcPr>
          <w:p w14:paraId="135C57CF"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58A156F8"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0925FD4" w14:textId="77777777" w:rsidR="00C7240E" w:rsidRPr="000830D4" w:rsidRDefault="00C7240E" w:rsidP="006E2526">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ソフトウェア開発計画と規制対応</w:t>
            </w:r>
          </w:p>
          <w:p w14:paraId="4A732BE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計画文書は、</w:t>
            </w:r>
            <w:r>
              <w:rPr>
                <w:rFonts w:hAnsi="ＭＳ ゴシック" w:hint="eastAsia"/>
                <w:sz w:val="21"/>
                <w:szCs w:val="21"/>
              </w:rPr>
              <w:t>規制当局</w:t>
            </w:r>
            <w:r w:rsidRPr="000830D4">
              <w:rPr>
                <w:rFonts w:hAnsi="ＭＳ ゴシック"/>
                <w:sz w:val="21"/>
                <w:szCs w:val="21"/>
              </w:rPr>
              <w:t>への申請や審査において、審査員が開発の妥当性を評価するための最初の資料となる。したがって、曖昧な表現や口頭の運用に頼らず、明確な記述と責任体制が示されていることが必要である。</w:t>
            </w:r>
            <w:r w:rsidRPr="000830D4">
              <w:rPr>
                <w:rFonts w:hAnsi="ＭＳ ゴシック" w:hint="eastAsia"/>
                <w:sz w:val="21"/>
                <w:szCs w:val="21"/>
              </w:rPr>
              <w:t>規制当局からの典型的な指摘例としては、「開発計画に基づくエビデンスが不十分」「</w:t>
            </w:r>
            <w:r>
              <w:rPr>
                <w:rFonts w:hAnsi="ＭＳ ゴシック" w:hint="eastAsia"/>
                <w:sz w:val="21"/>
                <w:szCs w:val="21"/>
              </w:rPr>
              <w:t>安全クラス</w:t>
            </w:r>
            <w:r w:rsidRPr="000830D4">
              <w:rPr>
                <w:rFonts w:hAnsi="ＭＳ ゴシック" w:hint="eastAsia"/>
                <w:sz w:val="21"/>
                <w:szCs w:val="21"/>
              </w:rPr>
              <w:t>の根拠が不明」「レビューが文書化されていない」</w:t>
            </w:r>
            <w:r>
              <w:rPr>
                <w:rFonts w:hAnsi="ＭＳ ゴシック" w:hint="eastAsia"/>
                <w:sz w:val="21"/>
                <w:szCs w:val="21"/>
              </w:rPr>
              <w:t>等</w:t>
            </w:r>
            <w:r w:rsidRPr="000830D4">
              <w:rPr>
                <w:rFonts w:hAnsi="ＭＳ ゴシック" w:hint="eastAsia"/>
                <w:sz w:val="21"/>
                <w:szCs w:val="21"/>
              </w:rPr>
              <w:t>が挙げられる。</w:t>
            </w:r>
          </w:p>
          <w:p w14:paraId="3F67CEE7"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0C793E2D"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41A8353F" w14:textId="137744F7" w:rsidR="00C7240E" w:rsidRPr="000830D4" w:rsidRDefault="23A4AF93" w:rsidP="006E2526">
            <w:pPr>
              <w:pStyle w:val="a9"/>
              <w:numPr>
                <w:ilvl w:val="0"/>
                <w:numId w:val="339"/>
              </w:numPr>
              <w:rPr>
                <w:rFonts w:hAnsi="ＭＳ ゴシック"/>
                <w:sz w:val="21"/>
                <w:szCs w:val="21"/>
              </w:rPr>
            </w:pPr>
            <w:r w:rsidRPr="23A4AF93">
              <w:rPr>
                <w:rFonts w:hAnsi="ＭＳ ゴシック"/>
                <w:sz w:val="21"/>
                <w:szCs w:val="21"/>
              </w:rPr>
              <w:t>「医療機器の基本要件基準第12条第2項の適用について」（</w:t>
            </w:r>
            <w:r w:rsidR="007B1A9F" w:rsidRPr="001C6097">
              <w:rPr>
                <w:rFonts w:hAnsi="ＭＳ ゴシック" w:hint="eastAsia"/>
                <w:sz w:val="21"/>
                <w:szCs w:val="21"/>
              </w:rPr>
              <w:t>平成</w:t>
            </w:r>
            <w:r w:rsidR="007B1A9F" w:rsidRPr="001C6097">
              <w:rPr>
                <w:rFonts w:hAnsi="ＭＳ ゴシック"/>
                <w:sz w:val="21"/>
                <w:szCs w:val="21"/>
              </w:rPr>
              <w:t>29年5月17日</w:t>
            </w:r>
            <w:r w:rsidR="008C54C7">
              <w:rPr>
                <w:rFonts w:hAnsi="ＭＳ ゴシック" w:hint="eastAsia"/>
                <w:sz w:val="21"/>
                <w:szCs w:val="21"/>
              </w:rPr>
              <w:t>付け</w:t>
            </w:r>
            <w:r w:rsidRPr="23A4AF93">
              <w:rPr>
                <w:rFonts w:hAnsi="ＭＳ ゴシック"/>
                <w:sz w:val="21"/>
                <w:szCs w:val="21"/>
              </w:rPr>
              <w:t>薬生機審発0517第1号通知）別添参照。</w:t>
            </w:r>
          </w:p>
          <w:p w14:paraId="62CA5793" w14:textId="1034959E" w:rsidR="00C7240E" w:rsidRPr="000830D4" w:rsidRDefault="23A4AF93" w:rsidP="006E2526">
            <w:pPr>
              <w:pStyle w:val="a9"/>
              <w:numPr>
                <w:ilvl w:val="0"/>
                <w:numId w:val="339"/>
              </w:numPr>
              <w:rPr>
                <w:rFonts w:hAnsi="ＭＳ ゴシック"/>
                <w:sz w:val="21"/>
                <w:szCs w:val="21"/>
              </w:rPr>
            </w:pPr>
            <w:r w:rsidRPr="23A4AF93">
              <w:rPr>
                <w:rFonts w:hAnsi="ＭＳ ゴシック"/>
                <w:sz w:val="21"/>
                <w:szCs w:val="21"/>
              </w:rPr>
              <w:t>「医療機器に係る基本要件適合性チェックリストについて」（</w:t>
            </w:r>
            <w:r w:rsidR="008C54C7" w:rsidRPr="00E434B9">
              <w:rPr>
                <w:rFonts w:hAnsi="ＭＳ ゴシック" w:hint="eastAsia"/>
                <w:sz w:val="21"/>
                <w:szCs w:val="21"/>
              </w:rPr>
              <w:t>令和</w:t>
            </w:r>
            <w:r w:rsidR="008C54C7" w:rsidRPr="00E434B9">
              <w:rPr>
                <w:rFonts w:hAnsi="ＭＳ ゴシック"/>
                <w:sz w:val="21"/>
                <w:szCs w:val="21"/>
              </w:rPr>
              <w:t>3年8月18日</w:t>
            </w:r>
            <w:r w:rsidR="008C54C7">
              <w:rPr>
                <w:rFonts w:hAnsi="ＭＳ ゴシック" w:hint="eastAsia"/>
                <w:sz w:val="21"/>
                <w:szCs w:val="21"/>
              </w:rPr>
              <w:t>付け</w:t>
            </w:r>
            <w:r w:rsidRPr="23A4AF93">
              <w:rPr>
                <w:rFonts w:hAnsi="ＭＳ ゴシック"/>
                <w:sz w:val="21"/>
                <w:szCs w:val="21"/>
              </w:rPr>
              <w:t>薬生機審発0517第1号通知）</w:t>
            </w:r>
          </w:p>
          <w:p w14:paraId="2252F80D" w14:textId="47DC449C" w:rsidR="00C7240E" w:rsidRPr="000830D4" w:rsidRDefault="00C7240E" w:rsidP="007818AA">
            <w:pPr>
              <w:pStyle w:val="a9"/>
              <w:ind w:left="360"/>
              <w:rPr>
                <w:rFonts w:hAnsi="ＭＳ ゴシック"/>
                <w:sz w:val="21"/>
                <w:szCs w:val="21"/>
              </w:rPr>
            </w:pPr>
          </w:p>
        </w:tc>
      </w:tr>
      <w:tr w:rsidR="00C7240E" w:rsidRPr="000830D4" w14:paraId="6EF40848" w14:textId="77777777" w:rsidTr="57E6EEBA">
        <w:tc>
          <w:tcPr>
            <w:tcW w:w="1129" w:type="dxa"/>
            <w:tcBorders>
              <w:bottom w:val="dashed" w:sz="4" w:space="0" w:color="auto"/>
            </w:tcBorders>
          </w:tcPr>
          <w:p w14:paraId="5A302636" w14:textId="77777777" w:rsidR="00C7240E" w:rsidRPr="000830D4" w:rsidRDefault="00C7240E" w:rsidP="006E2526">
            <w:pPr>
              <w:rPr>
                <w:rFonts w:hAnsi="ＭＳ ゴシック"/>
                <w:sz w:val="21"/>
                <w:szCs w:val="21"/>
              </w:rPr>
            </w:pPr>
          </w:p>
        </w:tc>
        <w:tc>
          <w:tcPr>
            <w:tcW w:w="1134" w:type="dxa"/>
            <w:tcBorders>
              <w:bottom w:val="dashed" w:sz="4" w:space="0" w:color="auto"/>
            </w:tcBorders>
          </w:tcPr>
          <w:p w14:paraId="0436DB55" w14:textId="77777777" w:rsidR="00C7240E" w:rsidRPr="000830D4" w:rsidRDefault="00C7240E" w:rsidP="006E2526">
            <w:pPr>
              <w:rPr>
                <w:rFonts w:hAnsi="ＭＳ ゴシック"/>
                <w:sz w:val="21"/>
                <w:szCs w:val="21"/>
              </w:rPr>
            </w:pPr>
            <w:r w:rsidRPr="000830D4">
              <w:rPr>
                <w:rFonts w:hAnsi="ＭＳ ゴシック"/>
                <w:sz w:val="21"/>
                <w:szCs w:val="21"/>
              </w:rPr>
              <w:t>5.2 ソフトウェア要求</w:t>
            </w:r>
            <w:r>
              <w:rPr>
                <w:rFonts w:hAnsi="ＭＳ ゴシック" w:hint="eastAsia"/>
                <w:sz w:val="21"/>
                <w:szCs w:val="21"/>
              </w:rPr>
              <w:t>事項</w:t>
            </w:r>
            <w:r w:rsidRPr="000830D4">
              <w:rPr>
                <w:rFonts w:hAnsi="ＭＳ ゴシック"/>
                <w:sz w:val="21"/>
                <w:szCs w:val="21"/>
              </w:rPr>
              <w:t>分析</w:t>
            </w:r>
          </w:p>
        </w:tc>
        <w:tc>
          <w:tcPr>
            <w:tcW w:w="7513" w:type="dxa"/>
            <w:tcBorders>
              <w:bottom w:val="dashed" w:sz="4" w:space="0" w:color="auto"/>
            </w:tcBorders>
          </w:tcPr>
          <w:p w14:paraId="47890D11"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6FC72010" w14:textId="31DB5A40" w:rsidR="00C7240E" w:rsidRPr="000830D4" w:rsidRDefault="23A4AF93" w:rsidP="006E2526">
            <w:pPr>
              <w:ind w:firstLineChars="100" w:firstLine="210"/>
              <w:rPr>
                <w:rFonts w:hAnsi="ＭＳ ゴシック"/>
                <w:sz w:val="21"/>
                <w:szCs w:val="21"/>
              </w:rPr>
            </w:pPr>
            <w:r w:rsidRPr="23A4AF93">
              <w:rPr>
                <w:rFonts w:hAnsi="ＭＳ ゴシック"/>
                <w:sz w:val="21"/>
                <w:szCs w:val="21"/>
              </w:rPr>
              <w:t>「ソフトウェア要求事項分析」は、ソフトウェアが「何をすべきか」を明確に定める工程である。細分箇条5.2では、ソフトウェアが安全かつ意図した通りに動作するために、必要な機能や制約を正しく洗い出し、要求事項として明文化することを求めている。この要求分析の工程は、ソフトウェア開発プロセスの全体的な成否を左右する極めて重要な段階である。なぜなら、誤った要求定義に基づいて設計・実装が行われた場合、後工程でいくら努力しても意図と異なる製品ができあがってしまうからである。IEC 62304では、医療機器としての使用を前提に、一般的な機能要件だけでなく、安全性・信頼性・規制への適合といった特有の観点も含めて要求分析を行うことを重視している。</w:t>
            </w:r>
          </w:p>
          <w:p w14:paraId="4525EC50" w14:textId="77777777" w:rsidR="00C7240E" w:rsidRPr="000830D4" w:rsidRDefault="00C7240E" w:rsidP="006E2526">
            <w:pPr>
              <w:rPr>
                <w:rFonts w:hAnsi="ＭＳ ゴシック"/>
                <w:sz w:val="21"/>
                <w:szCs w:val="21"/>
              </w:rPr>
            </w:pPr>
          </w:p>
        </w:tc>
        <w:tc>
          <w:tcPr>
            <w:tcW w:w="7655" w:type="dxa"/>
            <w:tcBorders>
              <w:bottom w:val="dashed" w:sz="4" w:space="0" w:color="auto"/>
            </w:tcBorders>
          </w:tcPr>
          <w:p w14:paraId="5AE7A57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03C45985" w14:textId="108FBDDA" w:rsidR="00C7240E" w:rsidRPr="000830D4" w:rsidRDefault="57E6EEBA" w:rsidP="006E2526">
            <w:pPr>
              <w:ind w:firstLineChars="100" w:firstLine="210"/>
              <w:rPr>
                <w:rFonts w:hAnsi="ＭＳ ゴシック"/>
                <w:sz w:val="21"/>
                <w:szCs w:val="21"/>
              </w:rPr>
            </w:pPr>
            <w:r w:rsidRPr="57E6EEBA">
              <w:rPr>
                <w:rFonts w:hAnsi="ＭＳ ゴシック"/>
                <w:sz w:val="21"/>
                <w:szCs w:val="21"/>
              </w:rPr>
              <w:t>細分箇条 5.2「ソフトウェア要求事項分析」は、医療機器ソフトウェアを作るときに、「このソフトに何をさせるのか？」「どんな動きをする必要があるのか？」を明確にする作業を指している。例えるなら、家を建てるときの「設計図の前に、お客さんがどんな家に住みたいかを聞く作業」にあたる。間取り、部屋数、コンセントの場所等、要望を聞かずに作ってしまったら、住みにくい家になってしまう。それと同じで、ソフトウェアも「使う人が必要とする機能」や「守るべきルール」をあらかじめしっかり理解しておくことが、良いソフトづくりの第一歩である。</w:t>
            </w:r>
          </w:p>
          <w:p w14:paraId="1EAB0422" w14:textId="77777777" w:rsidR="00C7240E" w:rsidRPr="000830D4" w:rsidRDefault="00C7240E" w:rsidP="006E2526">
            <w:pPr>
              <w:rPr>
                <w:rFonts w:hAnsi="ＭＳ ゴシック"/>
                <w:sz w:val="21"/>
                <w:szCs w:val="21"/>
              </w:rPr>
            </w:pPr>
          </w:p>
        </w:tc>
        <w:tc>
          <w:tcPr>
            <w:tcW w:w="4252" w:type="dxa"/>
            <w:tcBorders>
              <w:bottom w:val="dashed" w:sz="4" w:space="0" w:color="auto"/>
            </w:tcBorders>
          </w:tcPr>
          <w:p w14:paraId="67AED1CC" w14:textId="3338B62F" w:rsidR="00C7240E" w:rsidRPr="00AC6BB2" w:rsidRDefault="00C7240E" w:rsidP="00AC6BB2">
            <w:pPr>
              <w:pStyle w:val="a9"/>
              <w:numPr>
                <w:ilvl w:val="0"/>
                <w:numId w:val="343"/>
              </w:numPr>
              <w:rPr>
                <w:rFonts w:hAnsi="ＭＳ ゴシック"/>
                <w:sz w:val="21"/>
                <w:szCs w:val="21"/>
              </w:rPr>
            </w:pPr>
            <w:r>
              <w:rPr>
                <w:rFonts w:hAnsi="ＭＳ ゴシック" w:hint="eastAsia"/>
                <w:sz w:val="21"/>
                <w:szCs w:val="21"/>
              </w:rPr>
              <w:t>GB（※）：P103-P113</w:t>
            </w:r>
          </w:p>
          <w:p w14:paraId="38B369A8" w14:textId="77777777" w:rsidR="00C7240E" w:rsidRDefault="00C7240E" w:rsidP="006E2526">
            <w:pPr>
              <w:rPr>
                <w:rFonts w:hAnsi="ＭＳ ゴシック"/>
                <w:sz w:val="21"/>
                <w:szCs w:val="21"/>
              </w:rPr>
            </w:pPr>
          </w:p>
          <w:p w14:paraId="55E9371C"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26716D96" w14:textId="77777777" w:rsidTr="57E6EEBA">
        <w:tc>
          <w:tcPr>
            <w:tcW w:w="1129" w:type="dxa"/>
            <w:tcBorders>
              <w:top w:val="dashed" w:sz="4" w:space="0" w:color="auto"/>
              <w:bottom w:val="dashed" w:sz="4" w:space="0" w:color="auto"/>
            </w:tcBorders>
          </w:tcPr>
          <w:p w14:paraId="22EEAD91"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9854D72"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9F8E9FA" w14:textId="77777777" w:rsidR="00C7240E" w:rsidRPr="000830D4" w:rsidRDefault="00C7240E" w:rsidP="006E2526">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ソフトウェア要求</w:t>
            </w:r>
            <w:r>
              <w:rPr>
                <w:rFonts w:hAnsi="ＭＳ ゴシック" w:hint="eastAsia"/>
                <w:sz w:val="21"/>
                <w:szCs w:val="21"/>
              </w:rPr>
              <w:t>事項について</w:t>
            </w:r>
          </w:p>
          <w:p w14:paraId="6D34F44F"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ソフトウェア要求</w:t>
            </w:r>
            <w:r>
              <w:rPr>
                <w:rFonts w:hAnsi="ＭＳ ゴシック" w:hint="eastAsia"/>
                <w:sz w:val="21"/>
                <w:szCs w:val="21"/>
              </w:rPr>
              <w:t>事項には以下のようなものがある。</w:t>
            </w:r>
          </w:p>
          <w:p w14:paraId="238D6865" w14:textId="77777777" w:rsidR="00C7240E" w:rsidRPr="000830D4" w:rsidRDefault="00C7240E" w:rsidP="006E2526">
            <w:pPr>
              <w:rPr>
                <w:rFonts w:hAnsi="ＭＳ ゴシック"/>
                <w:sz w:val="21"/>
                <w:szCs w:val="21"/>
              </w:rPr>
            </w:pPr>
          </w:p>
          <w:p w14:paraId="02EAC18A" w14:textId="77777777" w:rsidR="00C7240E" w:rsidRPr="000830D4" w:rsidRDefault="00C7240E" w:rsidP="006E2526">
            <w:pPr>
              <w:pStyle w:val="a9"/>
              <w:numPr>
                <w:ilvl w:val="0"/>
                <w:numId w:val="19"/>
              </w:numPr>
              <w:rPr>
                <w:rFonts w:hAnsi="ＭＳ ゴシック"/>
                <w:sz w:val="21"/>
                <w:szCs w:val="21"/>
              </w:rPr>
            </w:pPr>
            <w:r w:rsidRPr="000830D4">
              <w:rPr>
                <w:rFonts w:hAnsi="ＭＳ ゴシック"/>
                <w:sz w:val="21"/>
                <w:szCs w:val="21"/>
              </w:rPr>
              <w:lastRenderedPageBreak/>
              <w:t>機能的要求</w:t>
            </w:r>
          </w:p>
          <w:p w14:paraId="030F6C4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ソフトウェアがどのような処理や動作をすべきかを示す要求である。</w:t>
            </w:r>
            <w:r>
              <w:rPr>
                <w:rFonts w:hAnsi="ＭＳ ゴシック" w:hint="eastAsia"/>
                <w:sz w:val="21"/>
                <w:szCs w:val="21"/>
              </w:rPr>
              <w:t>例えば</w:t>
            </w:r>
            <w:r w:rsidRPr="000830D4">
              <w:rPr>
                <w:rFonts w:hAnsi="ＭＳ ゴシック" w:hint="eastAsia"/>
                <w:sz w:val="21"/>
                <w:szCs w:val="21"/>
              </w:rPr>
              <w:t>、</w:t>
            </w:r>
          </w:p>
          <w:p w14:paraId="01B8B809" w14:textId="77777777" w:rsidR="00C7240E" w:rsidRPr="000830D4" w:rsidRDefault="00C7240E" w:rsidP="006E2526">
            <w:pPr>
              <w:rPr>
                <w:rFonts w:hAnsi="ＭＳ ゴシック"/>
                <w:sz w:val="21"/>
                <w:szCs w:val="21"/>
              </w:rPr>
            </w:pPr>
          </w:p>
          <w:p w14:paraId="2678E125" w14:textId="77777777" w:rsidR="00C7240E" w:rsidRPr="000830D4" w:rsidRDefault="00C7240E" w:rsidP="006E2526">
            <w:pPr>
              <w:pStyle w:val="a9"/>
              <w:numPr>
                <w:ilvl w:val="0"/>
                <w:numId w:val="20"/>
              </w:numPr>
              <w:rPr>
                <w:rFonts w:hAnsi="ＭＳ ゴシック"/>
                <w:sz w:val="21"/>
                <w:szCs w:val="21"/>
              </w:rPr>
            </w:pPr>
            <w:r w:rsidRPr="000830D4">
              <w:rPr>
                <w:rFonts w:hAnsi="ＭＳ ゴシック" w:hint="eastAsia"/>
                <w:sz w:val="21"/>
                <w:szCs w:val="21"/>
              </w:rPr>
              <w:t>「心拍数が</w:t>
            </w:r>
            <w:r w:rsidRPr="000830D4">
              <w:rPr>
                <w:rFonts w:hAnsi="ＭＳ ゴシック"/>
                <w:sz w:val="21"/>
                <w:szCs w:val="21"/>
              </w:rPr>
              <w:t>100を超えたらアラームを鳴らす」</w:t>
            </w:r>
          </w:p>
          <w:p w14:paraId="06621D48" w14:textId="77777777" w:rsidR="00C7240E" w:rsidRPr="000830D4" w:rsidRDefault="00C7240E" w:rsidP="006E2526">
            <w:pPr>
              <w:pStyle w:val="a9"/>
              <w:numPr>
                <w:ilvl w:val="0"/>
                <w:numId w:val="20"/>
              </w:numPr>
              <w:rPr>
                <w:rFonts w:hAnsi="ＭＳ ゴシック"/>
                <w:sz w:val="21"/>
                <w:szCs w:val="21"/>
              </w:rPr>
            </w:pPr>
            <w:r w:rsidRPr="000830D4">
              <w:rPr>
                <w:rFonts w:hAnsi="ＭＳ ゴシック" w:hint="eastAsia"/>
                <w:sz w:val="21"/>
                <w:szCs w:val="21"/>
              </w:rPr>
              <w:t>「投薬量の設定値を記録する」</w:t>
            </w:r>
          </w:p>
          <w:p w14:paraId="7D09FF79" w14:textId="77777777" w:rsidR="00C7240E" w:rsidRPr="000830D4" w:rsidRDefault="00C7240E" w:rsidP="006E2526">
            <w:pPr>
              <w:rPr>
                <w:rFonts w:hAnsi="ＭＳ ゴシック"/>
                <w:sz w:val="21"/>
                <w:szCs w:val="21"/>
              </w:rPr>
            </w:pPr>
          </w:p>
          <w:p w14:paraId="039AC2E1" w14:textId="77777777" w:rsidR="00C7240E" w:rsidRPr="000830D4" w:rsidRDefault="00C7240E" w:rsidP="006E2526">
            <w:pPr>
              <w:rPr>
                <w:rFonts w:hAnsi="ＭＳ ゴシック"/>
                <w:sz w:val="21"/>
                <w:szCs w:val="21"/>
              </w:rPr>
            </w:pPr>
            <w:r w:rsidRPr="000830D4">
              <w:rPr>
                <w:rFonts w:hAnsi="ＭＳ ゴシック" w:hint="eastAsia"/>
                <w:sz w:val="21"/>
                <w:szCs w:val="21"/>
              </w:rPr>
              <w:t>といった具体的な機能の指示が該当する。</w:t>
            </w:r>
          </w:p>
          <w:p w14:paraId="6332DB9F" w14:textId="77777777" w:rsidR="00C7240E" w:rsidRPr="000830D4" w:rsidRDefault="00C7240E" w:rsidP="006E2526">
            <w:pPr>
              <w:rPr>
                <w:rFonts w:hAnsi="ＭＳ ゴシック"/>
                <w:sz w:val="21"/>
                <w:szCs w:val="21"/>
              </w:rPr>
            </w:pPr>
          </w:p>
          <w:p w14:paraId="31205135" w14:textId="77777777" w:rsidR="00C7240E" w:rsidRPr="000830D4" w:rsidRDefault="00C7240E" w:rsidP="006E2526">
            <w:pPr>
              <w:pStyle w:val="a9"/>
              <w:numPr>
                <w:ilvl w:val="0"/>
                <w:numId w:val="19"/>
              </w:numPr>
              <w:rPr>
                <w:rFonts w:hAnsi="ＭＳ ゴシック"/>
                <w:sz w:val="21"/>
                <w:szCs w:val="21"/>
              </w:rPr>
            </w:pPr>
            <w:r w:rsidRPr="000830D4">
              <w:rPr>
                <w:rFonts w:hAnsi="ＭＳ ゴシック"/>
                <w:sz w:val="21"/>
                <w:szCs w:val="21"/>
              </w:rPr>
              <w:t>性能要求</w:t>
            </w:r>
          </w:p>
          <w:p w14:paraId="3FD82E0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処理速度、応答時間、同時処理能力、精度</w:t>
            </w:r>
            <w:r>
              <w:rPr>
                <w:rFonts w:hAnsi="ＭＳ ゴシック" w:hint="eastAsia"/>
                <w:sz w:val="21"/>
                <w:szCs w:val="21"/>
              </w:rPr>
              <w:t>等</w:t>
            </w:r>
            <w:r w:rsidRPr="000830D4">
              <w:rPr>
                <w:rFonts w:hAnsi="ＭＳ ゴシック" w:hint="eastAsia"/>
                <w:sz w:val="21"/>
                <w:szCs w:val="21"/>
              </w:rPr>
              <w:t>、性能に関する条件である。</w:t>
            </w:r>
          </w:p>
          <w:p w14:paraId="636B93B8" w14:textId="77777777" w:rsidR="00C7240E" w:rsidRPr="000830D4" w:rsidRDefault="00C7240E" w:rsidP="006E2526">
            <w:pPr>
              <w:rPr>
                <w:rFonts w:hAnsi="ＭＳ ゴシック"/>
                <w:sz w:val="21"/>
                <w:szCs w:val="21"/>
              </w:rPr>
            </w:pPr>
          </w:p>
          <w:p w14:paraId="310EE25F" w14:textId="77777777" w:rsidR="00C7240E" w:rsidRPr="000830D4" w:rsidRDefault="00C7240E" w:rsidP="006E2526">
            <w:pPr>
              <w:pStyle w:val="a9"/>
              <w:numPr>
                <w:ilvl w:val="0"/>
                <w:numId w:val="20"/>
              </w:numPr>
              <w:rPr>
                <w:rFonts w:hAnsi="ＭＳ ゴシック"/>
                <w:sz w:val="21"/>
                <w:szCs w:val="21"/>
              </w:rPr>
            </w:pPr>
            <w:r w:rsidRPr="000830D4">
              <w:rPr>
                <w:rFonts w:hAnsi="ＭＳ ゴシック" w:hint="eastAsia"/>
                <w:sz w:val="21"/>
                <w:szCs w:val="21"/>
              </w:rPr>
              <w:t>「測定値の表示はセンサー取得後</w:t>
            </w:r>
            <w:r w:rsidRPr="000830D4">
              <w:rPr>
                <w:rFonts w:hAnsi="ＭＳ ゴシック"/>
                <w:sz w:val="21"/>
                <w:szCs w:val="21"/>
              </w:rPr>
              <w:t>1秒以内に行う」</w:t>
            </w:r>
          </w:p>
          <w:p w14:paraId="230F18E6" w14:textId="77777777" w:rsidR="00C7240E" w:rsidRPr="000830D4" w:rsidRDefault="00C7240E" w:rsidP="006E2526">
            <w:pPr>
              <w:pStyle w:val="a9"/>
              <w:numPr>
                <w:ilvl w:val="0"/>
                <w:numId w:val="20"/>
              </w:numPr>
              <w:rPr>
                <w:rFonts w:hAnsi="ＭＳ ゴシック"/>
                <w:sz w:val="21"/>
                <w:szCs w:val="21"/>
              </w:rPr>
            </w:pPr>
            <w:r w:rsidRPr="000830D4">
              <w:rPr>
                <w:rFonts w:hAnsi="ＭＳ ゴシック" w:hint="eastAsia"/>
                <w:sz w:val="21"/>
                <w:szCs w:val="21"/>
              </w:rPr>
              <w:t>「誤差は±</w:t>
            </w:r>
            <w:r w:rsidRPr="000830D4">
              <w:rPr>
                <w:rFonts w:hAnsi="ＭＳ ゴシック"/>
                <w:sz w:val="21"/>
                <w:szCs w:val="21"/>
              </w:rPr>
              <w:t>0.2</w:t>
            </w:r>
            <w:r w:rsidRPr="000830D4">
              <w:rPr>
                <w:rFonts w:hAnsi="ＭＳ ゴシック" w:hint="eastAsia"/>
                <w:sz w:val="21"/>
                <w:szCs w:val="21"/>
              </w:rPr>
              <w:t>℃</w:t>
            </w:r>
            <w:r w:rsidRPr="000830D4">
              <w:rPr>
                <w:rFonts w:hAnsi="ＭＳ ゴシック"/>
                <w:sz w:val="21"/>
                <w:szCs w:val="21"/>
              </w:rPr>
              <w:t>以内とする」</w:t>
            </w:r>
          </w:p>
          <w:p w14:paraId="153B06D9" w14:textId="77777777" w:rsidR="00C7240E" w:rsidRPr="000830D4" w:rsidRDefault="00C7240E" w:rsidP="006E2526">
            <w:pPr>
              <w:rPr>
                <w:rFonts w:hAnsi="ＭＳ ゴシック"/>
                <w:sz w:val="21"/>
                <w:szCs w:val="21"/>
              </w:rPr>
            </w:pPr>
          </w:p>
          <w:p w14:paraId="14827DC3"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がこれに該当する。</w:t>
            </w:r>
          </w:p>
          <w:p w14:paraId="6D1F6DE4" w14:textId="77777777" w:rsidR="00C7240E" w:rsidRPr="000830D4" w:rsidRDefault="00C7240E" w:rsidP="006E2526">
            <w:pPr>
              <w:rPr>
                <w:rFonts w:hAnsi="ＭＳ ゴシック"/>
                <w:sz w:val="21"/>
                <w:szCs w:val="21"/>
              </w:rPr>
            </w:pPr>
          </w:p>
          <w:p w14:paraId="69C7ABAD" w14:textId="77777777" w:rsidR="00C7240E" w:rsidRPr="000830D4" w:rsidRDefault="00C7240E" w:rsidP="006E2526">
            <w:pPr>
              <w:pStyle w:val="a9"/>
              <w:numPr>
                <w:ilvl w:val="0"/>
                <w:numId w:val="19"/>
              </w:numPr>
              <w:rPr>
                <w:rFonts w:hAnsi="ＭＳ ゴシック"/>
                <w:sz w:val="21"/>
                <w:szCs w:val="21"/>
              </w:rPr>
            </w:pPr>
            <w:r w:rsidRPr="000830D4">
              <w:rPr>
                <w:rFonts w:hAnsi="ＭＳ ゴシック"/>
                <w:sz w:val="21"/>
                <w:szCs w:val="21"/>
              </w:rPr>
              <w:t>制約条件</w:t>
            </w:r>
          </w:p>
          <w:p w14:paraId="2C1202C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設計上の制限や技術的・法的制約を含む。例えば、</w:t>
            </w:r>
          </w:p>
          <w:p w14:paraId="4A00B06E" w14:textId="77777777" w:rsidR="00C7240E" w:rsidRPr="000830D4" w:rsidRDefault="00C7240E" w:rsidP="006E2526">
            <w:pPr>
              <w:rPr>
                <w:rFonts w:hAnsi="ＭＳ ゴシック"/>
                <w:sz w:val="21"/>
                <w:szCs w:val="21"/>
              </w:rPr>
            </w:pPr>
          </w:p>
          <w:p w14:paraId="177D51A4" w14:textId="77777777" w:rsidR="00C7240E" w:rsidRPr="000830D4" w:rsidRDefault="00C7240E" w:rsidP="006E2526">
            <w:pPr>
              <w:pStyle w:val="a9"/>
              <w:numPr>
                <w:ilvl w:val="0"/>
                <w:numId w:val="21"/>
              </w:numPr>
              <w:rPr>
                <w:rFonts w:hAnsi="ＭＳ ゴシック"/>
                <w:sz w:val="21"/>
                <w:szCs w:val="21"/>
              </w:rPr>
            </w:pPr>
            <w:r w:rsidRPr="000830D4">
              <w:rPr>
                <w:rFonts w:hAnsi="ＭＳ ゴシック" w:hint="eastAsia"/>
                <w:sz w:val="21"/>
                <w:szCs w:val="21"/>
              </w:rPr>
              <w:t>特定の</w:t>
            </w:r>
            <w:r w:rsidRPr="000830D4">
              <w:rPr>
                <w:rFonts w:hAnsi="ＭＳ ゴシック"/>
                <w:sz w:val="21"/>
                <w:szCs w:val="21"/>
              </w:rPr>
              <w:t>OS環境上で動作させる</w:t>
            </w:r>
          </w:p>
          <w:p w14:paraId="3DB1C6B6" w14:textId="77777777" w:rsidR="00C7240E" w:rsidRPr="000830D4" w:rsidRDefault="00C7240E" w:rsidP="006E2526">
            <w:pPr>
              <w:pStyle w:val="a9"/>
              <w:numPr>
                <w:ilvl w:val="0"/>
                <w:numId w:val="21"/>
              </w:numPr>
              <w:rPr>
                <w:rFonts w:hAnsi="ＭＳ ゴシック"/>
                <w:sz w:val="21"/>
                <w:szCs w:val="21"/>
              </w:rPr>
            </w:pPr>
            <w:r w:rsidRPr="000830D4">
              <w:rPr>
                <w:rFonts w:hAnsi="ＭＳ ゴシック" w:hint="eastAsia"/>
                <w:sz w:val="21"/>
                <w:szCs w:val="21"/>
              </w:rPr>
              <w:t>医療機器規制によりログを一定期間保存する</w:t>
            </w:r>
          </w:p>
          <w:p w14:paraId="68210E8E" w14:textId="77777777" w:rsidR="00C7240E" w:rsidRPr="000830D4" w:rsidRDefault="00C7240E" w:rsidP="006E2526">
            <w:pPr>
              <w:rPr>
                <w:rFonts w:hAnsi="ＭＳ ゴシック"/>
                <w:sz w:val="21"/>
                <w:szCs w:val="21"/>
              </w:rPr>
            </w:pPr>
          </w:p>
          <w:p w14:paraId="573840A4"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の外部的要因である。</w:t>
            </w:r>
          </w:p>
          <w:p w14:paraId="2414B25D" w14:textId="77777777" w:rsidR="00C7240E" w:rsidRPr="000830D4" w:rsidRDefault="00C7240E" w:rsidP="006E2526">
            <w:pPr>
              <w:rPr>
                <w:rFonts w:hAnsi="ＭＳ ゴシック"/>
                <w:sz w:val="21"/>
                <w:szCs w:val="21"/>
              </w:rPr>
            </w:pPr>
          </w:p>
          <w:p w14:paraId="490B6B02" w14:textId="77777777" w:rsidR="00C7240E" w:rsidRPr="000830D4" w:rsidRDefault="00C7240E" w:rsidP="006E2526">
            <w:pPr>
              <w:pStyle w:val="a9"/>
              <w:numPr>
                <w:ilvl w:val="0"/>
                <w:numId w:val="19"/>
              </w:numPr>
              <w:rPr>
                <w:rFonts w:hAnsi="ＭＳ ゴシック"/>
                <w:sz w:val="21"/>
                <w:szCs w:val="21"/>
              </w:rPr>
            </w:pPr>
            <w:r w:rsidRPr="000830D4">
              <w:rPr>
                <w:rFonts w:hAnsi="ＭＳ ゴシック"/>
                <w:sz w:val="21"/>
                <w:szCs w:val="21"/>
              </w:rPr>
              <w:t>安全性に関わる要求</w:t>
            </w:r>
          </w:p>
          <w:p w14:paraId="561501A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医療機器</w:t>
            </w:r>
            <w:r>
              <w:rPr>
                <w:rFonts w:hAnsi="ＭＳ ゴシック" w:hint="eastAsia"/>
                <w:sz w:val="21"/>
                <w:szCs w:val="21"/>
              </w:rPr>
              <w:t>としての</w:t>
            </w:r>
            <w:r w:rsidRPr="000830D4">
              <w:rPr>
                <w:rFonts w:hAnsi="ＭＳ ゴシック" w:hint="eastAsia"/>
                <w:sz w:val="21"/>
                <w:szCs w:val="21"/>
              </w:rPr>
              <w:t>不具合による危害を防ぐための仕様である。</w:t>
            </w:r>
          </w:p>
          <w:p w14:paraId="7EEDE412" w14:textId="77777777" w:rsidR="00C7240E" w:rsidRPr="00D50BD7" w:rsidRDefault="00C7240E" w:rsidP="006E2526">
            <w:pPr>
              <w:rPr>
                <w:rFonts w:hAnsi="ＭＳ ゴシック"/>
                <w:sz w:val="21"/>
                <w:szCs w:val="21"/>
              </w:rPr>
            </w:pPr>
          </w:p>
          <w:p w14:paraId="07537669" w14:textId="77777777" w:rsidR="00C7240E" w:rsidRPr="000830D4" w:rsidRDefault="00C7240E" w:rsidP="006E2526">
            <w:pPr>
              <w:pStyle w:val="a9"/>
              <w:numPr>
                <w:ilvl w:val="0"/>
                <w:numId w:val="22"/>
              </w:numPr>
              <w:rPr>
                <w:rFonts w:hAnsi="ＭＳ ゴシック"/>
                <w:sz w:val="21"/>
                <w:szCs w:val="21"/>
              </w:rPr>
            </w:pPr>
            <w:r w:rsidRPr="000830D4">
              <w:rPr>
                <w:rFonts w:hAnsi="ＭＳ ゴシック" w:hint="eastAsia"/>
                <w:sz w:val="21"/>
                <w:szCs w:val="21"/>
              </w:rPr>
              <w:t>データ喪失時のリカバリ動作</w:t>
            </w:r>
          </w:p>
          <w:p w14:paraId="27F254F7" w14:textId="77777777" w:rsidR="00C7240E" w:rsidRPr="000830D4" w:rsidRDefault="00C7240E" w:rsidP="006E2526">
            <w:pPr>
              <w:pStyle w:val="a9"/>
              <w:numPr>
                <w:ilvl w:val="0"/>
                <w:numId w:val="22"/>
              </w:numPr>
              <w:rPr>
                <w:rFonts w:hAnsi="ＭＳ ゴシック"/>
                <w:sz w:val="21"/>
                <w:szCs w:val="21"/>
              </w:rPr>
            </w:pPr>
            <w:r w:rsidRPr="000830D4">
              <w:rPr>
                <w:rFonts w:hAnsi="ＭＳ ゴシック" w:hint="eastAsia"/>
                <w:sz w:val="21"/>
                <w:szCs w:val="21"/>
              </w:rPr>
              <w:t>使用者への誤操作防止設計</w:t>
            </w:r>
          </w:p>
          <w:p w14:paraId="16B251C3" w14:textId="77777777" w:rsidR="00C7240E" w:rsidRPr="000830D4" w:rsidRDefault="00C7240E" w:rsidP="006E2526">
            <w:pPr>
              <w:rPr>
                <w:rFonts w:hAnsi="ＭＳ ゴシック"/>
                <w:sz w:val="21"/>
                <w:szCs w:val="21"/>
              </w:rPr>
            </w:pPr>
          </w:p>
          <w:p w14:paraId="51F76AFF"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、リスク低減を目的とした要求がここに含まれる。</w:t>
            </w:r>
          </w:p>
          <w:p w14:paraId="1BD0AB94" w14:textId="77777777" w:rsidR="00C7240E" w:rsidRPr="000830D4" w:rsidRDefault="00C7240E" w:rsidP="006E2526">
            <w:pPr>
              <w:rPr>
                <w:rFonts w:hAnsi="ＭＳ ゴシック"/>
                <w:sz w:val="21"/>
                <w:szCs w:val="21"/>
              </w:rPr>
            </w:pPr>
          </w:p>
          <w:p w14:paraId="2F5318AB" w14:textId="77777777" w:rsidR="00C7240E" w:rsidRPr="000830D4" w:rsidRDefault="00C7240E" w:rsidP="006E2526">
            <w:pPr>
              <w:pStyle w:val="a9"/>
              <w:numPr>
                <w:ilvl w:val="0"/>
                <w:numId w:val="19"/>
              </w:numPr>
              <w:rPr>
                <w:rFonts w:hAnsi="ＭＳ ゴシック"/>
                <w:sz w:val="21"/>
                <w:szCs w:val="21"/>
              </w:rPr>
            </w:pPr>
            <w:r w:rsidRPr="000830D4">
              <w:rPr>
                <w:rFonts w:hAnsi="ＭＳ ゴシック" w:hint="eastAsia"/>
                <w:sz w:val="21"/>
                <w:szCs w:val="21"/>
              </w:rPr>
              <w:t>ユーザー</w:t>
            </w:r>
            <w:r>
              <w:rPr>
                <w:rFonts w:hAnsi="ＭＳ ゴシック" w:hint="eastAsia"/>
                <w:sz w:val="21"/>
                <w:szCs w:val="21"/>
              </w:rPr>
              <w:t>インターフェース</w:t>
            </w:r>
            <w:r w:rsidRPr="000830D4">
              <w:rPr>
                <w:rFonts w:hAnsi="ＭＳ ゴシック"/>
                <w:sz w:val="21"/>
                <w:szCs w:val="21"/>
              </w:rPr>
              <w:t>要件</w:t>
            </w:r>
          </w:p>
          <w:p w14:paraId="21E6320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表示や操作性に関する要件であり、誤使用を避けるための視認性、操作の一貫性</w:t>
            </w:r>
            <w:r>
              <w:rPr>
                <w:rFonts w:hAnsi="ＭＳ ゴシック" w:hint="eastAsia"/>
                <w:sz w:val="21"/>
                <w:szCs w:val="21"/>
              </w:rPr>
              <w:t>等</w:t>
            </w:r>
            <w:r w:rsidRPr="000830D4">
              <w:rPr>
                <w:rFonts w:hAnsi="ＭＳ ゴシック" w:hint="eastAsia"/>
                <w:sz w:val="21"/>
                <w:szCs w:val="21"/>
              </w:rPr>
              <w:t>が含まれる。</w:t>
            </w:r>
          </w:p>
          <w:p w14:paraId="171A5BEA" w14:textId="77777777" w:rsidR="00C7240E" w:rsidRPr="000830D4" w:rsidRDefault="00C7240E" w:rsidP="006E2526">
            <w:pPr>
              <w:rPr>
                <w:rFonts w:hAnsi="ＭＳ ゴシック"/>
                <w:sz w:val="21"/>
                <w:szCs w:val="21"/>
              </w:rPr>
            </w:pPr>
          </w:p>
          <w:p w14:paraId="6944CEE9"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0FC2B59C"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要求</w:t>
            </w:r>
            <w:r>
              <w:rPr>
                <w:rFonts w:hAnsi="ＭＳ ゴシック" w:hint="eastAsia"/>
                <w:sz w:val="21"/>
                <w:szCs w:val="21"/>
              </w:rPr>
              <w:t>事項</w:t>
            </w:r>
            <w:r w:rsidRPr="000830D4">
              <w:rPr>
                <w:rFonts w:hAnsi="ＭＳ ゴシック"/>
                <w:sz w:val="21"/>
                <w:szCs w:val="21"/>
              </w:rPr>
              <w:t>って何？</w:t>
            </w:r>
          </w:p>
          <w:p w14:paraId="3BBDE9E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ここでいう「要求</w:t>
            </w:r>
            <w:r>
              <w:rPr>
                <w:rFonts w:hAnsi="ＭＳ ゴシック" w:hint="eastAsia"/>
                <w:sz w:val="21"/>
                <w:szCs w:val="21"/>
              </w:rPr>
              <w:t>事項</w:t>
            </w:r>
            <w:r w:rsidRPr="000830D4">
              <w:rPr>
                <w:rFonts w:hAnsi="ＭＳ ゴシック" w:hint="eastAsia"/>
                <w:sz w:val="21"/>
                <w:szCs w:val="21"/>
              </w:rPr>
              <w:t>」とは、ソフトウェアに求められることすべてを指す。大きく分けて以下の</w:t>
            </w:r>
            <w:r w:rsidRPr="000830D4">
              <w:rPr>
                <w:rFonts w:hAnsi="ＭＳ ゴシック"/>
                <w:sz w:val="21"/>
                <w:szCs w:val="21"/>
              </w:rPr>
              <w:t>2つがある。</w:t>
            </w:r>
          </w:p>
          <w:p w14:paraId="7FC320A6" w14:textId="77777777" w:rsidR="00C7240E" w:rsidRPr="000830D4" w:rsidRDefault="00C7240E" w:rsidP="006E2526">
            <w:pPr>
              <w:rPr>
                <w:rFonts w:hAnsi="ＭＳ ゴシック"/>
                <w:sz w:val="21"/>
                <w:szCs w:val="21"/>
              </w:rPr>
            </w:pPr>
          </w:p>
          <w:p w14:paraId="7BC8896C" w14:textId="77777777" w:rsidR="00C7240E" w:rsidRPr="000830D4" w:rsidRDefault="00C7240E" w:rsidP="006E2526">
            <w:pPr>
              <w:pStyle w:val="a9"/>
              <w:numPr>
                <w:ilvl w:val="0"/>
                <w:numId w:val="67"/>
              </w:numPr>
              <w:rPr>
                <w:rFonts w:hAnsi="ＭＳ ゴシック"/>
                <w:sz w:val="21"/>
                <w:szCs w:val="21"/>
              </w:rPr>
            </w:pPr>
            <w:r w:rsidRPr="000830D4">
              <w:rPr>
                <w:rFonts w:hAnsi="ＭＳ ゴシック" w:hint="eastAsia"/>
                <w:sz w:val="21"/>
                <w:szCs w:val="21"/>
              </w:rPr>
              <w:t>機能的要求</w:t>
            </w:r>
            <w:r>
              <w:rPr>
                <w:rFonts w:hAnsi="ＭＳ ゴシック" w:hint="eastAsia"/>
                <w:sz w:val="21"/>
                <w:szCs w:val="21"/>
              </w:rPr>
              <w:t>：</w:t>
            </w:r>
            <w:r w:rsidRPr="000830D4">
              <w:rPr>
                <w:rFonts w:hAnsi="ＭＳ ゴシック" w:hint="eastAsia"/>
                <w:sz w:val="21"/>
                <w:szCs w:val="21"/>
              </w:rPr>
              <w:t>何をするのか？（例</w:t>
            </w:r>
            <w:r>
              <w:rPr>
                <w:rFonts w:hAnsi="ＭＳ ゴシック" w:hint="eastAsia"/>
                <w:sz w:val="21"/>
                <w:szCs w:val="21"/>
              </w:rPr>
              <w:t>：</w:t>
            </w:r>
            <w:r w:rsidRPr="000830D4">
              <w:rPr>
                <w:rFonts w:hAnsi="ＭＳ ゴシック" w:hint="eastAsia"/>
                <w:sz w:val="21"/>
                <w:szCs w:val="21"/>
              </w:rPr>
              <w:t>心拍数を表示する、温度が高いときに警報を出す）</w:t>
            </w:r>
          </w:p>
          <w:p w14:paraId="574CDDA8" w14:textId="77777777" w:rsidR="00C7240E" w:rsidRPr="000830D4" w:rsidRDefault="00C7240E" w:rsidP="006E2526">
            <w:pPr>
              <w:pStyle w:val="a9"/>
              <w:numPr>
                <w:ilvl w:val="0"/>
                <w:numId w:val="67"/>
              </w:numPr>
              <w:rPr>
                <w:rFonts w:hAnsi="ＭＳ ゴシック"/>
                <w:sz w:val="21"/>
                <w:szCs w:val="21"/>
              </w:rPr>
            </w:pPr>
            <w:r w:rsidRPr="000830D4">
              <w:rPr>
                <w:rFonts w:hAnsi="ＭＳ ゴシック" w:hint="eastAsia"/>
                <w:sz w:val="21"/>
                <w:szCs w:val="21"/>
              </w:rPr>
              <w:t>非機能的要求</w:t>
            </w:r>
            <w:r>
              <w:rPr>
                <w:rFonts w:hAnsi="ＭＳ ゴシック" w:hint="eastAsia"/>
                <w:sz w:val="21"/>
                <w:szCs w:val="21"/>
              </w:rPr>
              <w:t>：</w:t>
            </w:r>
            <w:r w:rsidRPr="000830D4">
              <w:rPr>
                <w:rFonts w:hAnsi="ＭＳ ゴシック" w:hint="eastAsia"/>
                <w:sz w:val="21"/>
                <w:szCs w:val="21"/>
              </w:rPr>
              <w:t>どうあるべきか？（例</w:t>
            </w:r>
            <w:r>
              <w:rPr>
                <w:rFonts w:hAnsi="ＭＳ ゴシック" w:hint="eastAsia"/>
                <w:sz w:val="21"/>
                <w:szCs w:val="21"/>
              </w:rPr>
              <w:t>：</w:t>
            </w:r>
            <w:r w:rsidRPr="000830D4">
              <w:rPr>
                <w:rFonts w:hAnsi="ＭＳ ゴシック"/>
                <w:sz w:val="21"/>
                <w:szCs w:val="21"/>
              </w:rPr>
              <w:t>1秒以内に反応する、10時間連続で動作できる）</w:t>
            </w:r>
          </w:p>
          <w:p w14:paraId="3AE065C0" w14:textId="77777777" w:rsidR="00C7240E" w:rsidRPr="000830D4" w:rsidRDefault="00C7240E" w:rsidP="006E2526">
            <w:pPr>
              <w:rPr>
                <w:rFonts w:hAnsi="ＭＳ ゴシック"/>
                <w:sz w:val="21"/>
                <w:szCs w:val="21"/>
              </w:rPr>
            </w:pPr>
          </w:p>
          <w:p w14:paraId="4DAC49E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この「要求</w:t>
            </w:r>
            <w:r>
              <w:rPr>
                <w:rFonts w:hAnsi="ＭＳ ゴシック" w:hint="eastAsia"/>
                <w:sz w:val="21"/>
                <w:szCs w:val="21"/>
              </w:rPr>
              <w:t>事項</w:t>
            </w:r>
            <w:r w:rsidRPr="000830D4">
              <w:rPr>
                <w:rFonts w:hAnsi="ＭＳ ゴシック" w:hint="eastAsia"/>
                <w:sz w:val="21"/>
                <w:szCs w:val="21"/>
              </w:rPr>
              <w:t>」をきちんと分析することが、「何を作るか」をはっきりさせる作業であり、これが要求</w:t>
            </w:r>
            <w:r>
              <w:rPr>
                <w:rFonts w:hAnsi="ＭＳ ゴシック" w:hint="eastAsia"/>
                <w:sz w:val="21"/>
                <w:szCs w:val="21"/>
              </w:rPr>
              <w:t>事項</w:t>
            </w:r>
            <w:r w:rsidRPr="000830D4">
              <w:rPr>
                <w:rFonts w:hAnsi="ＭＳ ゴシック" w:hint="eastAsia"/>
                <w:sz w:val="21"/>
                <w:szCs w:val="21"/>
              </w:rPr>
              <w:t>分析</w:t>
            </w:r>
            <w:r>
              <w:rPr>
                <w:rFonts w:hAnsi="ＭＳ ゴシック" w:hint="eastAsia"/>
                <w:sz w:val="21"/>
                <w:szCs w:val="21"/>
              </w:rPr>
              <w:t>となる</w:t>
            </w:r>
            <w:r w:rsidRPr="000830D4">
              <w:rPr>
                <w:rFonts w:hAnsi="ＭＳ ゴシック" w:hint="eastAsia"/>
                <w:sz w:val="21"/>
                <w:szCs w:val="21"/>
              </w:rPr>
              <w:t>。</w:t>
            </w:r>
          </w:p>
          <w:p w14:paraId="659CAE09" w14:textId="77777777" w:rsidR="00C7240E" w:rsidRPr="00DB0582" w:rsidRDefault="00C7240E" w:rsidP="006E2526">
            <w:pPr>
              <w:rPr>
                <w:rFonts w:hAnsi="ＭＳ ゴシック"/>
                <w:sz w:val="21"/>
                <w:szCs w:val="21"/>
              </w:rPr>
            </w:pPr>
          </w:p>
          <w:p w14:paraId="46CD7E2A" w14:textId="77777777" w:rsidR="00C7240E" w:rsidRPr="000830D4" w:rsidRDefault="00C7240E" w:rsidP="006E2526">
            <w:pPr>
              <w:pStyle w:val="a9"/>
              <w:numPr>
                <w:ilvl w:val="0"/>
                <w:numId w:val="66"/>
              </w:numPr>
              <w:spacing w:after="160" w:line="259" w:lineRule="auto"/>
              <w:rPr>
                <w:rFonts w:hAnsi="ＭＳ ゴシック"/>
                <w:sz w:val="21"/>
                <w:szCs w:val="21"/>
              </w:rPr>
            </w:pPr>
            <w:r w:rsidRPr="000830D4">
              <w:rPr>
                <w:rFonts w:hAnsi="ＭＳ ゴシック"/>
                <w:sz w:val="21"/>
                <w:szCs w:val="21"/>
              </w:rPr>
              <w:t>なぜ要求</w:t>
            </w:r>
            <w:r>
              <w:rPr>
                <w:rFonts w:hAnsi="ＭＳ ゴシック" w:hint="eastAsia"/>
                <w:sz w:val="21"/>
                <w:szCs w:val="21"/>
              </w:rPr>
              <w:t>事項</w:t>
            </w:r>
            <w:r w:rsidRPr="000830D4">
              <w:rPr>
                <w:rFonts w:hAnsi="ＭＳ ゴシック"/>
                <w:sz w:val="21"/>
                <w:szCs w:val="21"/>
              </w:rPr>
              <w:t>分析が大事なのか？</w:t>
            </w:r>
          </w:p>
          <w:p w14:paraId="546DE481" w14:textId="77777777" w:rsidR="00C7240E" w:rsidRPr="000830D4" w:rsidRDefault="00C7240E" w:rsidP="006E2526">
            <w:pPr>
              <w:ind w:firstLineChars="100" w:firstLine="210"/>
              <w:rPr>
                <w:rFonts w:hAnsi="ＭＳ ゴシック"/>
                <w:sz w:val="21"/>
                <w:szCs w:val="21"/>
              </w:rPr>
            </w:pPr>
            <w:r w:rsidRPr="76FED81E">
              <w:rPr>
                <w:rFonts w:hAnsi="ＭＳ ゴシック"/>
                <w:sz w:val="21"/>
                <w:szCs w:val="21"/>
              </w:rPr>
              <w:t>ソフトウェアを作る前に、何を作ればいいのかがはっきりしていなければ、途中で迷ったり、完成しても使い物にならなかったりすることがある。とくに医療機器では、間違った動作が人の命に関わるので、以下の理由から要求分析はとても大事である。</w:t>
            </w:r>
          </w:p>
          <w:p w14:paraId="16E3FB23" w14:textId="77777777" w:rsidR="00C7240E" w:rsidRPr="000830D4" w:rsidRDefault="00C7240E" w:rsidP="006E2526">
            <w:pPr>
              <w:rPr>
                <w:rFonts w:hAnsi="ＭＳ ゴシック"/>
                <w:sz w:val="21"/>
                <w:szCs w:val="21"/>
              </w:rPr>
            </w:pPr>
          </w:p>
          <w:p w14:paraId="43263220" w14:textId="77777777" w:rsidR="00C7240E" w:rsidRPr="000830D4" w:rsidRDefault="00C7240E" w:rsidP="006E2526">
            <w:pPr>
              <w:pStyle w:val="a9"/>
              <w:numPr>
                <w:ilvl w:val="0"/>
                <w:numId w:val="68"/>
              </w:numPr>
              <w:spacing w:after="160" w:line="259" w:lineRule="auto"/>
              <w:rPr>
                <w:rFonts w:hAnsi="ＭＳ ゴシック"/>
                <w:sz w:val="21"/>
                <w:szCs w:val="21"/>
              </w:rPr>
            </w:pPr>
            <w:r w:rsidRPr="000830D4">
              <w:rPr>
                <w:rFonts w:hAnsi="ＭＳ ゴシック" w:hint="eastAsia"/>
                <w:sz w:val="21"/>
                <w:szCs w:val="21"/>
              </w:rPr>
              <w:t>必要な機能の抜けや漏れを防ぐ</w:t>
            </w:r>
          </w:p>
          <w:p w14:paraId="2B5DC93F" w14:textId="77777777" w:rsidR="00C7240E" w:rsidRPr="000830D4" w:rsidRDefault="00C7240E" w:rsidP="006E2526">
            <w:pPr>
              <w:pStyle w:val="a9"/>
              <w:numPr>
                <w:ilvl w:val="0"/>
                <w:numId w:val="68"/>
              </w:numPr>
              <w:spacing w:after="160" w:line="259" w:lineRule="auto"/>
              <w:rPr>
                <w:rFonts w:hAnsi="ＭＳ ゴシック"/>
                <w:sz w:val="21"/>
                <w:szCs w:val="21"/>
              </w:rPr>
            </w:pPr>
            <w:r w:rsidRPr="000830D4">
              <w:rPr>
                <w:rFonts w:hAnsi="ＭＳ ゴシック" w:hint="eastAsia"/>
                <w:sz w:val="21"/>
                <w:szCs w:val="21"/>
              </w:rPr>
              <w:t>間違った機能を実装しないようにする</w:t>
            </w:r>
          </w:p>
          <w:p w14:paraId="47FE44A3" w14:textId="77777777" w:rsidR="00C7240E" w:rsidRPr="000830D4" w:rsidRDefault="00C7240E" w:rsidP="006E2526">
            <w:pPr>
              <w:pStyle w:val="a9"/>
              <w:numPr>
                <w:ilvl w:val="0"/>
                <w:numId w:val="68"/>
              </w:numPr>
              <w:spacing w:after="160" w:line="259" w:lineRule="auto"/>
              <w:rPr>
                <w:rFonts w:hAnsi="ＭＳ ゴシック"/>
                <w:sz w:val="21"/>
                <w:szCs w:val="21"/>
              </w:rPr>
            </w:pPr>
            <w:r w:rsidRPr="000830D4">
              <w:rPr>
                <w:rFonts w:hAnsi="ＭＳ ゴシック" w:hint="eastAsia"/>
                <w:sz w:val="21"/>
                <w:szCs w:val="21"/>
              </w:rPr>
              <w:t>後から変更になることを減らす</w:t>
            </w:r>
          </w:p>
          <w:p w14:paraId="009BF763" w14:textId="77777777" w:rsidR="00C7240E" w:rsidRPr="000830D4" w:rsidRDefault="00C7240E" w:rsidP="006E2526">
            <w:pPr>
              <w:pStyle w:val="a9"/>
              <w:numPr>
                <w:ilvl w:val="0"/>
                <w:numId w:val="68"/>
              </w:numPr>
              <w:spacing w:after="160" w:line="259" w:lineRule="auto"/>
              <w:rPr>
                <w:rFonts w:hAnsi="ＭＳ ゴシック"/>
                <w:sz w:val="21"/>
                <w:szCs w:val="21"/>
              </w:rPr>
            </w:pPr>
            <w:r w:rsidRPr="000830D4">
              <w:rPr>
                <w:rFonts w:hAnsi="ＭＳ ゴシック" w:hint="eastAsia"/>
                <w:sz w:val="21"/>
                <w:szCs w:val="21"/>
              </w:rPr>
              <w:t>設計やテストの土台となる情報を作る</w:t>
            </w:r>
          </w:p>
          <w:p w14:paraId="7A6E4017" w14:textId="77777777" w:rsidR="00C7240E" w:rsidRPr="000830D4" w:rsidRDefault="00C7240E" w:rsidP="006E2526">
            <w:pPr>
              <w:rPr>
                <w:rFonts w:hAnsi="ＭＳ ゴシック"/>
                <w:sz w:val="21"/>
                <w:szCs w:val="21"/>
              </w:rPr>
            </w:pPr>
          </w:p>
          <w:p w14:paraId="729DBC39" w14:textId="0236DD4D"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つまり、要求</w:t>
            </w:r>
            <w:r>
              <w:rPr>
                <w:rFonts w:hAnsi="ＭＳ ゴシック" w:hint="eastAsia"/>
                <w:sz w:val="21"/>
                <w:szCs w:val="21"/>
              </w:rPr>
              <w:t>事項</w:t>
            </w:r>
            <w:r w:rsidRPr="000830D4">
              <w:rPr>
                <w:rFonts w:hAnsi="ＭＳ ゴシック" w:hint="eastAsia"/>
                <w:sz w:val="21"/>
                <w:szCs w:val="21"/>
              </w:rPr>
              <w:t>分析は「地盤固め」のような作業で、ここがしっかりしていないと、その上に作るソフトもぐらついてしまう。</w:t>
            </w:r>
          </w:p>
          <w:p w14:paraId="284AC47B" w14:textId="77777777" w:rsidR="00C7240E" w:rsidRPr="00165C49" w:rsidRDefault="00C7240E"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57605A34" w14:textId="5C4EF956" w:rsidR="00C7240E" w:rsidRPr="00BE430B" w:rsidRDefault="23A4AF93" w:rsidP="006E2526">
            <w:pPr>
              <w:pStyle w:val="a9"/>
              <w:numPr>
                <w:ilvl w:val="0"/>
                <w:numId w:val="345"/>
              </w:numPr>
              <w:rPr>
                <w:rFonts w:hAnsi="ＭＳ ゴシック"/>
                <w:sz w:val="21"/>
                <w:szCs w:val="21"/>
              </w:rPr>
            </w:pPr>
            <w:r w:rsidRPr="23A4AF93">
              <w:rPr>
                <w:rFonts w:hAnsi="ＭＳ ゴシック"/>
                <w:sz w:val="21"/>
                <w:szCs w:val="21"/>
              </w:rPr>
              <w:lastRenderedPageBreak/>
              <w:t>IEC 62304：付属書B、B5.2「ソフトウェア要求事項分析」</w:t>
            </w:r>
          </w:p>
        </w:tc>
      </w:tr>
      <w:tr w:rsidR="00C7240E" w:rsidRPr="000830D4" w14:paraId="7A6214F6" w14:textId="77777777" w:rsidTr="57E6EEBA">
        <w:tc>
          <w:tcPr>
            <w:tcW w:w="1129" w:type="dxa"/>
            <w:tcBorders>
              <w:top w:val="dashed" w:sz="4" w:space="0" w:color="auto"/>
              <w:bottom w:val="dashed" w:sz="4" w:space="0" w:color="auto"/>
            </w:tcBorders>
          </w:tcPr>
          <w:p w14:paraId="6885CE29"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7042DD59"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0329318" w14:textId="77777777" w:rsidR="00C7240E" w:rsidRPr="000830D4" w:rsidRDefault="00C7240E" w:rsidP="006E2526">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要求</w:t>
            </w:r>
            <w:r>
              <w:rPr>
                <w:rFonts w:hAnsi="ＭＳ ゴシック" w:hint="eastAsia"/>
                <w:sz w:val="21"/>
                <w:szCs w:val="21"/>
              </w:rPr>
              <w:t>事項</w:t>
            </w:r>
            <w:r w:rsidRPr="000830D4">
              <w:rPr>
                <w:rFonts w:hAnsi="ＭＳ ゴシック"/>
                <w:sz w:val="21"/>
                <w:szCs w:val="21"/>
              </w:rPr>
              <w:t>分析の基本的な手順</w:t>
            </w:r>
          </w:p>
          <w:p w14:paraId="3F41F1FC"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lastRenderedPageBreak/>
              <w:t>次のような手順に従って要求</w:t>
            </w:r>
            <w:r>
              <w:rPr>
                <w:rFonts w:hAnsi="ＭＳ ゴシック" w:hint="eastAsia"/>
                <w:sz w:val="21"/>
                <w:szCs w:val="21"/>
              </w:rPr>
              <w:t>事項</w:t>
            </w:r>
            <w:r w:rsidRPr="000830D4">
              <w:rPr>
                <w:rFonts w:hAnsi="ＭＳ ゴシック"/>
                <w:sz w:val="21"/>
                <w:szCs w:val="21"/>
              </w:rPr>
              <w:t>分析を行うことが</w:t>
            </w:r>
            <w:r>
              <w:rPr>
                <w:rFonts w:hAnsi="ＭＳ ゴシック" w:hint="eastAsia"/>
                <w:sz w:val="21"/>
                <w:szCs w:val="21"/>
              </w:rPr>
              <w:t>求められる</w:t>
            </w:r>
            <w:r w:rsidRPr="000830D4">
              <w:rPr>
                <w:rFonts w:hAnsi="ＭＳ ゴシック"/>
                <w:sz w:val="21"/>
                <w:szCs w:val="21"/>
              </w:rPr>
              <w:t>。</w:t>
            </w:r>
          </w:p>
          <w:p w14:paraId="5FED2A76" w14:textId="77777777" w:rsidR="00C7240E" w:rsidRPr="000830D4" w:rsidRDefault="00C7240E" w:rsidP="006E2526">
            <w:pPr>
              <w:rPr>
                <w:rFonts w:hAnsi="ＭＳ ゴシック"/>
                <w:sz w:val="21"/>
                <w:szCs w:val="21"/>
              </w:rPr>
            </w:pPr>
          </w:p>
          <w:p w14:paraId="2882C982" w14:textId="77777777" w:rsidR="00C7240E" w:rsidRPr="000830D4" w:rsidRDefault="00C7240E" w:rsidP="006E2526">
            <w:pPr>
              <w:pStyle w:val="a9"/>
              <w:numPr>
                <w:ilvl w:val="0"/>
                <w:numId w:val="23"/>
              </w:numPr>
              <w:rPr>
                <w:rFonts w:hAnsi="ＭＳ ゴシック"/>
                <w:sz w:val="21"/>
                <w:szCs w:val="21"/>
              </w:rPr>
            </w:pPr>
            <w:r w:rsidRPr="000830D4">
              <w:rPr>
                <w:rFonts w:hAnsi="ＭＳ ゴシック"/>
                <w:sz w:val="21"/>
                <w:szCs w:val="21"/>
              </w:rPr>
              <w:t>ソースの特定</w:t>
            </w:r>
          </w:p>
          <w:p w14:paraId="3C79557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要求</w:t>
            </w:r>
            <w:r>
              <w:rPr>
                <w:rFonts w:hAnsi="ＭＳ ゴシック" w:hint="eastAsia"/>
                <w:sz w:val="21"/>
                <w:szCs w:val="21"/>
              </w:rPr>
              <w:t>事項</w:t>
            </w:r>
            <w:r w:rsidRPr="000830D4">
              <w:rPr>
                <w:rFonts w:hAnsi="ＭＳ ゴシック" w:hint="eastAsia"/>
                <w:sz w:val="21"/>
                <w:szCs w:val="21"/>
              </w:rPr>
              <w:t>は様々な出所から発生するため、まずその情報源を明確にする必要がある。主な情報源としては、</w:t>
            </w:r>
          </w:p>
          <w:p w14:paraId="15D1B7BD" w14:textId="77777777" w:rsidR="00C7240E" w:rsidRPr="000830D4" w:rsidRDefault="00C7240E" w:rsidP="006E2526">
            <w:pPr>
              <w:rPr>
                <w:rFonts w:hAnsi="ＭＳ ゴシック"/>
                <w:sz w:val="21"/>
                <w:szCs w:val="21"/>
              </w:rPr>
            </w:pPr>
          </w:p>
          <w:p w14:paraId="298295E5" w14:textId="77777777" w:rsidR="00C7240E" w:rsidRPr="000830D4" w:rsidRDefault="00C7240E" w:rsidP="006E2526">
            <w:pPr>
              <w:pStyle w:val="a9"/>
              <w:numPr>
                <w:ilvl w:val="0"/>
                <w:numId w:val="22"/>
              </w:numPr>
              <w:rPr>
                <w:rFonts w:hAnsi="ＭＳ ゴシック"/>
                <w:sz w:val="21"/>
                <w:szCs w:val="21"/>
              </w:rPr>
            </w:pPr>
            <w:r w:rsidRPr="000830D4">
              <w:rPr>
                <w:rFonts w:hAnsi="ＭＳ ゴシック" w:hint="eastAsia"/>
                <w:sz w:val="21"/>
                <w:szCs w:val="21"/>
              </w:rPr>
              <w:t>顧客やユーザーのニーズ</w:t>
            </w:r>
          </w:p>
          <w:p w14:paraId="11BD2991" w14:textId="77777777" w:rsidR="00C7240E" w:rsidRPr="000830D4" w:rsidRDefault="00C7240E" w:rsidP="006E2526">
            <w:pPr>
              <w:pStyle w:val="a9"/>
              <w:numPr>
                <w:ilvl w:val="0"/>
                <w:numId w:val="22"/>
              </w:numPr>
              <w:rPr>
                <w:rFonts w:hAnsi="ＭＳ ゴシック"/>
                <w:sz w:val="21"/>
                <w:szCs w:val="21"/>
              </w:rPr>
            </w:pPr>
            <w:r w:rsidRPr="000830D4">
              <w:rPr>
                <w:rFonts w:hAnsi="ＭＳ ゴシック" w:hint="eastAsia"/>
                <w:sz w:val="21"/>
                <w:szCs w:val="21"/>
              </w:rPr>
              <w:t>法令・規格（例</w:t>
            </w:r>
            <w:r>
              <w:rPr>
                <w:rFonts w:hAnsi="ＭＳ ゴシック" w:hint="eastAsia"/>
                <w:sz w:val="21"/>
                <w:szCs w:val="21"/>
              </w:rPr>
              <w:t>：</w:t>
            </w:r>
            <w:r w:rsidRPr="000830D4">
              <w:rPr>
                <w:rFonts w:hAnsi="ＭＳ ゴシック"/>
                <w:sz w:val="21"/>
                <w:szCs w:val="21"/>
              </w:rPr>
              <w:t>ISO 14971、IEC 60601）</w:t>
            </w:r>
          </w:p>
          <w:p w14:paraId="20F05C12" w14:textId="77777777" w:rsidR="00C7240E" w:rsidRPr="000830D4" w:rsidRDefault="00C7240E" w:rsidP="006E2526">
            <w:pPr>
              <w:pStyle w:val="a9"/>
              <w:numPr>
                <w:ilvl w:val="0"/>
                <w:numId w:val="22"/>
              </w:numPr>
              <w:rPr>
                <w:rFonts w:hAnsi="ＭＳ ゴシック"/>
                <w:sz w:val="21"/>
                <w:szCs w:val="21"/>
              </w:rPr>
            </w:pPr>
            <w:r w:rsidRPr="000830D4">
              <w:rPr>
                <w:rFonts w:hAnsi="ＭＳ ゴシック" w:hint="eastAsia"/>
                <w:sz w:val="21"/>
                <w:szCs w:val="21"/>
              </w:rPr>
              <w:t>他のシステム要件（ハードウェアやクラウド連携）</w:t>
            </w:r>
          </w:p>
          <w:p w14:paraId="4008E173" w14:textId="77777777" w:rsidR="00C7240E" w:rsidRPr="000830D4" w:rsidRDefault="00C7240E" w:rsidP="006E2526">
            <w:pPr>
              <w:pStyle w:val="a9"/>
              <w:numPr>
                <w:ilvl w:val="0"/>
                <w:numId w:val="22"/>
              </w:numPr>
              <w:rPr>
                <w:rFonts w:hAnsi="ＭＳ ゴシック"/>
                <w:sz w:val="21"/>
                <w:szCs w:val="21"/>
              </w:rPr>
            </w:pPr>
            <w:r w:rsidRPr="000830D4">
              <w:rPr>
                <w:rFonts w:hAnsi="ＭＳ ゴシック" w:hint="eastAsia"/>
                <w:sz w:val="21"/>
                <w:szCs w:val="21"/>
              </w:rPr>
              <w:t>過去の問題やバグ履歴</w:t>
            </w:r>
          </w:p>
          <w:p w14:paraId="2FBDDA7C" w14:textId="77777777" w:rsidR="00C7240E" w:rsidRPr="000830D4" w:rsidRDefault="00C7240E" w:rsidP="006E2526">
            <w:pPr>
              <w:rPr>
                <w:rFonts w:hAnsi="ＭＳ ゴシック"/>
                <w:sz w:val="21"/>
                <w:szCs w:val="21"/>
              </w:rPr>
            </w:pPr>
          </w:p>
          <w:p w14:paraId="21739B7E"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が挙げられる。</w:t>
            </w:r>
          </w:p>
          <w:p w14:paraId="6B20FF72" w14:textId="77777777" w:rsidR="00C7240E" w:rsidRPr="000830D4" w:rsidRDefault="00C7240E" w:rsidP="006E2526">
            <w:pPr>
              <w:rPr>
                <w:rFonts w:hAnsi="ＭＳ ゴシック"/>
                <w:sz w:val="21"/>
                <w:szCs w:val="21"/>
              </w:rPr>
            </w:pPr>
          </w:p>
          <w:p w14:paraId="6BF4ADF9" w14:textId="77777777" w:rsidR="00C7240E" w:rsidRPr="000830D4" w:rsidRDefault="00C7240E" w:rsidP="006E2526">
            <w:pPr>
              <w:pStyle w:val="a9"/>
              <w:numPr>
                <w:ilvl w:val="0"/>
                <w:numId w:val="23"/>
              </w:numPr>
              <w:rPr>
                <w:rFonts w:hAnsi="ＭＳ ゴシック"/>
                <w:sz w:val="21"/>
                <w:szCs w:val="21"/>
              </w:rPr>
            </w:pPr>
            <w:r w:rsidRPr="000830D4">
              <w:rPr>
                <w:rFonts w:hAnsi="ＭＳ ゴシック"/>
                <w:sz w:val="21"/>
                <w:szCs w:val="21"/>
              </w:rPr>
              <w:t>要求</w:t>
            </w:r>
            <w:r>
              <w:rPr>
                <w:rFonts w:hAnsi="ＭＳ ゴシック" w:hint="eastAsia"/>
                <w:sz w:val="21"/>
                <w:szCs w:val="21"/>
              </w:rPr>
              <w:t>事項</w:t>
            </w:r>
            <w:r w:rsidRPr="000830D4">
              <w:rPr>
                <w:rFonts w:hAnsi="ＭＳ ゴシック"/>
                <w:sz w:val="21"/>
                <w:szCs w:val="21"/>
              </w:rPr>
              <w:t>の収集と文書化</w:t>
            </w:r>
          </w:p>
          <w:p w14:paraId="24C3298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得られた要求</w:t>
            </w:r>
            <w:r>
              <w:rPr>
                <w:rFonts w:hAnsi="ＭＳ ゴシック" w:hint="eastAsia"/>
                <w:sz w:val="21"/>
                <w:szCs w:val="21"/>
              </w:rPr>
              <w:t>事項</w:t>
            </w:r>
            <w:r w:rsidRPr="000830D4">
              <w:rPr>
                <w:rFonts w:hAnsi="ＭＳ ゴシック" w:hint="eastAsia"/>
                <w:sz w:val="21"/>
                <w:szCs w:val="21"/>
              </w:rPr>
              <w:t>を一覧化し、漏れや重複を防ぐ。あいまいな表現は明確に言い換え、「何を」「どのように」「どの程度まで」行うかを具体的に記載することが重要である。</w:t>
            </w:r>
          </w:p>
          <w:p w14:paraId="6E1C4A66" w14:textId="77777777" w:rsidR="00C7240E" w:rsidRPr="000830D4" w:rsidRDefault="00C7240E" w:rsidP="006E2526">
            <w:pPr>
              <w:rPr>
                <w:rFonts w:hAnsi="ＭＳ ゴシック"/>
                <w:sz w:val="21"/>
                <w:szCs w:val="21"/>
              </w:rPr>
            </w:pPr>
          </w:p>
          <w:p w14:paraId="4E5F13A7" w14:textId="77777777" w:rsidR="00C7240E" w:rsidRPr="000830D4" w:rsidRDefault="00C7240E" w:rsidP="006E2526">
            <w:pPr>
              <w:pStyle w:val="a9"/>
              <w:numPr>
                <w:ilvl w:val="0"/>
                <w:numId w:val="23"/>
              </w:numPr>
              <w:rPr>
                <w:rFonts w:hAnsi="ＭＳ ゴシック"/>
                <w:sz w:val="21"/>
                <w:szCs w:val="21"/>
              </w:rPr>
            </w:pPr>
            <w:r w:rsidRPr="000830D4">
              <w:rPr>
                <w:rFonts w:hAnsi="ＭＳ ゴシック"/>
                <w:sz w:val="21"/>
                <w:szCs w:val="21"/>
              </w:rPr>
              <w:t>優先順位付けと分類</w:t>
            </w:r>
          </w:p>
          <w:p w14:paraId="3081DD6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要求</w:t>
            </w:r>
            <w:r>
              <w:rPr>
                <w:rFonts w:hAnsi="ＭＳ ゴシック" w:hint="eastAsia"/>
                <w:sz w:val="21"/>
                <w:szCs w:val="21"/>
              </w:rPr>
              <w:t>事項</w:t>
            </w:r>
            <w:r w:rsidRPr="000830D4">
              <w:rPr>
                <w:rFonts w:hAnsi="ＭＳ ゴシック" w:hint="eastAsia"/>
                <w:sz w:val="21"/>
                <w:szCs w:val="21"/>
              </w:rPr>
              <w:t>ごとに優先順位</w:t>
            </w:r>
            <w:r w:rsidRPr="000830D4">
              <w:rPr>
                <w:rFonts w:hAnsi="ＭＳ ゴシック"/>
                <w:sz w:val="21"/>
                <w:szCs w:val="21"/>
              </w:rPr>
              <w:t>を決め、安全性や規制への影響度に応じて分類して管理する。</w:t>
            </w:r>
          </w:p>
          <w:p w14:paraId="0116F224" w14:textId="77777777" w:rsidR="00C7240E" w:rsidRPr="000830D4" w:rsidRDefault="00C7240E" w:rsidP="006E2526">
            <w:pPr>
              <w:rPr>
                <w:rFonts w:hAnsi="ＭＳ ゴシック"/>
                <w:sz w:val="21"/>
                <w:szCs w:val="21"/>
              </w:rPr>
            </w:pPr>
          </w:p>
          <w:p w14:paraId="6853F404" w14:textId="77777777" w:rsidR="00C7240E" w:rsidRPr="000830D4" w:rsidRDefault="00C7240E" w:rsidP="006E2526">
            <w:pPr>
              <w:pStyle w:val="a9"/>
              <w:numPr>
                <w:ilvl w:val="0"/>
                <w:numId w:val="23"/>
              </w:numPr>
              <w:rPr>
                <w:rFonts w:hAnsi="ＭＳ ゴシック"/>
                <w:sz w:val="21"/>
                <w:szCs w:val="21"/>
              </w:rPr>
            </w:pPr>
            <w:r w:rsidRPr="000830D4">
              <w:rPr>
                <w:rFonts w:hAnsi="ＭＳ ゴシック"/>
                <w:sz w:val="21"/>
                <w:szCs w:val="21"/>
              </w:rPr>
              <w:t>安全性に関わる要求</w:t>
            </w:r>
            <w:r>
              <w:rPr>
                <w:rFonts w:hAnsi="ＭＳ ゴシック" w:hint="eastAsia"/>
                <w:sz w:val="21"/>
                <w:szCs w:val="21"/>
              </w:rPr>
              <w:t>事項</w:t>
            </w:r>
            <w:r w:rsidRPr="000830D4">
              <w:rPr>
                <w:rFonts w:hAnsi="ＭＳ ゴシック"/>
                <w:sz w:val="21"/>
                <w:szCs w:val="21"/>
              </w:rPr>
              <w:t>の識別</w:t>
            </w:r>
          </w:p>
          <w:p w14:paraId="77C52C58"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62304では、要求</w:t>
            </w:r>
            <w:r>
              <w:rPr>
                <w:rFonts w:hAnsi="ＭＳ ゴシック" w:hint="eastAsia"/>
                <w:sz w:val="21"/>
                <w:szCs w:val="21"/>
              </w:rPr>
              <w:t>事項</w:t>
            </w:r>
            <w:r w:rsidRPr="000830D4">
              <w:rPr>
                <w:rFonts w:hAnsi="ＭＳ ゴシック"/>
                <w:sz w:val="21"/>
                <w:szCs w:val="21"/>
              </w:rPr>
              <w:t>のうち安全性に関連するもの（リスク制御策に対応するもの）を明確に区別してラベルをつけることが求められている。</w:t>
            </w:r>
          </w:p>
          <w:p w14:paraId="6243310A" w14:textId="77777777" w:rsidR="00C7240E" w:rsidRPr="000830D4" w:rsidRDefault="00C7240E" w:rsidP="006E2526">
            <w:pPr>
              <w:rPr>
                <w:rFonts w:hAnsi="ＭＳ ゴシック"/>
                <w:sz w:val="21"/>
                <w:szCs w:val="21"/>
              </w:rPr>
            </w:pPr>
          </w:p>
          <w:p w14:paraId="46BD3D40" w14:textId="77777777" w:rsidR="00C7240E" w:rsidRPr="000830D4" w:rsidRDefault="00C7240E" w:rsidP="006E2526">
            <w:pPr>
              <w:pStyle w:val="a9"/>
              <w:numPr>
                <w:ilvl w:val="0"/>
                <w:numId w:val="23"/>
              </w:numPr>
              <w:rPr>
                <w:rFonts w:hAnsi="ＭＳ ゴシック"/>
                <w:sz w:val="21"/>
                <w:szCs w:val="21"/>
              </w:rPr>
            </w:pPr>
            <w:r w:rsidRPr="000830D4">
              <w:rPr>
                <w:rFonts w:hAnsi="ＭＳ ゴシック"/>
                <w:sz w:val="21"/>
                <w:szCs w:val="21"/>
              </w:rPr>
              <w:t>レビューと合意形成</w:t>
            </w:r>
          </w:p>
          <w:p w14:paraId="64E39A5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要求</w:t>
            </w:r>
            <w:r>
              <w:rPr>
                <w:rFonts w:hAnsi="ＭＳ ゴシック" w:hint="eastAsia"/>
                <w:sz w:val="21"/>
                <w:szCs w:val="21"/>
              </w:rPr>
              <w:t>事項の</w:t>
            </w:r>
            <w:r w:rsidRPr="000830D4">
              <w:rPr>
                <w:rFonts w:hAnsi="ＭＳ ゴシック" w:hint="eastAsia"/>
                <w:sz w:val="21"/>
                <w:szCs w:val="21"/>
              </w:rPr>
              <w:t>定義は開発者だけでなく、品質保証担当者や安全性評価者と共にレビューを行い、関係者全員の合意を得ることが重要である。</w:t>
            </w:r>
          </w:p>
          <w:p w14:paraId="0AA3D5A5"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A47C19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IEC 62304で求められる作業内容</w:t>
            </w:r>
          </w:p>
          <w:p w14:paraId="3DDB26A8"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lastRenderedPageBreak/>
              <w:t>IEC 62304では、ソフトウェア要求</w:t>
            </w:r>
            <w:r>
              <w:rPr>
                <w:rFonts w:hAnsi="ＭＳ ゴシック" w:hint="eastAsia"/>
                <w:sz w:val="21"/>
                <w:szCs w:val="21"/>
              </w:rPr>
              <w:t>事項</w:t>
            </w:r>
            <w:r w:rsidRPr="000830D4">
              <w:rPr>
                <w:rFonts w:hAnsi="ＭＳ ゴシック"/>
                <w:sz w:val="21"/>
                <w:szCs w:val="21"/>
              </w:rPr>
              <w:t>分析において以下のような活動を行うことが求められている。</w:t>
            </w:r>
          </w:p>
          <w:p w14:paraId="1B66E296" w14:textId="77777777" w:rsidR="00C7240E" w:rsidRPr="000830D4" w:rsidRDefault="00C7240E" w:rsidP="006E2526">
            <w:pPr>
              <w:rPr>
                <w:rFonts w:hAnsi="ＭＳ ゴシック"/>
                <w:sz w:val="21"/>
                <w:szCs w:val="21"/>
              </w:rPr>
            </w:pPr>
          </w:p>
          <w:p w14:paraId="550F4904" w14:textId="77777777" w:rsidR="00C7240E" w:rsidRPr="000830D4" w:rsidRDefault="00C7240E" w:rsidP="006E2526">
            <w:pPr>
              <w:pStyle w:val="a9"/>
              <w:numPr>
                <w:ilvl w:val="0"/>
                <w:numId w:val="69"/>
              </w:numPr>
              <w:rPr>
                <w:rFonts w:hAnsi="ＭＳ ゴシック"/>
                <w:sz w:val="21"/>
                <w:szCs w:val="21"/>
              </w:rPr>
            </w:pPr>
            <w:r w:rsidRPr="000830D4">
              <w:rPr>
                <w:rFonts w:hAnsi="ＭＳ ゴシック"/>
                <w:sz w:val="21"/>
                <w:szCs w:val="21"/>
              </w:rPr>
              <w:t>要求事項の収集</w:t>
            </w:r>
          </w:p>
          <w:p w14:paraId="467104F4" w14:textId="77777777" w:rsidR="00C7240E" w:rsidRPr="000830D4" w:rsidRDefault="00C7240E" w:rsidP="006E2526">
            <w:pPr>
              <w:pStyle w:val="a9"/>
              <w:numPr>
                <w:ilvl w:val="0"/>
                <w:numId w:val="70"/>
              </w:numPr>
              <w:rPr>
                <w:rFonts w:hAnsi="ＭＳ ゴシック"/>
                <w:sz w:val="21"/>
                <w:szCs w:val="21"/>
              </w:rPr>
            </w:pPr>
            <w:r w:rsidRPr="000830D4">
              <w:rPr>
                <w:rFonts w:hAnsi="ＭＳ ゴシック" w:hint="eastAsia"/>
                <w:sz w:val="21"/>
                <w:szCs w:val="21"/>
              </w:rPr>
              <w:t>製品の使い方（使用者、使用場所）を考える</w:t>
            </w:r>
          </w:p>
          <w:p w14:paraId="78D7F10F" w14:textId="77777777" w:rsidR="00C7240E" w:rsidRPr="000830D4" w:rsidRDefault="00C7240E" w:rsidP="006E2526">
            <w:pPr>
              <w:pStyle w:val="a9"/>
              <w:numPr>
                <w:ilvl w:val="0"/>
                <w:numId w:val="70"/>
              </w:numPr>
              <w:rPr>
                <w:rFonts w:hAnsi="ＭＳ ゴシック"/>
                <w:sz w:val="21"/>
                <w:szCs w:val="21"/>
              </w:rPr>
            </w:pPr>
            <w:r w:rsidRPr="000830D4">
              <w:rPr>
                <w:rFonts w:hAnsi="ＭＳ ゴシック" w:hint="eastAsia"/>
                <w:sz w:val="21"/>
                <w:szCs w:val="21"/>
              </w:rPr>
              <w:t>関係者（医師、看護師、技術者</w:t>
            </w:r>
            <w:r>
              <w:rPr>
                <w:rFonts w:hAnsi="ＭＳ ゴシック" w:hint="eastAsia"/>
                <w:sz w:val="21"/>
                <w:szCs w:val="21"/>
              </w:rPr>
              <w:t>等</w:t>
            </w:r>
            <w:r w:rsidRPr="000830D4">
              <w:rPr>
                <w:rFonts w:hAnsi="ＭＳ ゴシック" w:hint="eastAsia"/>
                <w:sz w:val="21"/>
                <w:szCs w:val="21"/>
              </w:rPr>
              <w:t>）からヒアリングする</w:t>
            </w:r>
          </w:p>
          <w:p w14:paraId="0F47C649" w14:textId="77777777" w:rsidR="00C7240E" w:rsidRPr="000830D4" w:rsidRDefault="00C7240E" w:rsidP="006E2526">
            <w:pPr>
              <w:pStyle w:val="a9"/>
              <w:numPr>
                <w:ilvl w:val="0"/>
                <w:numId w:val="70"/>
              </w:numPr>
              <w:rPr>
                <w:rFonts w:hAnsi="ＭＳ ゴシック"/>
                <w:sz w:val="21"/>
                <w:szCs w:val="21"/>
              </w:rPr>
            </w:pPr>
            <w:r w:rsidRPr="000830D4">
              <w:rPr>
                <w:rFonts w:hAnsi="ＭＳ ゴシック" w:hint="eastAsia"/>
                <w:sz w:val="21"/>
                <w:szCs w:val="21"/>
              </w:rPr>
              <w:t>使う人が間違えないように、どう動作すべきかを考える</w:t>
            </w:r>
          </w:p>
          <w:p w14:paraId="4F8E9F7B" w14:textId="77777777" w:rsidR="00C7240E" w:rsidRPr="000830D4" w:rsidRDefault="00C7240E" w:rsidP="006E2526">
            <w:pPr>
              <w:rPr>
                <w:rFonts w:hAnsi="ＭＳ ゴシック"/>
                <w:sz w:val="21"/>
                <w:szCs w:val="21"/>
              </w:rPr>
            </w:pPr>
          </w:p>
          <w:p w14:paraId="2D891E08" w14:textId="77777777" w:rsidR="00C7240E" w:rsidRPr="000830D4" w:rsidRDefault="00C7240E" w:rsidP="006E2526">
            <w:pPr>
              <w:pStyle w:val="a9"/>
              <w:numPr>
                <w:ilvl w:val="0"/>
                <w:numId w:val="69"/>
              </w:numPr>
              <w:rPr>
                <w:rFonts w:hAnsi="ＭＳ ゴシック"/>
                <w:sz w:val="21"/>
                <w:szCs w:val="21"/>
              </w:rPr>
            </w:pPr>
            <w:r w:rsidRPr="000830D4">
              <w:rPr>
                <w:rFonts w:hAnsi="ＭＳ ゴシック"/>
                <w:sz w:val="21"/>
                <w:szCs w:val="21"/>
              </w:rPr>
              <w:t>要求事項の文書化</w:t>
            </w:r>
          </w:p>
          <w:p w14:paraId="0051E56A" w14:textId="77777777" w:rsidR="00C7240E" w:rsidRPr="000830D4" w:rsidRDefault="00C7240E" w:rsidP="006E2526">
            <w:pPr>
              <w:pStyle w:val="a9"/>
              <w:numPr>
                <w:ilvl w:val="0"/>
                <w:numId w:val="71"/>
              </w:numPr>
              <w:rPr>
                <w:rFonts w:hAnsi="ＭＳ ゴシック"/>
                <w:sz w:val="21"/>
                <w:szCs w:val="21"/>
              </w:rPr>
            </w:pPr>
            <w:r w:rsidRPr="000830D4">
              <w:rPr>
                <w:rFonts w:hAnsi="ＭＳ ゴシック" w:hint="eastAsia"/>
                <w:sz w:val="21"/>
                <w:szCs w:val="21"/>
              </w:rPr>
              <w:t>口頭やメモではなく、正式な文書としてまとめる</w:t>
            </w:r>
          </w:p>
          <w:p w14:paraId="60DAB214" w14:textId="77777777" w:rsidR="00C7240E" w:rsidRPr="000830D4" w:rsidRDefault="00C7240E" w:rsidP="006E2526">
            <w:pPr>
              <w:pStyle w:val="a9"/>
              <w:numPr>
                <w:ilvl w:val="0"/>
                <w:numId w:val="71"/>
              </w:numPr>
              <w:rPr>
                <w:rFonts w:hAnsi="ＭＳ ゴシック"/>
                <w:sz w:val="21"/>
                <w:szCs w:val="21"/>
              </w:rPr>
            </w:pPr>
            <w:r w:rsidRPr="000830D4">
              <w:rPr>
                <w:rFonts w:hAnsi="ＭＳ ゴシック" w:hint="eastAsia"/>
                <w:sz w:val="21"/>
                <w:szCs w:val="21"/>
              </w:rPr>
              <w:t>各項目に番号や</w:t>
            </w:r>
            <w:r w:rsidRPr="000830D4">
              <w:rPr>
                <w:rFonts w:hAnsi="ＭＳ ゴシック"/>
                <w:sz w:val="21"/>
                <w:szCs w:val="21"/>
              </w:rPr>
              <w:t>IDをつけ、後で追跡できるようにする</w:t>
            </w:r>
          </w:p>
          <w:p w14:paraId="40EE874D" w14:textId="77777777" w:rsidR="00C7240E" w:rsidRPr="000830D4" w:rsidRDefault="00C7240E" w:rsidP="006E2526">
            <w:pPr>
              <w:rPr>
                <w:rFonts w:hAnsi="ＭＳ ゴシック"/>
                <w:sz w:val="21"/>
                <w:szCs w:val="21"/>
              </w:rPr>
            </w:pPr>
          </w:p>
          <w:p w14:paraId="19C97BA1" w14:textId="77777777" w:rsidR="00C7240E" w:rsidRPr="000830D4" w:rsidRDefault="00C7240E" w:rsidP="006E2526">
            <w:pPr>
              <w:pStyle w:val="a9"/>
              <w:numPr>
                <w:ilvl w:val="0"/>
                <w:numId w:val="69"/>
              </w:numPr>
              <w:rPr>
                <w:rFonts w:hAnsi="ＭＳ ゴシック"/>
                <w:sz w:val="21"/>
                <w:szCs w:val="21"/>
              </w:rPr>
            </w:pPr>
            <w:r w:rsidRPr="000830D4">
              <w:rPr>
                <w:rFonts w:hAnsi="ＭＳ ゴシック"/>
                <w:sz w:val="21"/>
                <w:szCs w:val="21"/>
              </w:rPr>
              <w:t>要求</w:t>
            </w:r>
            <w:r>
              <w:rPr>
                <w:rFonts w:hAnsi="ＭＳ ゴシック" w:hint="eastAsia"/>
                <w:sz w:val="21"/>
                <w:szCs w:val="21"/>
              </w:rPr>
              <w:t>事項</w:t>
            </w:r>
            <w:r w:rsidRPr="000830D4">
              <w:rPr>
                <w:rFonts w:hAnsi="ＭＳ ゴシック"/>
                <w:sz w:val="21"/>
                <w:szCs w:val="21"/>
              </w:rPr>
              <w:t>の分類と優先順位づけ</w:t>
            </w:r>
          </w:p>
          <w:p w14:paraId="61987D1E" w14:textId="77777777" w:rsidR="00C7240E" w:rsidRPr="000830D4" w:rsidRDefault="00C7240E" w:rsidP="006E2526">
            <w:pPr>
              <w:pStyle w:val="a9"/>
              <w:numPr>
                <w:ilvl w:val="0"/>
                <w:numId w:val="72"/>
              </w:numPr>
              <w:rPr>
                <w:rFonts w:hAnsi="ＭＳ ゴシック"/>
                <w:sz w:val="21"/>
                <w:szCs w:val="21"/>
              </w:rPr>
            </w:pPr>
            <w:r w:rsidRPr="000830D4">
              <w:rPr>
                <w:rFonts w:hAnsi="ＭＳ ゴシック" w:hint="eastAsia"/>
                <w:sz w:val="21"/>
                <w:szCs w:val="21"/>
              </w:rPr>
              <w:t>安全に関わるもの、便利さに関わるもの、法律に関わるものを分ける</w:t>
            </w:r>
          </w:p>
          <w:p w14:paraId="3204D97E" w14:textId="77777777" w:rsidR="00C7240E" w:rsidRPr="000830D4" w:rsidRDefault="00C7240E" w:rsidP="006E2526">
            <w:pPr>
              <w:pStyle w:val="a9"/>
              <w:numPr>
                <w:ilvl w:val="0"/>
                <w:numId w:val="72"/>
              </w:numPr>
              <w:rPr>
                <w:rFonts w:hAnsi="ＭＳ ゴシック"/>
                <w:sz w:val="21"/>
                <w:szCs w:val="21"/>
              </w:rPr>
            </w:pPr>
            <w:r w:rsidRPr="000830D4">
              <w:rPr>
                <w:rFonts w:hAnsi="ＭＳ ゴシック" w:hint="eastAsia"/>
                <w:sz w:val="21"/>
                <w:szCs w:val="21"/>
              </w:rPr>
              <w:t>どれが重要で、どれが「あるとよい」かを整理する</w:t>
            </w:r>
          </w:p>
          <w:p w14:paraId="7F187855" w14:textId="77777777" w:rsidR="00C7240E" w:rsidRPr="000830D4" w:rsidRDefault="00C7240E" w:rsidP="006E2526">
            <w:pPr>
              <w:rPr>
                <w:rFonts w:hAnsi="ＭＳ ゴシック"/>
                <w:sz w:val="21"/>
                <w:szCs w:val="21"/>
              </w:rPr>
            </w:pPr>
          </w:p>
          <w:p w14:paraId="68CD529B" w14:textId="77777777" w:rsidR="00C7240E" w:rsidRPr="000830D4" w:rsidRDefault="00C7240E" w:rsidP="006E2526">
            <w:pPr>
              <w:pStyle w:val="a9"/>
              <w:numPr>
                <w:ilvl w:val="0"/>
                <w:numId w:val="69"/>
              </w:numPr>
              <w:rPr>
                <w:rFonts w:hAnsi="ＭＳ ゴシック"/>
                <w:sz w:val="21"/>
                <w:szCs w:val="21"/>
              </w:rPr>
            </w:pPr>
            <w:r w:rsidRPr="000830D4">
              <w:rPr>
                <w:rFonts w:hAnsi="ＭＳ ゴシック"/>
                <w:sz w:val="21"/>
                <w:szCs w:val="21"/>
              </w:rPr>
              <w:t>リスクマネジメントとの連携</w:t>
            </w:r>
          </w:p>
          <w:p w14:paraId="27E6FCB8" w14:textId="77777777" w:rsidR="00C7240E" w:rsidRPr="000830D4" w:rsidRDefault="00C7240E" w:rsidP="006E2526">
            <w:pPr>
              <w:pStyle w:val="a9"/>
              <w:numPr>
                <w:ilvl w:val="0"/>
                <w:numId w:val="73"/>
              </w:numPr>
              <w:rPr>
                <w:rFonts w:hAnsi="ＭＳ ゴシック"/>
                <w:sz w:val="21"/>
                <w:szCs w:val="21"/>
              </w:rPr>
            </w:pPr>
            <w:r w:rsidRPr="000830D4">
              <w:rPr>
                <w:rFonts w:hAnsi="ＭＳ ゴシック" w:hint="eastAsia"/>
                <w:sz w:val="21"/>
                <w:szCs w:val="21"/>
              </w:rPr>
              <w:t>要求</w:t>
            </w:r>
            <w:r>
              <w:rPr>
                <w:rFonts w:hAnsi="ＭＳ ゴシック" w:hint="eastAsia"/>
                <w:sz w:val="21"/>
                <w:szCs w:val="21"/>
              </w:rPr>
              <w:t>事項</w:t>
            </w:r>
            <w:r w:rsidRPr="000830D4">
              <w:rPr>
                <w:rFonts w:hAnsi="ＭＳ ゴシック" w:hint="eastAsia"/>
                <w:sz w:val="21"/>
                <w:szCs w:val="21"/>
              </w:rPr>
              <w:t>の中で安全性に関わるもの（</w:t>
            </w:r>
            <w:r>
              <w:rPr>
                <w:rFonts w:hAnsi="ＭＳ ゴシック" w:hint="eastAsia"/>
                <w:sz w:val="21"/>
                <w:szCs w:val="21"/>
              </w:rPr>
              <w:t>例えば</w:t>
            </w:r>
            <w:r w:rsidRPr="000830D4">
              <w:rPr>
                <w:rFonts w:hAnsi="ＭＳ ゴシック" w:hint="eastAsia"/>
                <w:sz w:val="21"/>
                <w:szCs w:val="21"/>
              </w:rPr>
              <w:t>アラーム機能</w:t>
            </w:r>
            <w:r>
              <w:rPr>
                <w:rFonts w:hAnsi="ＭＳ ゴシック" w:hint="eastAsia"/>
                <w:sz w:val="21"/>
                <w:szCs w:val="21"/>
              </w:rPr>
              <w:t>等</w:t>
            </w:r>
            <w:r w:rsidRPr="000830D4">
              <w:rPr>
                <w:rFonts w:hAnsi="ＭＳ ゴシック" w:hint="eastAsia"/>
                <w:sz w:val="21"/>
                <w:szCs w:val="21"/>
              </w:rPr>
              <w:t>）については、リスクマネジメント（</w:t>
            </w:r>
            <w:r w:rsidRPr="000830D4">
              <w:rPr>
                <w:rFonts w:hAnsi="ＭＳ ゴシック"/>
                <w:sz w:val="21"/>
                <w:szCs w:val="21"/>
              </w:rPr>
              <w:t>IEC 62304の7章）と結びつける</w:t>
            </w:r>
          </w:p>
          <w:p w14:paraId="6379F4B6" w14:textId="77777777" w:rsidR="00C7240E" w:rsidRPr="000830D4" w:rsidRDefault="00C7240E" w:rsidP="006E2526">
            <w:pPr>
              <w:pStyle w:val="a9"/>
              <w:numPr>
                <w:ilvl w:val="0"/>
                <w:numId w:val="73"/>
              </w:numPr>
              <w:rPr>
                <w:rFonts w:hAnsi="ＭＳ ゴシック"/>
                <w:sz w:val="21"/>
                <w:szCs w:val="21"/>
              </w:rPr>
            </w:pPr>
            <w:r w:rsidRPr="000830D4">
              <w:rPr>
                <w:rFonts w:hAnsi="ＭＳ ゴシック" w:hint="eastAsia"/>
                <w:sz w:val="21"/>
                <w:szCs w:val="21"/>
              </w:rPr>
              <w:t>「この要求がないと、何が危険になるか？」を考える</w:t>
            </w:r>
          </w:p>
          <w:p w14:paraId="58ADCA19" w14:textId="77777777" w:rsidR="00C7240E" w:rsidRPr="000830D4" w:rsidRDefault="00C7240E" w:rsidP="006E2526">
            <w:pPr>
              <w:rPr>
                <w:rFonts w:hAnsi="ＭＳ ゴシック"/>
                <w:sz w:val="21"/>
                <w:szCs w:val="21"/>
              </w:rPr>
            </w:pPr>
          </w:p>
          <w:p w14:paraId="1E2F1513" w14:textId="77777777" w:rsidR="00C7240E" w:rsidRPr="000830D4" w:rsidRDefault="00C7240E" w:rsidP="006E2526">
            <w:pPr>
              <w:pStyle w:val="a9"/>
              <w:numPr>
                <w:ilvl w:val="0"/>
                <w:numId w:val="69"/>
              </w:numPr>
              <w:rPr>
                <w:rFonts w:hAnsi="ＭＳ ゴシック"/>
                <w:sz w:val="21"/>
                <w:szCs w:val="21"/>
              </w:rPr>
            </w:pPr>
            <w:r w:rsidRPr="000830D4">
              <w:rPr>
                <w:rFonts w:hAnsi="ＭＳ ゴシック"/>
                <w:sz w:val="21"/>
                <w:szCs w:val="21"/>
              </w:rPr>
              <w:t>テストの準備</w:t>
            </w:r>
          </w:p>
          <w:p w14:paraId="0F483446" w14:textId="77777777" w:rsidR="00C7240E" w:rsidRPr="000830D4" w:rsidRDefault="00C7240E" w:rsidP="006E2526">
            <w:pPr>
              <w:pStyle w:val="a9"/>
              <w:numPr>
                <w:ilvl w:val="0"/>
                <w:numId w:val="74"/>
              </w:numPr>
              <w:rPr>
                <w:rFonts w:hAnsi="ＭＳ ゴシック"/>
                <w:sz w:val="21"/>
                <w:szCs w:val="21"/>
              </w:rPr>
            </w:pPr>
            <w:r w:rsidRPr="000830D4">
              <w:rPr>
                <w:rFonts w:hAnsi="ＭＳ ゴシック" w:hint="eastAsia"/>
                <w:sz w:val="21"/>
                <w:szCs w:val="21"/>
              </w:rPr>
              <w:t>この要求</w:t>
            </w:r>
            <w:r>
              <w:rPr>
                <w:rFonts w:hAnsi="ＭＳ ゴシック" w:hint="eastAsia"/>
                <w:sz w:val="21"/>
                <w:szCs w:val="21"/>
              </w:rPr>
              <w:t>事項</w:t>
            </w:r>
            <w:r w:rsidRPr="000830D4">
              <w:rPr>
                <w:rFonts w:hAnsi="ＭＳ ゴシック" w:hint="eastAsia"/>
                <w:sz w:val="21"/>
                <w:szCs w:val="21"/>
              </w:rPr>
              <w:t>が、</w:t>
            </w:r>
            <w:r w:rsidRPr="000830D4">
              <w:rPr>
                <w:rFonts w:hAnsi="ＭＳ ゴシック"/>
                <w:sz w:val="21"/>
                <w:szCs w:val="21"/>
              </w:rPr>
              <w:t>本当に実現されているかどうかを確認できる方法（テスト可能性）を意識して書く</w:t>
            </w:r>
          </w:p>
          <w:p w14:paraId="600A2803" w14:textId="77777777" w:rsidR="00C7240E" w:rsidRPr="000830D4" w:rsidRDefault="00C7240E" w:rsidP="006E2526">
            <w:pPr>
              <w:pStyle w:val="a9"/>
              <w:numPr>
                <w:ilvl w:val="0"/>
                <w:numId w:val="74"/>
              </w:numPr>
              <w:rPr>
                <w:rFonts w:hAnsi="ＭＳ ゴシック"/>
                <w:sz w:val="21"/>
                <w:szCs w:val="21"/>
              </w:rPr>
            </w:pPr>
            <w:r w:rsidRPr="000830D4">
              <w:rPr>
                <w:rFonts w:hAnsi="ＭＳ ゴシック" w:hint="eastAsia"/>
                <w:sz w:val="21"/>
                <w:szCs w:val="21"/>
              </w:rPr>
              <w:t>あいまいな言葉（「すぐに」「できるだけ早く」</w:t>
            </w:r>
            <w:r>
              <w:rPr>
                <w:rFonts w:hAnsi="ＭＳ ゴシック" w:hint="eastAsia"/>
                <w:sz w:val="21"/>
                <w:szCs w:val="21"/>
              </w:rPr>
              <w:t>等</w:t>
            </w:r>
            <w:r w:rsidRPr="000830D4">
              <w:rPr>
                <w:rFonts w:hAnsi="ＭＳ ゴシック" w:hint="eastAsia"/>
                <w:sz w:val="21"/>
                <w:szCs w:val="21"/>
              </w:rPr>
              <w:t>）は使わず、数値や条件で表す</w:t>
            </w:r>
          </w:p>
          <w:p w14:paraId="00ADD8FB" w14:textId="77777777" w:rsidR="00C7240E" w:rsidRPr="000830D4" w:rsidRDefault="00C7240E" w:rsidP="006E2526">
            <w:pPr>
              <w:rPr>
                <w:rFonts w:hAnsi="ＭＳ ゴシック"/>
                <w:sz w:val="21"/>
                <w:szCs w:val="21"/>
              </w:rPr>
            </w:pPr>
          </w:p>
          <w:p w14:paraId="2869B927"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具体的な要求</w:t>
            </w:r>
            <w:r>
              <w:rPr>
                <w:rFonts w:hAnsi="ＭＳ ゴシック" w:hint="eastAsia"/>
                <w:sz w:val="21"/>
                <w:szCs w:val="21"/>
              </w:rPr>
              <w:t>事項</w:t>
            </w:r>
            <w:r w:rsidRPr="000830D4">
              <w:rPr>
                <w:rFonts w:hAnsi="ＭＳ ゴシック"/>
                <w:sz w:val="21"/>
                <w:szCs w:val="21"/>
              </w:rPr>
              <w:t>の例</w:t>
            </w:r>
          </w:p>
          <w:p w14:paraId="7AF0C7D6" w14:textId="77777777" w:rsidR="00C7240E" w:rsidRPr="000830D4" w:rsidRDefault="00C7240E" w:rsidP="006E2526">
            <w:pPr>
              <w:rPr>
                <w:rFonts w:hAnsi="ＭＳ ゴシック"/>
                <w:sz w:val="21"/>
                <w:szCs w:val="21"/>
              </w:rPr>
            </w:pPr>
          </w:p>
          <w:tbl>
            <w:tblPr>
              <w:tblW w:w="75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50"/>
              <w:gridCol w:w="6052"/>
            </w:tblGrid>
            <w:tr w:rsidR="00C7240E" w:rsidRPr="000830D4" w14:paraId="3338E872" w14:textId="77777777" w:rsidTr="006E2526">
              <w:trPr>
                <w:trHeight w:val="367"/>
                <w:tblHeader/>
                <w:tblCellSpacing w:w="15" w:type="dxa"/>
              </w:trPr>
              <w:tc>
                <w:tcPr>
                  <w:tcW w:w="1405" w:type="dxa"/>
                  <w:vAlign w:val="center"/>
                  <w:hideMark/>
                </w:tcPr>
                <w:p w14:paraId="022F4AB4"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ID</w:t>
                  </w:r>
                </w:p>
              </w:tc>
              <w:tc>
                <w:tcPr>
                  <w:tcW w:w="6007" w:type="dxa"/>
                  <w:vAlign w:val="center"/>
                  <w:hideMark/>
                </w:tcPr>
                <w:p w14:paraId="6B51911D"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要求</w:t>
                  </w:r>
                  <w:r>
                    <w:rPr>
                      <w:rFonts w:hAnsi="ＭＳ ゴシック" w:cs="ＭＳ Ｐゴシック" w:hint="eastAsia"/>
                      <w:kern w:val="0"/>
                      <w:sz w:val="21"/>
                      <w:szCs w:val="21"/>
                      <w14:ligatures w14:val="none"/>
                    </w:rPr>
                    <w:t>事項</w:t>
                  </w:r>
                  <w:r w:rsidRPr="000830D4">
                    <w:rPr>
                      <w:rFonts w:hAnsi="ＭＳ ゴシック" w:cs="ＭＳ Ｐゴシック"/>
                      <w:kern w:val="0"/>
                      <w:sz w:val="21"/>
                      <w:szCs w:val="21"/>
                      <w14:ligatures w14:val="none"/>
                    </w:rPr>
                    <w:t>（例）</w:t>
                  </w:r>
                </w:p>
              </w:tc>
            </w:tr>
            <w:tr w:rsidR="00C7240E" w:rsidRPr="000830D4" w14:paraId="1CB5E756" w14:textId="77777777" w:rsidTr="006E2526">
              <w:trPr>
                <w:trHeight w:val="356"/>
                <w:tblCellSpacing w:w="15" w:type="dxa"/>
              </w:trPr>
              <w:tc>
                <w:tcPr>
                  <w:tcW w:w="1405" w:type="dxa"/>
                  <w:vAlign w:val="center"/>
                  <w:hideMark/>
                </w:tcPr>
                <w:p w14:paraId="293A1EFA"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REQ-001</w:t>
                  </w:r>
                </w:p>
              </w:tc>
              <w:tc>
                <w:tcPr>
                  <w:tcW w:w="6007" w:type="dxa"/>
                  <w:vAlign w:val="center"/>
                  <w:hideMark/>
                </w:tcPr>
                <w:p w14:paraId="35C33430"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心拍数を測定後1秒以内で表示すること</w:t>
                  </w:r>
                </w:p>
              </w:tc>
            </w:tr>
            <w:tr w:rsidR="00C7240E" w:rsidRPr="000830D4" w14:paraId="36962A7F" w14:textId="77777777" w:rsidTr="006E2526">
              <w:trPr>
                <w:trHeight w:val="721"/>
                <w:tblCellSpacing w:w="15" w:type="dxa"/>
              </w:trPr>
              <w:tc>
                <w:tcPr>
                  <w:tcW w:w="1405" w:type="dxa"/>
                  <w:vAlign w:val="center"/>
                  <w:hideMark/>
                </w:tcPr>
                <w:p w14:paraId="0978962D"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REQ-002</w:t>
                  </w:r>
                </w:p>
              </w:tc>
              <w:tc>
                <w:tcPr>
                  <w:tcW w:w="6007" w:type="dxa"/>
                  <w:vAlign w:val="center"/>
                  <w:hideMark/>
                </w:tcPr>
                <w:p w14:paraId="7225FE35"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心拍数が180を超えたとき、10秒以内に警報を鳴らすこと</w:t>
                  </w:r>
                </w:p>
              </w:tc>
            </w:tr>
            <w:tr w:rsidR="00C7240E" w:rsidRPr="000830D4" w14:paraId="15D95997" w14:textId="77777777" w:rsidTr="006E2526">
              <w:trPr>
                <w:trHeight w:val="44"/>
                <w:tblCellSpacing w:w="15" w:type="dxa"/>
              </w:trPr>
              <w:tc>
                <w:tcPr>
                  <w:tcW w:w="1405" w:type="dxa"/>
                  <w:vAlign w:val="center"/>
                  <w:hideMark/>
                </w:tcPr>
                <w:p w14:paraId="39E90BB3"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REQ-003</w:t>
                  </w:r>
                </w:p>
              </w:tc>
              <w:tc>
                <w:tcPr>
                  <w:tcW w:w="6007" w:type="dxa"/>
                  <w:vAlign w:val="center"/>
                  <w:hideMark/>
                </w:tcPr>
                <w:p w14:paraId="3C72A965"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測定データは7日間保存できること</w:t>
                  </w:r>
                </w:p>
              </w:tc>
            </w:tr>
            <w:tr w:rsidR="00C7240E" w:rsidRPr="000830D4" w14:paraId="7D1D2DC2" w14:textId="77777777" w:rsidTr="006E2526">
              <w:trPr>
                <w:trHeight w:val="216"/>
                <w:tblCellSpacing w:w="15" w:type="dxa"/>
              </w:trPr>
              <w:tc>
                <w:tcPr>
                  <w:tcW w:w="1405" w:type="dxa"/>
                  <w:vAlign w:val="center"/>
                  <w:hideMark/>
                </w:tcPr>
                <w:p w14:paraId="4E4EBDC9"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REQ-004</w:t>
                  </w:r>
                </w:p>
              </w:tc>
              <w:tc>
                <w:tcPr>
                  <w:tcW w:w="6007" w:type="dxa"/>
                  <w:vAlign w:val="center"/>
                  <w:hideMark/>
                </w:tcPr>
                <w:p w14:paraId="3DD3B03F"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操作画面は英語・日本語の切り替えができること</w:t>
                  </w:r>
                </w:p>
              </w:tc>
            </w:tr>
            <w:tr w:rsidR="00C7240E" w:rsidRPr="000830D4" w14:paraId="025F5E07" w14:textId="77777777" w:rsidTr="006E2526">
              <w:trPr>
                <w:trHeight w:val="734"/>
                <w:tblCellSpacing w:w="15" w:type="dxa"/>
              </w:trPr>
              <w:tc>
                <w:tcPr>
                  <w:tcW w:w="1405" w:type="dxa"/>
                  <w:vAlign w:val="center"/>
                  <w:hideMark/>
                </w:tcPr>
                <w:p w14:paraId="6371799D"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REQ-005</w:t>
                  </w:r>
                </w:p>
              </w:tc>
              <w:tc>
                <w:tcPr>
                  <w:tcW w:w="6007" w:type="dxa"/>
                  <w:vAlign w:val="center"/>
                  <w:hideMark/>
                </w:tcPr>
                <w:p w14:paraId="13536BE8"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測定ミスが起きた場合、再測定を促すメッセージを表示すること</w:t>
                  </w:r>
                </w:p>
              </w:tc>
            </w:tr>
          </w:tbl>
          <w:p w14:paraId="1FA6F59B" w14:textId="77777777" w:rsidR="00C7240E" w:rsidRPr="000830D4" w:rsidRDefault="00C7240E" w:rsidP="006E2526">
            <w:pPr>
              <w:rPr>
                <w:rFonts w:hAnsi="ＭＳ ゴシック"/>
                <w:sz w:val="21"/>
                <w:szCs w:val="21"/>
              </w:rPr>
            </w:pPr>
          </w:p>
          <w:p w14:paraId="6329049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このように、誰が読んでも同じ意味に理解できるように「明確な言葉」で書かれることが重要である。</w:t>
            </w:r>
          </w:p>
          <w:p w14:paraId="37A1F810"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BB6442B" w14:textId="77777777" w:rsidR="00C7240E" w:rsidRPr="000830D4" w:rsidRDefault="00C7240E" w:rsidP="006E2526">
            <w:pPr>
              <w:pStyle w:val="a9"/>
              <w:numPr>
                <w:ilvl w:val="0"/>
                <w:numId w:val="346"/>
              </w:numPr>
              <w:rPr>
                <w:rFonts w:hAnsi="ＭＳ ゴシック"/>
                <w:sz w:val="21"/>
                <w:szCs w:val="21"/>
              </w:rPr>
            </w:pPr>
            <w:r>
              <w:rPr>
                <w:rFonts w:hAnsi="ＭＳ ゴシック" w:hint="eastAsia"/>
                <w:sz w:val="21"/>
                <w:szCs w:val="21"/>
                <w:lang w:eastAsia="zh-TW"/>
              </w:rPr>
              <w:lastRenderedPageBreak/>
              <w:t>IEC 62304細分箇条5.</w:t>
            </w:r>
            <w:r>
              <w:rPr>
                <w:rFonts w:hAnsi="ＭＳ ゴシック" w:hint="eastAsia"/>
                <w:sz w:val="21"/>
                <w:szCs w:val="21"/>
              </w:rPr>
              <w:t>2</w:t>
            </w:r>
            <w:r>
              <w:rPr>
                <w:rFonts w:hAnsi="ＭＳ ゴシック" w:hint="eastAsia"/>
                <w:sz w:val="21"/>
                <w:szCs w:val="21"/>
                <w:lang w:eastAsia="zh-TW"/>
              </w:rPr>
              <w:t>.1-5.</w:t>
            </w:r>
            <w:r>
              <w:rPr>
                <w:rFonts w:hAnsi="ＭＳ ゴシック" w:hint="eastAsia"/>
                <w:sz w:val="21"/>
                <w:szCs w:val="21"/>
              </w:rPr>
              <w:t>2</w:t>
            </w:r>
            <w:r>
              <w:rPr>
                <w:rFonts w:hAnsi="ＭＳ ゴシック" w:hint="eastAsia"/>
                <w:sz w:val="21"/>
                <w:szCs w:val="21"/>
                <w:lang w:eastAsia="zh-TW"/>
              </w:rPr>
              <w:t>.</w:t>
            </w:r>
            <w:r>
              <w:rPr>
                <w:rFonts w:hAnsi="ＭＳ ゴシック" w:hint="eastAsia"/>
                <w:sz w:val="21"/>
                <w:szCs w:val="21"/>
              </w:rPr>
              <w:t>6</w:t>
            </w:r>
          </w:p>
        </w:tc>
      </w:tr>
      <w:tr w:rsidR="00C7240E" w:rsidRPr="000830D4" w14:paraId="0AA15F48" w14:textId="77777777" w:rsidTr="57E6EEBA">
        <w:tc>
          <w:tcPr>
            <w:tcW w:w="1129" w:type="dxa"/>
            <w:tcBorders>
              <w:top w:val="dashed" w:sz="4" w:space="0" w:color="auto"/>
              <w:bottom w:val="dashed" w:sz="4" w:space="0" w:color="auto"/>
            </w:tcBorders>
          </w:tcPr>
          <w:p w14:paraId="1FCB1E6D"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E5AF538"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127E32F9" w14:textId="77777777" w:rsidR="00C7240E" w:rsidRPr="000830D4" w:rsidRDefault="00C7240E" w:rsidP="006E2526">
            <w:pPr>
              <w:rPr>
                <w:rFonts w:hAnsi="ＭＳ ゴシック"/>
                <w:sz w:val="21"/>
                <w:szCs w:val="21"/>
              </w:rPr>
            </w:pPr>
            <w:r w:rsidRPr="000830D4">
              <w:rPr>
                <w:rFonts w:hAnsi="ＭＳ ゴシック" w:hint="eastAsia"/>
                <w:sz w:val="21"/>
                <w:szCs w:val="21"/>
              </w:rPr>
              <w:t>（４）</w:t>
            </w:r>
            <w:r>
              <w:rPr>
                <w:rFonts w:hAnsi="ＭＳ ゴシック" w:hint="eastAsia"/>
                <w:sz w:val="21"/>
                <w:szCs w:val="21"/>
              </w:rPr>
              <w:t>トレーサビリティ</w:t>
            </w:r>
            <w:r w:rsidRPr="000830D4">
              <w:rPr>
                <w:rFonts w:hAnsi="ＭＳ ゴシック"/>
                <w:sz w:val="21"/>
                <w:szCs w:val="21"/>
              </w:rPr>
              <w:t>の確保</w:t>
            </w:r>
          </w:p>
          <w:p w14:paraId="0E7634D4"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62304では、ソフトウェア要求</w:t>
            </w:r>
            <w:r>
              <w:rPr>
                <w:rFonts w:hAnsi="ＭＳ ゴシック" w:hint="eastAsia"/>
                <w:sz w:val="21"/>
                <w:szCs w:val="21"/>
              </w:rPr>
              <w:t>事項</w:t>
            </w:r>
            <w:r w:rsidRPr="000830D4">
              <w:rPr>
                <w:rFonts w:hAnsi="ＭＳ ゴシック"/>
                <w:sz w:val="21"/>
                <w:szCs w:val="21"/>
              </w:rPr>
              <w:t>が後の設計、実装、テストにどのように反映されたかを追跡可能にする「</w:t>
            </w:r>
            <w:r>
              <w:rPr>
                <w:rFonts w:hAnsi="ＭＳ ゴシック" w:hint="eastAsia"/>
                <w:sz w:val="21"/>
                <w:szCs w:val="21"/>
              </w:rPr>
              <w:t>トレーサビリティ</w:t>
            </w:r>
            <w:r w:rsidRPr="000830D4">
              <w:rPr>
                <w:rFonts w:hAnsi="ＭＳ ゴシック"/>
                <w:sz w:val="21"/>
                <w:szCs w:val="21"/>
              </w:rPr>
              <w:t>」が強く求められている。これは、以下の目的を果たすためである。</w:t>
            </w:r>
          </w:p>
          <w:p w14:paraId="67D56F99" w14:textId="77777777" w:rsidR="00C7240E" w:rsidRPr="000830D4" w:rsidRDefault="00C7240E" w:rsidP="006E2526">
            <w:pPr>
              <w:rPr>
                <w:rFonts w:hAnsi="ＭＳ ゴシック"/>
                <w:sz w:val="21"/>
                <w:szCs w:val="21"/>
              </w:rPr>
            </w:pPr>
          </w:p>
          <w:p w14:paraId="02271E79" w14:textId="77777777" w:rsidR="00C7240E" w:rsidRPr="000830D4" w:rsidRDefault="00C7240E" w:rsidP="006E2526">
            <w:pPr>
              <w:pStyle w:val="a9"/>
              <w:numPr>
                <w:ilvl w:val="0"/>
                <w:numId w:val="24"/>
              </w:numPr>
              <w:rPr>
                <w:rFonts w:hAnsi="ＭＳ ゴシック"/>
                <w:sz w:val="21"/>
                <w:szCs w:val="21"/>
              </w:rPr>
            </w:pPr>
            <w:r w:rsidRPr="000830D4">
              <w:rPr>
                <w:rFonts w:hAnsi="ＭＳ ゴシック" w:hint="eastAsia"/>
                <w:sz w:val="21"/>
                <w:szCs w:val="21"/>
              </w:rPr>
              <w:t>要求</w:t>
            </w:r>
            <w:r>
              <w:rPr>
                <w:rFonts w:hAnsi="ＭＳ ゴシック" w:hint="eastAsia"/>
                <w:sz w:val="21"/>
                <w:szCs w:val="21"/>
              </w:rPr>
              <w:t>事項</w:t>
            </w:r>
            <w:r w:rsidRPr="000830D4">
              <w:rPr>
                <w:rFonts w:hAnsi="ＭＳ ゴシック" w:hint="eastAsia"/>
                <w:sz w:val="21"/>
                <w:szCs w:val="21"/>
              </w:rPr>
              <w:t>に対するテストが実施されていることの証明</w:t>
            </w:r>
          </w:p>
          <w:p w14:paraId="31C8ABEC" w14:textId="77777777" w:rsidR="00C7240E" w:rsidRPr="000830D4" w:rsidRDefault="00C7240E" w:rsidP="006E2526">
            <w:pPr>
              <w:pStyle w:val="a9"/>
              <w:numPr>
                <w:ilvl w:val="0"/>
                <w:numId w:val="24"/>
              </w:numPr>
              <w:rPr>
                <w:rFonts w:hAnsi="ＭＳ ゴシック"/>
                <w:sz w:val="21"/>
                <w:szCs w:val="21"/>
              </w:rPr>
            </w:pPr>
            <w:r w:rsidRPr="000830D4">
              <w:rPr>
                <w:rFonts w:hAnsi="ＭＳ ゴシック" w:hint="eastAsia"/>
                <w:sz w:val="21"/>
                <w:szCs w:val="21"/>
              </w:rPr>
              <w:t>問題発生時に原因を迅速に特定するための手がかり</w:t>
            </w:r>
          </w:p>
          <w:p w14:paraId="7A785DC4" w14:textId="77777777" w:rsidR="00C7240E" w:rsidRPr="000830D4" w:rsidRDefault="00C7240E" w:rsidP="006E2526">
            <w:pPr>
              <w:pStyle w:val="a9"/>
              <w:numPr>
                <w:ilvl w:val="0"/>
                <w:numId w:val="24"/>
              </w:numPr>
              <w:rPr>
                <w:rFonts w:hAnsi="ＭＳ ゴシック"/>
                <w:sz w:val="21"/>
                <w:szCs w:val="21"/>
              </w:rPr>
            </w:pPr>
            <w:r w:rsidRPr="000830D4">
              <w:rPr>
                <w:rFonts w:hAnsi="ＭＳ ゴシック" w:hint="eastAsia"/>
                <w:sz w:val="21"/>
                <w:szCs w:val="21"/>
              </w:rPr>
              <w:t>規制当局の審査において、安全性が担保されていることの根拠</w:t>
            </w:r>
          </w:p>
          <w:p w14:paraId="76B221A9" w14:textId="77777777" w:rsidR="00C7240E" w:rsidRPr="000830D4" w:rsidRDefault="00C7240E" w:rsidP="006E2526">
            <w:pPr>
              <w:rPr>
                <w:rFonts w:hAnsi="ＭＳ ゴシック"/>
                <w:sz w:val="21"/>
                <w:szCs w:val="21"/>
              </w:rPr>
            </w:pPr>
          </w:p>
          <w:p w14:paraId="2AC23B2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具体的には、各要求</w:t>
            </w:r>
            <w:r>
              <w:rPr>
                <w:rFonts w:hAnsi="ＭＳ ゴシック" w:hint="eastAsia"/>
                <w:sz w:val="21"/>
                <w:szCs w:val="21"/>
              </w:rPr>
              <w:t>事項</w:t>
            </w:r>
            <w:r w:rsidRPr="000830D4">
              <w:rPr>
                <w:rFonts w:hAnsi="ＭＳ ゴシック" w:hint="eastAsia"/>
                <w:sz w:val="21"/>
                <w:szCs w:val="21"/>
              </w:rPr>
              <w:t>に対して一意の</w:t>
            </w:r>
            <w:r w:rsidRPr="000830D4">
              <w:rPr>
                <w:rFonts w:hAnsi="ＭＳ ゴシック"/>
                <w:sz w:val="21"/>
                <w:szCs w:val="21"/>
              </w:rPr>
              <w:t>IDを割り当て、設計仕様書やテスト仕様書にそのIDを紐付けて記録する。</w:t>
            </w:r>
          </w:p>
          <w:p w14:paraId="7864B450"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A665D25"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410267D" w14:textId="77777777" w:rsidR="00C7240E" w:rsidRPr="000830D4" w:rsidRDefault="00C7240E" w:rsidP="006E2526">
            <w:pPr>
              <w:pStyle w:val="a9"/>
              <w:numPr>
                <w:ilvl w:val="0"/>
                <w:numId w:val="347"/>
              </w:numPr>
              <w:rPr>
                <w:rFonts w:hAnsi="ＭＳ ゴシック"/>
                <w:sz w:val="21"/>
                <w:szCs w:val="21"/>
              </w:rPr>
            </w:pPr>
            <w:r>
              <w:rPr>
                <w:rFonts w:hAnsi="ＭＳ ゴシック" w:hint="eastAsia"/>
                <w:sz w:val="21"/>
                <w:szCs w:val="21"/>
                <w:lang w:eastAsia="zh-TW"/>
              </w:rPr>
              <w:t>IEC 62304：付属書B、B5.2</w:t>
            </w:r>
          </w:p>
        </w:tc>
      </w:tr>
      <w:tr w:rsidR="00C7240E" w:rsidRPr="000830D4" w14:paraId="19B9479E" w14:textId="77777777" w:rsidTr="57E6EEBA">
        <w:tc>
          <w:tcPr>
            <w:tcW w:w="1129" w:type="dxa"/>
            <w:tcBorders>
              <w:top w:val="dashed" w:sz="4" w:space="0" w:color="auto"/>
              <w:bottom w:val="dashed" w:sz="4" w:space="0" w:color="auto"/>
            </w:tcBorders>
          </w:tcPr>
          <w:p w14:paraId="6BD106C6"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CFDCDEB"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3FD1911B" w14:textId="77777777" w:rsidR="00C7240E" w:rsidRPr="000830D4" w:rsidRDefault="00C7240E" w:rsidP="006E2526">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要求</w:t>
            </w:r>
            <w:r>
              <w:rPr>
                <w:rFonts w:hAnsi="ＭＳ ゴシック" w:hint="eastAsia"/>
                <w:sz w:val="21"/>
                <w:szCs w:val="21"/>
              </w:rPr>
              <w:t>事項の</w:t>
            </w:r>
            <w:r w:rsidRPr="000830D4">
              <w:rPr>
                <w:rFonts w:hAnsi="ＭＳ ゴシック"/>
                <w:sz w:val="21"/>
                <w:szCs w:val="21"/>
              </w:rPr>
              <w:t>変更管理</w:t>
            </w:r>
          </w:p>
          <w:p w14:paraId="65B87F6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ソフトウェア開発の過程で、新しい要求</w:t>
            </w:r>
            <w:r>
              <w:rPr>
                <w:rFonts w:hAnsi="ＭＳ ゴシック" w:hint="eastAsia"/>
                <w:sz w:val="21"/>
                <w:szCs w:val="21"/>
              </w:rPr>
              <w:t>事項</w:t>
            </w:r>
            <w:r w:rsidRPr="000830D4">
              <w:rPr>
                <w:rFonts w:hAnsi="ＭＳ ゴシック" w:hint="eastAsia"/>
                <w:sz w:val="21"/>
                <w:szCs w:val="21"/>
              </w:rPr>
              <w:t>が追加されたり、既存の要求</w:t>
            </w:r>
            <w:r>
              <w:rPr>
                <w:rFonts w:hAnsi="ＭＳ ゴシック" w:hint="eastAsia"/>
                <w:sz w:val="21"/>
                <w:szCs w:val="21"/>
              </w:rPr>
              <w:t>事項</w:t>
            </w:r>
            <w:r w:rsidRPr="000830D4">
              <w:rPr>
                <w:rFonts w:hAnsi="ＭＳ ゴシック" w:hint="eastAsia"/>
                <w:sz w:val="21"/>
                <w:szCs w:val="21"/>
              </w:rPr>
              <w:t>が変更されたりすることは珍しくない。</w:t>
            </w:r>
            <w:r w:rsidRPr="000830D4">
              <w:rPr>
                <w:rFonts w:hAnsi="ＭＳ ゴシック"/>
                <w:sz w:val="21"/>
                <w:szCs w:val="21"/>
              </w:rPr>
              <w:t>IEC 62304では、こうした変更に対して以下のような管理が求められる。</w:t>
            </w:r>
          </w:p>
          <w:p w14:paraId="71FBFD36" w14:textId="77777777" w:rsidR="00C7240E" w:rsidRPr="000830D4" w:rsidRDefault="00C7240E" w:rsidP="006E2526">
            <w:pPr>
              <w:rPr>
                <w:rFonts w:hAnsi="ＭＳ ゴシック"/>
                <w:sz w:val="21"/>
                <w:szCs w:val="21"/>
              </w:rPr>
            </w:pPr>
          </w:p>
          <w:p w14:paraId="6B2DF14F" w14:textId="77777777" w:rsidR="00C7240E" w:rsidRPr="000830D4" w:rsidRDefault="00C7240E" w:rsidP="006E2526">
            <w:pPr>
              <w:pStyle w:val="a9"/>
              <w:numPr>
                <w:ilvl w:val="0"/>
                <w:numId w:val="25"/>
              </w:numPr>
              <w:rPr>
                <w:rFonts w:hAnsi="ＭＳ ゴシック"/>
                <w:sz w:val="21"/>
                <w:szCs w:val="21"/>
              </w:rPr>
            </w:pPr>
            <w:r w:rsidRPr="000830D4">
              <w:rPr>
                <w:rFonts w:hAnsi="ＭＳ ゴシック" w:hint="eastAsia"/>
                <w:sz w:val="21"/>
                <w:szCs w:val="21"/>
              </w:rPr>
              <w:t>変更の理由と内容の記録</w:t>
            </w:r>
          </w:p>
          <w:p w14:paraId="5C8F44BB" w14:textId="77777777" w:rsidR="00C7240E" w:rsidRPr="000830D4" w:rsidRDefault="00C7240E" w:rsidP="006E2526">
            <w:pPr>
              <w:pStyle w:val="a9"/>
              <w:numPr>
                <w:ilvl w:val="0"/>
                <w:numId w:val="25"/>
              </w:numPr>
              <w:rPr>
                <w:rFonts w:hAnsi="ＭＳ ゴシック"/>
                <w:sz w:val="21"/>
                <w:szCs w:val="21"/>
              </w:rPr>
            </w:pPr>
            <w:r w:rsidRPr="000830D4">
              <w:rPr>
                <w:rFonts w:hAnsi="ＭＳ ゴシック" w:hint="eastAsia"/>
                <w:sz w:val="21"/>
                <w:szCs w:val="21"/>
              </w:rPr>
              <w:t>影響を受ける設計・テストの再評価</w:t>
            </w:r>
          </w:p>
          <w:p w14:paraId="7F4C9C76" w14:textId="77777777" w:rsidR="00C7240E" w:rsidRPr="000830D4" w:rsidRDefault="00C7240E" w:rsidP="006E2526">
            <w:pPr>
              <w:pStyle w:val="a9"/>
              <w:numPr>
                <w:ilvl w:val="0"/>
                <w:numId w:val="25"/>
              </w:numPr>
              <w:rPr>
                <w:rFonts w:hAnsi="ＭＳ ゴシック"/>
                <w:sz w:val="21"/>
                <w:szCs w:val="21"/>
              </w:rPr>
            </w:pPr>
            <w:r w:rsidRPr="000830D4">
              <w:rPr>
                <w:rFonts w:hAnsi="ＭＳ ゴシック" w:hint="eastAsia"/>
                <w:sz w:val="21"/>
                <w:szCs w:val="21"/>
              </w:rPr>
              <w:t>リスクへの影響分析</w:t>
            </w:r>
          </w:p>
          <w:p w14:paraId="391B559A" w14:textId="77777777" w:rsidR="00C7240E" w:rsidRPr="000830D4" w:rsidRDefault="00C7240E" w:rsidP="006E2526">
            <w:pPr>
              <w:pStyle w:val="a9"/>
              <w:numPr>
                <w:ilvl w:val="0"/>
                <w:numId w:val="25"/>
              </w:numPr>
              <w:rPr>
                <w:rFonts w:hAnsi="ＭＳ ゴシック"/>
                <w:sz w:val="21"/>
                <w:szCs w:val="21"/>
              </w:rPr>
            </w:pPr>
            <w:r w:rsidRPr="000830D4">
              <w:rPr>
                <w:rFonts w:hAnsi="ＭＳ ゴシック" w:hint="eastAsia"/>
                <w:sz w:val="21"/>
                <w:szCs w:val="21"/>
              </w:rPr>
              <w:t>変更後の再レビューと承認</w:t>
            </w:r>
          </w:p>
          <w:p w14:paraId="68AFBCCD" w14:textId="77777777" w:rsidR="00C7240E" w:rsidRPr="000830D4" w:rsidRDefault="00C7240E" w:rsidP="006E2526">
            <w:pPr>
              <w:rPr>
                <w:rFonts w:hAnsi="ＭＳ ゴシック"/>
                <w:sz w:val="21"/>
                <w:szCs w:val="21"/>
              </w:rPr>
            </w:pPr>
          </w:p>
          <w:p w14:paraId="38EAE5B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変更管理が適切に行われないと、設計との齟齬が発生し、意図しない動作やリスクの増大を招くことになる。</w:t>
            </w:r>
          </w:p>
          <w:p w14:paraId="267C07EF"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7F491CDC" w14:textId="77777777" w:rsidR="00C7240E" w:rsidRPr="000830D4" w:rsidRDefault="00C7240E" w:rsidP="006E2526">
            <w:pPr>
              <w:pStyle w:val="a9"/>
              <w:ind w:left="440"/>
              <w:rPr>
                <w:rFonts w:hAnsi="ＭＳ ゴシック"/>
                <w:sz w:val="21"/>
                <w:szCs w:val="21"/>
              </w:rPr>
            </w:pPr>
          </w:p>
        </w:tc>
        <w:tc>
          <w:tcPr>
            <w:tcW w:w="4252" w:type="dxa"/>
            <w:tcBorders>
              <w:top w:val="dashed" w:sz="4" w:space="0" w:color="auto"/>
              <w:bottom w:val="dashed" w:sz="4" w:space="0" w:color="auto"/>
            </w:tcBorders>
          </w:tcPr>
          <w:p w14:paraId="32E5173D" w14:textId="77777777" w:rsidR="00C7240E" w:rsidRPr="009A5D06" w:rsidRDefault="00C7240E" w:rsidP="006E2526">
            <w:pPr>
              <w:rPr>
                <w:rFonts w:hAnsi="ＭＳ ゴシック"/>
                <w:sz w:val="21"/>
                <w:szCs w:val="21"/>
              </w:rPr>
            </w:pPr>
          </w:p>
        </w:tc>
      </w:tr>
      <w:tr w:rsidR="00C7240E" w:rsidRPr="000830D4" w14:paraId="7A3F21BD" w14:textId="77777777" w:rsidTr="57E6EEBA">
        <w:tc>
          <w:tcPr>
            <w:tcW w:w="1129" w:type="dxa"/>
            <w:tcBorders>
              <w:top w:val="dashed" w:sz="4" w:space="0" w:color="auto"/>
              <w:bottom w:val="single" w:sz="4" w:space="0" w:color="auto"/>
            </w:tcBorders>
          </w:tcPr>
          <w:p w14:paraId="73FD44AC" w14:textId="77777777" w:rsidR="00C7240E" w:rsidRPr="000830D4" w:rsidRDefault="00C7240E" w:rsidP="006E2526">
            <w:pPr>
              <w:rPr>
                <w:rFonts w:hAnsi="ＭＳ ゴシック"/>
                <w:sz w:val="21"/>
                <w:szCs w:val="21"/>
              </w:rPr>
            </w:pPr>
          </w:p>
        </w:tc>
        <w:tc>
          <w:tcPr>
            <w:tcW w:w="1134" w:type="dxa"/>
            <w:tcBorders>
              <w:top w:val="dashed" w:sz="4" w:space="0" w:color="auto"/>
              <w:bottom w:val="single" w:sz="4" w:space="0" w:color="auto"/>
            </w:tcBorders>
          </w:tcPr>
          <w:p w14:paraId="5640773D" w14:textId="77777777" w:rsidR="00C7240E" w:rsidRPr="000830D4" w:rsidRDefault="00C7240E" w:rsidP="006E2526">
            <w:pPr>
              <w:rPr>
                <w:rFonts w:hAnsi="ＭＳ ゴシック"/>
                <w:sz w:val="21"/>
                <w:szCs w:val="21"/>
              </w:rPr>
            </w:pPr>
          </w:p>
        </w:tc>
        <w:tc>
          <w:tcPr>
            <w:tcW w:w="7513" w:type="dxa"/>
            <w:tcBorders>
              <w:top w:val="dashed" w:sz="4" w:space="0" w:color="auto"/>
              <w:bottom w:val="single" w:sz="4" w:space="0" w:color="auto"/>
            </w:tcBorders>
          </w:tcPr>
          <w:p w14:paraId="022B49A3"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６</w:t>
            </w:r>
            <w:r w:rsidRPr="000830D4">
              <w:rPr>
                <w:rFonts w:hAnsi="ＭＳ ゴシック" w:hint="eastAsia"/>
                <w:sz w:val="21"/>
                <w:szCs w:val="21"/>
              </w:rPr>
              <w:t>）</w:t>
            </w:r>
            <w:r w:rsidRPr="000830D4">
              <w:rPr>
                <w:rFonts w:hAnsi="ＭＳ ゴシック"/>
                <w:sz w:val="21"/>
                <w:szCs w:val="21"/>
              </w:rPr>
              <w:t>結論</w:t>
            </w:r>
          </w:p>
          <w:p w14:paraId="51B4A9F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ソフトウェア要求</w:t>
            </w:r>
            <w:r>
              <w:rPr>
                <w:rFonts w:hAnsi="ＭＳ ゴシック" w:hint="eastAsia"/>
                <w:sz w:val="21"/>
                <w:szCs w:val="21"/>
              </w:rPr>
              <w:t>事項</w:t>
            </w:r>
            <w:r w:rsidRPr="000830D4">
              <w:rPr>
                <w:rFonts w:hAnsi="ＭＳ ゴシック" w:hint="eastAsia"/>
                <w:sz w:val="21"/>
                <w:szCs w:val="21"/>
              </w:rPr>
              <w:t>分析は、医療機器ソフトウェアの品質と安全性を確保するうえで最も基盤となる活動である。</w:t>
            </w:r>
            <w:r w:rsidRPr="000830D4">
              <w:rPr>
                <w:rFonts w:hAnsi="ＭＳ ゴシック"/>
                <w:sz w:val="21"/>
                <w:szCs w:val="21"/>
              </w:rPr>
              <w:t>IEC 62304におけるこの工程は、単なる仕様記述ではなく、「安全で確実な医療行為を支える土台」を構築する行為に等しい。明確かつ網羅的な要求</w:t>
            </w:r>
            <w:r>
              <w:rPr>
                <w:rFonts w:hAnsi="ＭＳ ゴシック" w:hint="eastAsia"/>
                <w:sz w:val="21"/>
                <w:szCs w:val="21"/>
              </w:rPr>
              <w:t>事項の</w:t>
            </w:r>
            <w:r w:rsidRPr="000830D4">
              <w:rPr>
                <w:rFonts w:hAnsi="ＭＳ ゴシック"/>
                <w:sz w:val="21"/>
                <w:szCs w:val="21"/>
              </w:rPr>
              <w:t>定義と、要求</w:t>
            </w:r>
            <w:r>
              <w:rPr>
                <w:rFonts w:hAnsi="ＭＳ ゴシック" w:hint="eastAsia"/>
                <w:sz w:val="21"/>
                <w:szCs w:val="21"/>
              </w:rPr>
              <w:t>事項</w:t>
            </w:r>
            <w:r w:rsidRPr="000830D4">
              <w:rPr>
                <w:rFonts w:hAnsi="ＭＳ ゴシック"/>
                <w:sz w:val="21"/>
                <w:szCs w:val="21"/>
              </w:rPr>
              <w:t>に基づいた設計・実装・検証の一貫した流れが、最終的に信頼性の高い製品へとつながる。</w:t>
            </w:r>
          </w:p>
        </w:tc>
        <w:tc>
          <w:tcPr>
            <w:tcW w:w="7655" w:type="dxa"/>
            <w:tcBorders>
              <w:top w:val="dashed" w:sz="4" w:space="0" w:color="auto"/>
              <w:bottom w:val="single" w:sz="4" w:space="0" w:color="auto"/>
            </w:tcBorders>
          </w:tcPr>
          <w:p w14:paraId="1AE9219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7CBAFC9D" w14:textId="2FAD391F" w:rsidR="00C7240E" w:rsidRPr="000830D4" w:rsidRDefault="00C7240E" w:rsidP="006E2526">
            <w:pPr>
              <w:ind w:firstLineChars="100" w:firstLine="210"/>
              <w:rPr>
                <w:rFonts w:hAnsi="ＭＳ ゴシック"/>
                <w:sz w:val="21"/>
                <w:szCs w:val="21"/>
              </w:rPr>
            </w:pPr>
            <w:r w:rsidRPr="3CEBD2F7">
              <w:rPr>
                <w:rFonts w:hAnsi="ＭＳ ゴシック"/>
                <w:sz w:val="21"/>
                <w:szCs w:val="21"/>
              </w:rPr>
              <w:t>細分箇条 5.2「ソフトウェア要求事項分析」は、ソフトウェアに何をさせるかを明確にする</w:t>
            </w:r>
            <w:r w:rsidR="0056697D">
              <w:rPr>
                <w:rFonts w:hAnsi="ＭＳ ゴシック" w:hint="eastAsia"/>
                <w:sz w:val="21"/>
                <w:szCs w:val="21"/>
              </w:rPr>
              <w:t>「</w:t>
            </w:r>
            <w:r w:rsidRPr="3CEBD2F7">
              <w:rPr>
                <w:rFonts w:hAnsi="ＭＳ ゴシック"/>
                <w:sz w:val="21"/>
                <w:szCs w:val="21"/>
              </w:rPr>
              <w:t>設計前の最重要ステップ</w:t>
            </w:r>
            <w:r w:rsidR="0056697D">
              <w:rPr>
                <w:rFonts w:hAnsi="ＭＳ ゴシック" w:hint="eastAsia"/>
                <w:sz w:val="21"/>
                <w:szCs w:val="21"/>
              </w:rPr>
              <w:t>」</w:t>
            </w:r>
            <w:r w:rsidRPr="3CEBD2F7">
              <w:rPr>
                <w:rFonts w:hAnsi="ＭＳ ゴシック"/>
                <w:sz w:val="21"/>
                <w:szCs w:val="21"/>
              </w:rPr>
              <w:t>である。ここでの抜けや曖昧さは、後工程のすべてに悪影響を及ぼすため、丁寧で体系的な作業が必要とされる。しっかりとした要求事項分析ができていれば、その後の設計・開発・テストのすべてがスムーズになり、結果として安全で信頼できるソフトウェアが完成する。だからこそ、IEC 62304ではこのステップを強く重視している。例えば、「屋台を出す」と決まったとき、いきなり調理を始めることはない。</w:t>
            </w:r>
          </w:p>
          <w:p w14:paraId="2C7A13EA" w14:textId="77777777" w:rsidR="00C7240E" w:rsidRPr="000830D4" w:rsidRDefault="00C7240E" w:rsidP="006E2526">
            <w:pPr>
              <w:rPr>
                <w:rFonts w:hAnsi="ＭＳ ゴシック"/>
                <w:sz w:val="21"/>
                <w:szCs w:val="21"/>
              </w:rPr>
            </w:pPr>
          </w:p>
          <w:p w14:paraId="625ABBAB" w14:textId="77777777" w:rsidR="00C7240E" w:rsidRPr="000830D4" w:rsidRDefault="00C7240E" w:rsidP="006E2526">
            <w:pPr>
              <w:pStyle w:val="a9"/>
              <w:numPr>
                <w:ilvl w:val="0"/>
                <w:numId w:val="75"/>
              </w:numPr>
              <w:rPr>
                <w:rFonts w:hAnsi="ＭＳ ゴシック"/>
                <w:sz w:val="21"/>
                <w:szCs w:val="21"/>
              </w:rPr>
            </w:pPr>
            <w:r w:rsidRPr="000830D4">
              <w:rPr>
                <w:rFonts w:hAnsi="ＭＳ ゴシック" w:hint="eastAsia"/>
                <w:sz w:val="21"/>
                <w:szCs w:val="21"/>
              </w:rPr>
              <w:t>何を売るか（焼きそば？クレープ？）</w:t>
            </w:r>
          </w:p>
          <w:p w14:paraId="4DDE69C9" w14:textId="77777777" w:rsidR="00C7240E" w:rsidRPr="000830D4" w:rsidRDefault="00C7240E" w:rsidP="006E2526">
            <w:pPr>
              <w:pStyle w:val="a9"/>
              <w:numPr>
                <w:ilvl w:val="0"/>
                <w:numId w:val="75"/>
              </w:numPr>
              <w:rPr>
                <w:rFonts w:hAnsi="ＭＳ ゴシック"/>
                <w:sz w:val="21"/>
                <w:szCs w:val="21"/>
              </w:rPr>
            </w:pPr>
            <w:r w:rsidRPr="000830D4">
              <w:rPr>
                <w:rFonts w:hAnsi="ＭＳ ゴシック" w:hint="eastAsia"/>
                <w:sz w:val="21"/>
                <w:szCs w:val="21"/>
              </w:rPr>
              <w:lastRenderedPageBreak/>
              <w:t>材料は何が必要か？</w:t>
            </w:r>
          </w:p>
          <w:p w14:paraId="688D159D" w14:textId="77777777" w:rsidR="00C7240E" w:rsidRPr="000830D4" w:rsidRDefault="00C7240E" w:rsidP="006E2526">
            <w:pPr>
              <w:pStyle w:val="a9"/>
              <w:numPr>
                <w:ilvl w:val="0"/>
                <w:numId w:val="75"/>
              </w:numPr>
              <w:rPr>
                <w:rFonts w:hAnsi="ＭＳ ゴシック"/>
                <w:sz w:val="21"/>
                <w:szCs w:val="21"/>
              </w:rPr>
            </w:pPr>
            <w:r w:rsidRPr="000830D4">
              <w:rPr>
                <w:rFonts w:hAnsi="ＭＳ ゴシック" w:hint="eastAsia"/>
                <w:sz w:val="21"/>
                <w:szCs w:val="21"/>
              </w:rPr>
              <w:t>販売価格は？</w:t>
            </w:r>
          </w:p>
          <w:p w14:paraId="078320D3" w14:textId="77777777" w:rsidR="00C7240E" w:rsidRPr="000830D4" w:rsidRDefault="00C7240E" w:rsidP="006E2526">
            <w:pPr>
              <w:pStyle w:val="a9"/>
              <w:numPr>
                <w:ilvl w:val="0"/>
                <w:numId w:val="75"/>
              </w:numPr>
              <w:rPr>
                <w:rFonts w:hAnsi="ＭＳ ゴシック"/>
                <w:sz w:val="21"/>
                <w:szCs w:val="21"/>
              </w:rPr>
            </w:pPr>
            <w:r w:rsidRPr="000830D4">
              <w:rPr>
                <w:rFonts w:hAnsi="ＭＳ ゴシック" w:hint="eastAsia"/>
                <w:sz w:val="21"/>
                <w:szCs w:val="21"/>
              </w:rPr>
              <w:t>何人でまわすのか？</w:t>
            </w:r>
          </w:p>
          <w:p w14:paraId="4C8EEAA3" w14:textId="77777777" w:rsidR="00C7240E" w:rsidRPr="000830D4" w:rsidRDefault="00C7240E" w:rsidP="006E2526">
            <w:pPr>
              <w:rPr>
                <w:rFonts w:hAnsi="ＭＳ ゴシック"/>
                <w:sz w:val="21"/>
                <w:szCs w:val="21"/>
              </w:rPr>
            </w:pPr>
          </w:p>
          <w:p w14:paraId="21CC3A9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こうした「やるべきこと」を最初に考え、一覧にしておくのが「要求分析」にあたる。これがないと、準備不足で当日うまくいかない。ソフトウェア開発でもそれは同じである。</w:t>
            </w:r>
          </w:p>
          <w:p w14:paraId="32F0A8B8" w14:textId="77777777" w:rsidR="00C7240E" w:rsidRPr="000830D4" w:rsidRDefault="00C7240E" w:rsidP="006E2526">
            <w:pPr>
              <w:rPr>
                <w:rFonts w:hAnsi="ＭＳ ゴシック"/>
                <w:sz w:val="21"/>
                <w:szCs w:val="21"/>
              </w:rPr>
            </w:pPr>
          </w:p>
        </w:tc>
        <w:tc>
          <w:tcPr>
            <w:tcW w:w="4252" w:type="dxa"/>
            <w:tcBorders>
              <w:top w:val="dashed" w:sz="4" w:space="0" w:color="auto"/>
              <w:bottom w:val="single" w:sz="4" w:space="0" w:color="auto"/>
            </w:tcBorders>
          </w:tcPr>
          <w:p w14:paraId="558569F8" w14:textId="77777777" w:rsidR="00C7240E" w:rsidRPr="000830D4" w:rsidRDefault="00C7240E" w:rsidP="006E2526">
            <w:pPr>
              <w:rPr>
                <w:rFonts w:hAnsi="ＭＳ ゴシック"/>
                <w:sz w:val="21"/>
                <w:szCs w:val="21"/>
              </w:rPr>
            </w:pPr>
          </w:p>
        </w:tc>
      </w:tr>
      <w:tr w:rsidR="00C7240E" w:rsidRPr="000830D4" w14:paraId="564E10C4" w14:textId="77777777" w:rsidTr="57E6EEBA">
        <w:tc>
          <w:tcPr>
            <w:tcW w:w="1129" w:type="dxa"/>
            <w:tcBorders>
              <w:bottom w:val="dashed" w:sz="4" w:space="0" w:color="auto"/>
            </w:tcBorders>
          </w:tcPr>
          <w:p w14:paraId="62FE36E9" w14:textId="77777777" w:rsidR="00C7240E" w:rsidRPr="000830D4" w:rsidRDefault="00C7240E" w:rsidP="006E2526">
            <w:pPr>
              <w:rPr>
                <w:rFonts w:hAnsi="ＭＳ ゴシック"/>
                <w:sz w:val="21"/>
                <w:szCs w:val="21"/>
              </w:rPr>
            </w:pPr>
          </w:p>
        </w:tc>
        <w:tc>
          <w:tcPr>
            <w:tcW w:w="1134" w:type="dxa"/>
            <w:tcBorders>
              <w:bottom w:val="dashed" w:sz="4" w:space="0" w:color="auto"/>
            </w:tcBorders>
          </w:tcPr>
          <w:p w14:paraId="4D8D6E2C" w14:textId="77777777" w:rsidR="00C7240E" w:rsidRPr="000830D4" w:rsidRDefault="00C7240E" w:rsidP="006E2526">
            <w:pPr>
              <w:rPr>
                <w:rFonts w:hAnsi="ＭＳ ゴシック"/>
                <w:sz w:val="21"/>
                <w:szCs w:val="21"/>
              </w:rPr>
            </w:pPr>
            <w:r w:rsidRPr="000830D4">
              <w:rPr>
                <w:rFonts w:hAnsi="ＭＳ ゴシック"/>
                <w:sz w:val="21"/>
                <w:szCs w:val="21"/>
              </w:rPr>
              <w:t>5.3 ソフトウェアアーキテクチャの設計</w:t>
            </w:r>
          </w:p>
        </w:tc>
        <w:tc>
          <w:tcPr>
            <w:tcW w:w="7513" w:type="dxa"/>
            <w:tcBorders>
              <w:bottom w:val="dashed" w:sz="4" w:space="0" w:color="auto"/>
            </w:tcBorders>
          </w:tcPr>
          <w:p w14:paraId="45C86C8B"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34F8F32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「ソフトウェアアーキテクチャの設計」とは、</w:t>
            </w:r>
            <w:r>
              <w:rPr>
                <w:rFonts w:hAnsi="ＭＳ ゴシック" w:hint="eastAsia"/>
                <w:sz w:val="21"/>
                <w:szCs w:val="21"/>
              </w:rPr>
              <w:t>細分箇条5.2で定めたソフトウェア要求事項をもとに、</w:t>
            </w:r>
            <w:r w:rsidRPr="000830D4">
              <w:rPr>
                <w:rFonts w:hAnsi="ＭＳ ゴシック" w:hint="eastAsia"/>
                <w:sz w:val="21"/>
                <w:szCs w:val="21"/>
              </w:rPr>
              <w:t>ソフトウェア全体の骨組みや構造を定めることである。細分箇条</w:t>
            </w:r>
            <w:r w:rsidRPr="000830D4">
              <w:rPr>
                <w:rFonts w:hAnsi="ＭＳ ゴシック"/>
                <w:sz w:val="21"/>
                <w:szCs w:val="21"/>
              </w:rPr>
              <w:t>5.3では、医療機器ソフトウェアにおいて、各機能がどのように分割され、どのように相互に連携し、どの部分が安全性に影響を及ぼすのかを体系的に示すアーキテクチャ設計が</w:t>
            </w:r>
            <w:r>
              <w:rPr>
                <w:rFonts w:hAnsi="ＭＳ ゴシック" w:hint="eastAsia"/>
                <w:sz w:val="21"/>
                <w:szCs w:val="21"/>
              </w:rPr>
              <w:t>必要である。</w:t>
            </w:r>
            <w:r w:rsidRPr="000830D4">
              <w:rPr>
                <w:rFonts w:hAnsi="ＭＳ ゴシック" w:hint="eastAsia"/>
                <w:sz w:val="21"/>
                <w:szCs w:val="21"/>
              </w:rPr>
              <w:t>アーキテクチャ設計は、家を建てる際の「設計図」に相当する。設計図がなければ、どこに壁を作り、どこに扉を設置するかが曖昧になり、住居としての機能や安全性が確保できないのと同様に、アーキテクチャが不十分なソフトウェアは、保守性や安全性、信頼性に問題を抱えることとなる。</w:t>
            </w:r>
          </w:p>
          <w:p w14:paraId="4D95E7A7" w14:textId="77777777" w:rsidR="00C7240E" w:rsidRPr="000830D4" w:rsidRDefault="00C7240E" w:rsidP="006E2526">
            <w:pPr>
              <w:rPr>
                <w:rFonts w:hAnsi="ＭＳ ゴシック"/>
                <w:sz w:val="21"/>
                <w:szCs w:val="21"/>
              </w:rPr>
            </w:pPr>
          </w:p>
        </w:tc>
        <w:tc>
          <w:tcPr>
            <w:tcW w:w="7655" w:type="dxa"/>
            <w:tcBorders>
              <w:bottom w:val="dashed" w:sz="4" w:space="0" w:color="auto"/>
            </w:tcBorders>
          </w:tcPr>
          <w:p w14:paraId="0AE4D780"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はじめに</w:t>
            </w:r>
          </w:p>
          <w:p w14:paraId="082BF736" w14:textId="6DD49832"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5.3「ソフトウェアアーキテクチャの設計」は、ソフトウェア全体の構造や、部品どうしのつながり方、働きの分担を大きな視点で考える作業である。</w:t>
            </w:r>
            <w:r>
              <w:rPr>
                <w:rFonts w:hAnsi="ＭＳ ゴシック" w:hint="eastAsia"/>
                <w:sz w:val="21"/>
                <w:szCs w:val="21"/>
              </w:rPr>
              <w:t>例えば、</w:t>
            </w:r>
            <w:r w:rsidRPr="000830D4">
              <w:rPr>
                <w:rFonts w:hAnsi="ＭＳ ゴシック" w:hint="eastAsia"/>
                <w:sz w:val="21"/>
                <w:szCs w:val="21"/>
              </w:rPr>
              <w:t>家を建てるときに「キッチンはここ」「お風呂はここ」「この部屋は子ども用」といった間取り図を考えるように、ソフトウェアでも「どの機能をどこに置くか」「どうやって情報をやり取りするか」といった</w:t>
            </w:r>
            <w:r w:rsidRPr="000830D4">
              <w:rPr>
                <w:rFonts w:hAnsi="ＭＳ ゴシック"/>
                <w:sz w:val="21"/>
                <w:szCs w:val="21"/>
              </w:rPr>
              <w:t>全体の形（＝アーキテクチャ）を最初に設計する。</w:t>
            </w:r>
            <w:r w:rsidRPr="000830D4">
              <w:rPr>
                <w:rFonts w:hAnsi="ＭＳ ゴシック" w:hint="eastAsia"/>
                <w:sz w:val="21"/>
                <w:szCs w:val="21"/>
              </w:rPr>
              <w:t>この段階では、まだコードを書いたりはしないが、この設計が良くできていれば、あとからの作業がずっとスムーズに進み、安全でメンテナンスしやすいソフトができる。</w:t>
            </w:r>
          </w:p>
          <w:p w14:paraId="19B77E74" w14:textId="77777777" w:rsidR="00C7240E" w:rsidRPr="000830D4" w:rsidRDefault="00C7240E" w:rsidP="006E2526">
            <w:pPr>
              <w:rPr>
                <w:rFonts w:hAnsi="ＭＳ ゴシック"/>
                <w:sz w:val="21"/>
                <w:szCs w:val="21"/>
              </w:rPr>
            </w:pPr>
          </w:p>
        </w:tc>
        <w:tc>
          <w:tcPr>
            <w:tcW w:w="4252" w:type="dxa"/>
            <w:tcBorders>
              <w:bottom w:val="dashed" w:sz="4" w:space="0" w:color="auto"/>
            </w:tcBorders>
          </w:tcPr>
          <w:p w14:paraId="18C65CDF" w14:textId="177624E6" w:rsidR="00C7240E" w:rsidRPr="00AC6BB2" w:rsidRDefault="00C7240E" w:rsidP="00AC6BB2">
            <w:pPr>
              <w:pStyle w:val="a9"/>
              <w:numPr>
                <w:ilvl w:val="0"/>
                <w:numId w:val="349"/>
              </w:numPr>
              <w:rPr>
                <w:rFonts w:hAnsi="ＭＳ ゴシック"/>
                <w:sz w:val="21"/>
                <w:szCs w:val="21"/>
              </w:rPr>
            </w:pPr>
            <w:r>
              <w:rPr>
                <w:rFonts w:hAnsi="ＭＳ ゴシック" w:hint="eastAsia"/>
                <w:sz w:val="21"/>
                <w:szCs w:val="21"/>
                <w:lang w:eastAsia="zh-TW"/>
              </w:rPr>
              <w:t>GB</w:t>
            </w:r>
            <w:r>
              <w:rPr>
                <w:rFonts w:hAnsi="ＭＳ ゴシック" w:hint="eastAsia"/>
                <w:sz w:val="21"/>
                <w:szCs w:val="21"/>
              </w:rPr>
              <w:t>（※）</w:t>
            </w:r>
            <w:r>
              <w:rPr>
                <w:rFonts w:hAnsi="ＭＳ ゴシック" w:hint="eastAsia"/>
                <w:sz w:val="21"/>
                <w:szCs w:val="21"/>
                <w:lang w:eastAsia="zh-TW"/>
              </w:rPr>
              <w:t>：P114-P120</w:t>
            </w:r>
          </w:p>
          <w:p w14:paraId="0CE5A564" w14:textId="77777777" w:rsidR="00C7240E" w:rsidRDefault="00C7240E" w:rsidP="006E2526">
            <w:pPr>
              <w:rPr>
                <w:rFonts w:hAnsi="ＭＳ ゴシック"/>
                <w:sz w:val="21"/>
                <w:szCs w:val="21"/>
              </w:rPr>
            </w:pPr>
          </w:p>
          <w:p w14:paraId="6106A0A7"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7B3CAE0E" w14:textId="77777777" w:rsidTr="57E6EEBA">
        <w:tc>
          <w:tcPr>
            <w:tcW w:w="1129" w:type="dxa"/>
            <w:tcBorders>
              <w:top w:val="dashed" w:sz="4" w:space="0" w:color="auto"/>
              <w:bottom w:val="dashed" w:sz="4" w:space="0" w:color="auto"/>
            </w:tcBorders>
          </w:tcPr>
          <w:p w14:paraId="0BE610D7"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1420AF39"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4EECA24" w14:textId="77777777" w:rsidR="00C7240E" w:rsidRPr="000830D4" w:rsidRDefault="00C7240E" w:rsidP="006E2526">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ソフトウェアアーキテクチャ設計の目的</w:t>
            </w:r>
          </w:p>
          <w:p w14:paraId="17CD95E8"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62304がソフトウェアアーキテクチャの設計を明文化して求めている理由は、以下の3点に集約される。</w:t>
            </w:r>
          </w:p>
          <w:p w14:paraId="44FC9C0E" w14:textId="77777777" w:rsidR="00C7240E" w:rsidRPr="000830D4" w:rsidRDefault="00C7240E" w:rsidP="006E2526">
            <w:pPr>
              <w:rPr>
                <w:rFonts w:hAnsi="ＭＳ ゴシック"/>
                <w:sz w:val="21"/>
                <w:szCs w:val="21"/>
              </w:rPr>
            </w:pPr>
          </w:p>
          <w:p w14:paraId="29FB9676" w14:textId="77777777" w:rsidR="00C7240E" w:rsidRPr="000830D4" w:rsidRDefault="00C7240E" w:rsidP="006E2526">
            <w:pPr>
              <w:pStyle w:val="a9"/>
              <w:numPr>
                <w:ilvl w:val="0"/>
                <w:numId w:val="26"/>
              </w:numPr>
              <w:rPr>
                <w:rFonts w:hAnsi="ＭＳ ゴシック"/>
                <w:sz w:val="21"/>
                <w:szCs w:val="21"/>
              </w:rPr>
            </w:pPr>
            <w:r w:rsidRPr="000830D4">
              <w:rPr>
                <w:rFonts w:hAnsi="ＭＳ ゴシック" w:hint="eastAsia"/>
                <w:sz w:val="21"/>
                <w:szCs w:val="21"/>
              </w:rPr>
              <w:t>安全関連機能の特定と隔離</w:t>
            </w:r>
          </w:p>
          <w:p w14:paraId="33C7EA6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ソフトウェアの中で、患者に危害を及ぼす可能性のある機能を明確にし、それを他の機能から独立させることで、不具合が伝播しないようにする。</w:t>
            </w:r>
          </w:p>
          <w:p w14:paraId="17779050" w14:textId="77777777" w:rsidR="00C7240E" w:rsidRPr="000830D4" w:rsidRDefault="00C7240E" w:rsidP="006E2526">
            <w:pPr>
              <w:rPr>
                <w:rFonts w:hAnsi="ＭＳ ゴシック"/>
                <w:sz w:val="21"/>
                <w:szCs w:val="21"/>
              </w:rPr>
            </w:pPr>
          </w:p>
          <w:p w14:paraId="60E81751" w14:textId="77777777" w:rsidR="00C7240E" w:rsidRPr="000830D4" w:rsidRDefault="00C7240E" w:rsidP="006E2526">
            <w:pPr>
              <w:pStyle w:val="a9"/>
              <w:numPr>
                <w:ilvl w:val="0"/>
                <w:numId w:val="26"/>
              </w:numPr>
              <w:rPr>
                <w:rFonts w:hAnsi="ＭＳ ゴシック"/>
                <w:sz w:val="21"/>
                <w:szCs w:val="21"/>
              </w:rPr>
            </w:pPr>
            <w:r w:rsidRPr="000830D4">
              <w:rPr>
                <w:rFonts w:hAnsi="ＭＳ ゴシック" w:hint="eastAsia"/>
                <w:sz w:val="21"/>
                <w:szCs w:val="21"/>
              </w:rPr>
              <w:t>機能ごとの責務と分離の明確化</w:t>
            </w:r>
          </w:p>
          <w:p w14:paraId="42D3587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モジュールやサブシステムごとに役割を明確に分け、責務を限定することで、テストや修正の影響範囲を狭め、保守性を向上させる。</w:t>
            </w:r>
          </w:p>
          <w:p w14:paraId="40F699FD" w14:textId="77777777" w:rsidR="00C7240E" w:rsidRPr="000830D4" w:rsidRDefault="00C7240E" w:rsidP="006E2526">
            <w:pPr>
              <w:rPr>
                <w:rFonts w:hAnsi="ＭＳ ゴシック"/>
                <w:sz w:val="21"/>
                <w:szCs w:val="21"/>
              </w:rPr>
            </w:pPr>
          </w:p>
          <w:p w14:paraId="4F7E4BF0" w14:textId="77777777" w:rsidR="00C7240E" w:rsidRPr="000830D4" w:rsidRDefault="00C7240E" w:rsidP="006E2526">
            <w:pPr>
              <w:pStyle w:val="a9"/>
              <w:numPr>
                <w:ilvl w:val="0"/>
                <w:numId w:val="26"/>
              </w:numPr>
              <w:rPr>
                <w:rFonts w:hAnsi="ＭＳ ゴシック"/>
                <w:sz w:val="21"/>
                <w:szCs w:val="21"/>
              </w:rPr>
            </w:pPr>
            <w:r>
              <w:rPr>
                <w:rFonts w:hAnsi="ＭＳ ゴシック" w:hint="eastAsia"/>
                <w:sz w:val="21"/>
                <w:szCs w:val="21"/>
              </w:rPr>
              <w:t>トレーサビリティ</w:t>
            </w:r>
            <w:r w:rsidRPr="000830D4">
              <w:rPr>
                <w:rFonts w:hAnsi="ＭＳ ゴシック" w:hint="eastAsia"/>
                <w:sz w:val="21"/>
                <w:szCs w:val="21"/>
              </w:rPr>
              <w:t>と</w:t>
            </w:r>
            <w:r>
              <w:rPr>
                <w:rFonts w:hAnsi="ＭＳ ゴシック" w:hint="eastAsia"/>
                <w:sz w:val="21"/>
                <w:szCs w:val="21"/>
              </w:rPr>
              <w:t>リスクマネジメント</w:t>
            </w:r>
            <w:r w:rsidRPr="000830D4">
              <w:rPr>
                <w:rFonts w:hAnsi="ＭＳ ゴシック" w:hint="eastAsia"/>
                <w:sz w:val="21"/>
                <w:szCs w:val="21"/>
              </w:rPr>
              <w:t>のための基盤構築</w:t>
            </w:r>
          </w:p>
          <w:p w14:paraId="3B34058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要求→設計→実装→テストの一貫したトレースを可能にし、安全性を説明可能な構造とする。</w:t>
            </w:r>
          </w:p>
          <w:p w14:paraId="55C54052"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0B4164AE"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アーキテクチャとは何か？</w:t>
            </w:r>
          </w:p>
          <w:p w14:paraId="66C0275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「アーキテクチャ</w:t>
            </w:r>
            <w:r w:rsidRPr="000830D4">
              <w:rPr>
                <w:rFonts w:hAnsi="ＭＳ ゴシック"/>
                <w:sz w:val="21"/>
                <w:szCs w:val="21"/>
              </w:rPr>
              <w:t>」とは、もともと「建築様式」や「構造」という意味の言葉である。ソフトウェアにおいては、ソフトを構成する部品（モジュール）がどう配置され、どうつながっているかを表す全体の設計図のようなものである。</w:t>
            </w:r>
            <w:r w:rsidRPr="000830D4">
              <w:rPr>
                <w:rFonts w:hAnsi="ＭＳ ゴシック" w:hint="eastAsia"/>
                <w:sz w:val="21"/>
                <w:szCs w:val="21"/>
              </w:rPr>
              <w:t>ソフトウェアアーキテクチャの設計では、次のようなことを考える。</w:t>
            </w:r>
          </w:p>
          <w:p w14:paraId="74B26DC0" w14:textId="77777777" w:rsidR="00C7240E" w:rsidRPr="000830D4" w:rsidRDefault="00C7240E" w:rsidP="006E2526">
            <w:pPr>
              <w:rPr>
                <w:rFonts w:hAnsi="ＭＳ ゴシック"/>
                <w:sz w:val="21"/>
                <w:szCs w:val="21"/>
              </w:rPr>
            </w:pPr>
          </w:p>
          <w:p w14:paraId="7C295894" w14:textId="77777777" w:rsidR="00C7240E" w:rsidRPr="000830D4" w:rsidRDefault="00C7240E" w:rsidP="006E2526">
            <w:pPr>
              <w:pStyle w:val="a9"/>
              <w:numPr>
                <w:ilvl w:val="0"/>
                <w:numId w:val="76"/>
              </w:numPr>
              <w:rPr>
                <w:rFonts w:hAnsi="ＭＳ ゴシック"/>
                <w:sz w:val="21"/>
                <w:szCs w:val="21"/>
              </w:rPr>
            </w:pPr>
            <w:r w:rsidRPr="000830D4">
              <w:rPr>
                <w:rFonts w:hAnsi="ＭＳ ゴシック" w:hint="eastAsia"/>
                <w:sz w:val="21"/>
                <w:szCs w:val="21"/>
              </w:rPr>
              <w:t>機能をいくつの部品に分けるか？</w:t>
            </w:r>
          </w:p>
          <w:p w14:paraId="59383374" w14:textId="77777777" w:rsidR="00C7240E" w:rsidRPr="000830D4" w:rsidRDefault="00C7240E" w:rsidP="006E2526">
            <w:pPr>
              <w:pStyle w:val="a9"/>
              <w:numPr>
                <w:ilvl w:val="0"/>
                <w:numId w:val="76"/>
              </w:numPr>
              <w:rPr>
                <w:rFonts w:hAnsi="ＭＳ ゴシック"/>
                <w:sz w:val="21"/>
                <w:szCs w:val="21"/>
              </w:rPr>
            </w:pPr>
            <w:r w:rsidRPr="000830D4">
              <w:rPr>
                <w:rFonts w:hAnsi="ＭＳ ゴシック" w:hint="eastAsia"/>
                <w:sz w:val="21"/>
                <w:szCs w:val="21"/>
              </w:rPr>
              <w:t>どの部品がどの役割を持つか？</w:t>
            </w:r>
          </w:p>
          <w:p w14:paraId="5C1AD58F" w14:textId="77777777" w:rsidR="00C7240E" w:rsidRPr="000830D4" w:rsidRDefault="00C7240E" w:rsidP="006E2526">
            <w:pPr>
              <w:pStyle w:val="a9"/>
              <w:numPr>
                <w:ilvl w:val="0"/>
                <w:numId w:val="76"/>
              </w:numPr>
              <w:rPr>
                <w:rFonts w:hAnsi="ＭＳ ゴシック"/>
                <w:sz w:val="21"/>
                <w:szCs w:val="21"/>
              </w:rPr>
            </w:pPr>
            <w:r w:rsidRPr="000830D4">
              <w:rPr>
                <w:rFonts w:hAnsi="ＭＳ ゴシック" w:hint="eastAsia"/>
                <w:sz w:val="21"/>
                <w:szCs w:val="21"/>
              </w:rPr>
              <w:t>どのような順番で動くか？</w:t>
            </w:r>
          </w:p>
          <w:p w14:paraId="0C7FC8C9" w14:textId="77777777" w:rsidR="00C7240E" w:rsidRPr="000830D4" w:rsidRDefault="00C7240E" w:rsidP="006E2526">
            <w:pPr>
              <w:pStyle w:val="a9"/>
              <w:numPr>
                <w:ilvl w:val="0"/>
                <w:numId w:val="76"/>
              </w:numPr>
              <w:rPr>
                <w:rFonts w:hAnsi="ＭＳ ゴシック"/>
                <w:sz w:val="21"/>
                <w:szCs w:val="21"/>
              </w:rPr>
            </w:pPr>
            <w:r w:rsidRPr="000830D4">
              <w:rPr>
                <w:rFonts w:hAnsi="ＭＳ ゴシック" w:hint="eastAsia"/>
                <w:sz w:val="21"/>
                <w:szCs w:val="21"/>
              </w:rPr>
              <w:t>情報（データ）はどこからどこへ流れるか？</w:t>
            </w:r>
          </w:p>
          <w:p w14:paraId="1D4687D6" w14:textId="77777777" w:rsidR="00C7240E" w:rsidRPr="000830D4" w:rsidRDefault="00C7240E" w:rsidP="006E2526">
            <w:pPr>
              <w:pStyle w:val="a9"/>
              <w:numPr>
                <w:ilvl w:val="0"/>
                <w:numId w:val="76"/>
              </w:numPr>
              <w:rPr>
                <w:rFonts w:hAnsi="ＭＳ ゴシック"/>
                <w:sz w:val="21"/>
                <w:szCs w:val="21"/>
              </w:rPr>
            </w:pPr>
            <w:r w:rsidRPr="000830D4">
              <w:rPr>
                <w:rFonts w:hAnsi="ＭＳ ゴシック" w:hint="eastAsia"/>
                <w:sz w:val="21"/>
                <w:szCs w:val="21"/>
              </w:rPr>
              <w:t>外部の機器（センサー</w:t>
            </w:r>
            <w:r>
              <w:rPr>
                <w:rFonts w:hAnsi="ＭＳ ゴシック" w:hint="eastAsia"/>
                <w:sz w:val="21"/>
                <w:szCs w:val="21"/>
              </w:rPr>
              <w:t>等</w:t>
            </w:r>
            <w:r w:rsidRPr="000830D4">
              <w:rPr>
                <w:rFonts w:hAnsi="ＭＳ ゴシック" w:hint="eastAsia"/>
                <w:sz w:val="21"/>
                <w:szCs w:val="21"/>
              </w:rPr>
              <w:t>）とのやり取りはどうするか？</w:t>
            </w:r>
          </w:p>
          <w:p w14:paraId="35D5D4CA" w14:textId="77777777" w:rsidR="00C7240E" w:rsidRPr="000830D4" w:rsidRDefault="00C7240E" w:rsidP="006E2526">
            <w:pPr>
              <w:rPr>
                <w:rFonts w:hAnsi="ＭＳ ゴシック"/>
                <w:sz w:val="21"/>
                <w:szCs w:val="21"/>
              </w:rPr>
            </w:pPr>
          </w:p>
          <w:p w14:paraId="67511E2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つまり、「動かす中身」ではなく、「動かす構造と仕組み」を考える段階である。</w:t>
            </w:r>
          </w:p>
          <w:p w14:paraId="2DFD9C2D" w14:textId="77777777" w:rsidR="00C7240E" w:rsidRPr="000830D4" w:rsidRDefault="00C7240E" w:rsidP="006E2526">
            <w:pPr>
              <w:rPr>
                <w:rFonts w:hAnsi="ＭＳ ゴシック"/>
                <w:sz w:val="21"/>
                <w:szCs w:val="21"/>
              </w:rPr>
            </w:pPr>
          </w:p>
          <w:p w14:paraId="755D290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なぜアーキテクチャの設計が重要なのか？</w:t>
            </w:r>
          </w:p>
          <w:p w14:paraId="11FD25E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ソフトウェアアーキテクチャの設計は、次のような理由から非常に重要である。</w:t>
            </w:r>
          </w:p>
          <w:p w14:paraId="37A4CA24" w14:textId="77777777" w:rsidR="00C7240E" w:rsidRPr="000830D4" w:rsidRDefault="00C7240E" w:rsidP="006E2526">
            <w:pPr>
              <w:rPr>
                <w:rFonts w:hAnsi="ＭＳ ゴシック"/>
                <w:sz w:val="21"/>
                <w:szCs w:val="21"/>
              </w:rPr>
            </w:pPr>
          </w:p>
          <w:p w14:paraId="47EBA723" w14:textId="77777777" w:rsidR="00C7240E" w:rsidRPr="000830D4" w:rsidRDefault="00C7240E" w:rsidP="006E2526">
            <w:pPr>
              <w:pStyle w:val="a9"/>
              <w:numPr>
                <w:ilvl w:val="0"/>
                <w:numId w:val="77"/>
              </w:numPr>
              <w:rPr>
                <w:rFonts w:hAnsi="ＭＳ ゴシック"/>
                <w:sz w:val="21"/>
                <w:szCs w:val="21"/>
              </w:rPr>
            </w:pPr>
            <w:r w:rsidRPr="000830D4">
              <w:rPr>
                <w:rFonts w:hAnsi="ＭＳ ゴシック" w:hint="eastAsia"/>
                <w:sz w:val="21"/>
                <w:szCs w:val="21"/>
              </w:rPr>
              <w:t>大きなミスを防げる</w:t>
            </w:r>
          </w:p>
          <w:p w14:paraId="3677BE4F" w14:textId="77777777" w:rsidR="00C7240E" w:rsidRDefault="00C7240E" w:rsidP="006E2526">
            <w:pPr>
              <w:rPr>
                <w:rFonts w:hAnsi="ＭＳ ゴシック"/>
                <w:sz w:val="21"/>
                <w:szCs w:val="21"/>
              </w:rPr>
            </w:pPr>
            <w:r w:rsidRPr="000830D4">
              <w:rPr>
                <w:rFonts w:hAnsi="ＭＳ ゴシック" w:hint="eastAsia"/>
                <w:sz w:val="21"/>
                <w:szCs w:val="21"/>
              </w:rPr>
              <w:lastRenderedPageBreak/>
              <w:t xml:space="preserve">　</w:t>
            </w:r>
            <w:r w:rsidRPr="000830D4">
              <w:rPr>
                <w:rFonts w:hAnsi="ＭＳ ゴシック"/>
                <w:sz w:val="21"/>
                <w:szCs w:val="21"/>
              </w:rPr>
              <w:t>最初に全体を見ておけば、後から「構造が合わなかった」といったトラブルを防げる。</w:t>
            </w:r>
          </w:p>
          <w:p w14:paraId="2ACCB950" w14:textId="77777777" w:rsidR="00C7240E" w:rsidRPr="000830D4" w:rsidRDefault="00C7240E" w:rsidP="006E2526">
            <w:pPr>
              <w:rPr>
                <w:rFonts w:hAnsi="ＭＳ ゴシック"/>
                <w:sz w:val="21"/>
                <w:szCs w:val="21"/>
              </w:rPr>
            </w:pPr>
          </w:p>
          <w:p w14:paraId="0AEDF906" w14:textId="77777777" w:rsidR="00C7240E" w:rsidRPr="000830D4" w:rsidRDefault="00C7240E" w:rsidP="006E2526">
            <w:pPr>
              <w:pStyle w:val="a9"/>
              <w:numPr>
                <w:ilvl w:val="0"/>
                <w:numId w:val="77"/>
              </w:numPr>
              <w:rPr>
                <w:rFonts w:hAnsi="ＭＳ ゴシック"/>
                <w:sz w:val="21"/>
                <w:szCs w:val="21"/>
              </w:rPr>
            </w:pPr>
            <w:r w:rsidRPr="000830D4">
              <w:rPr>
                <w:rFonts w:hAnsi="ＭＳ ゴシック" w:hint="eastAsia"/>
                <w:sz w:val="21"/>
                <w:szCs w:val="21"/>
              </w:rPr>
              <w:t>役割分担がしやすい</w:t>
            </w:r>
          </w:p>
          <w:p w14:paraId="66770F2E" w14:textId="77777777" w:rsidR="00C7240E"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チーム開発では、部品ごとに作業を分けられる。</w:t>
            </w:r>
          </w:p>
          <w:p w14:paraId="008E33CD" w14:textId="77777777" w:rsidR="00C7240E" w:rsidRPr="000830D4" w:rsidRDefault="00C7240E" w:rsidP="006E2526">
            <w:pPr>
              <w:rPr>
                <w:rFonts w:hAnsi="ＭＳ ゴシック"/>
                <w:sz w:val="21"/>
                <w:szCs w:val="21"/>
              </w:rPr>
            </w:pPr>
          </w:p>
          <w:p w14:paraId="6A65FC03" w14:textId="77777777" w:rsidR="00C7240E" w:rsidRPr="000830D4" w:rsidRDefault="00C7240E" w:rsidP="006E2526">
            <w:pPr>
              <w:pStyle w:val="a9"/>
              <w:numPr>
                <w:ilvl w:val="0"/>
                <w:numId w:val="77"/>
              </w:numPr>
              <w:rPr>
                <w:rFonts w:hAnsi="ＭＳ ゴシック"/>
                <w:sz w:val="21"/>
                <w:szCs w:val="21"/>
              </w:rPr>
            </w:pPr>
            <w:r w:rsidRPr="000830D4">
              <w:rPr>
                <w:rFonts w:hAnsi="ＭＳ ゴシック" w:hint="eastAsia"/>
                <w:sz w:val="21"/>
                <w:szCs w:val="21"/>
              </w:rPr>
              <w:t>安全性を考慮しやすい</w:t>
            </w:r>
          </w:p>
          <w:p w14:paraId="6581F64D" w14:textId="77777777" w:rsidR="00C7240E"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危険な機能（アラーム</w:t>
            </w:r>
            <w:r>
              <w:rPr>
                <w:rFonts w:hAnsi="ＭＳ ゴシック"/>
                <w:sz w:val="21"/>
                <w:szCs w:val="21"/>
              </w:rPr>
              <w:t>等</w:t>
            </w:r>
            <w:r w:rsidRPr="000830D4">
              <w:rPr>
                <w:rFonts w:hAnsi="ＭＳ ゴシック"/>
                <w:sz w:val="21"/>
                <w:szCs w:val="21"/>
              </w:rPr>
              <w:t>）を別のモジュールに分けて、確実に動くようにできる。</w:t>
            </w:r>
          </w:p>
          <w:p w14:paraId="45D2CCE7" w14:textId="77777777" w:rsidR="00C7240E" w:rsidRPr="000830D4" w:rsidRDefault="00C7240E" w:rsidP="006E2526">
            <w:pPr>
              <w:rPr>
                <w:rFonts w:hAnsi="ＭＳ ゴシック"/>
                <w:sz w:val="21"/>
                <w:szCs w:val="21"/>
              </w:rPr>
            </w:pPr>
          </w:p>
          <w:p w14:paraId="430B8718" w14:textId="77777777" w:rsidR="00C7240E" w:rsidRPr="000830D4" w:rsidRDefault="00C7240E" w:rsidP="006E2526">
            <w:pPr>
              <w:pStyle w:val="a9"/>
              <w:numPr>
                <w:ilvl w:val="0"/>
                <w:numId w:val="77"/>
              </w:numPr>
              <w:rPr>
                <w:rFonts w:hAnsi="ＭＳ ゴシック"/>
                <w:sz w:val="21"/>
                <w:szCs w:val="21"/>
              </w:rPr>
            </w:pPr>
            <w:r w:rsidRPr="000830D4">
              <w:rPr>
                <w:rFonts w:hAnsi="ＭＳ ゴシック" w:hint="eastAsia"/>
                <w:sz w:val="21"/>
                <w:szCs w:val="21"/>
              </w:rPr>
              <w:t>テストしやすい構造になる</w:t>
            </w:r>
          </w:p>
          <w:p w14:paraId="2C4A8102" w14:textId="77777777" w:rsidR="00C7240E"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モジュールごとにテストをして、全体が正しく動くことを確かめやすくなる。</w:t>
            </w:r>
          </w:p>
          <w:p w14:paraId="4143E2AC" w14:textId="77777777" w:rsidR="00C7240E" w:rsidRPr="00410305" w:rsidRDefault="00C7240E" w:rsidP="006E2526">
            <w:pPr>
              <w:rPr>
                <w:rFonts w:hAnsi="ＭＳ ゴシック"/>
                <w:sz w:val="21"/>
                <w:szCs w:val="21"/>
              </w:rPr>
            </w:pPr>
          </w:p>
          <w:p w14:paraId="645BBC1F" w14:textId="77777777" w:rsidR="00C7240E" w:rsidRPr="000830D4" w:rsidRDefault="00C7240E" w:rsidP="006E2526">
            <w:pPr>
              <w:pStyle w:val="a9"/>
              <w:numPr>
                <w:ilvl w:val="0"/>
                <w:numId w:val="77"/>
              </w:numPr>
              <w:rPr>
                <w:rFonts w:hAnsi="ＭＳ ゴシック"/>
                <w:sz w:val="21"/>
                <w:szCs w:val="21"/>
              </w:rPr>
            </w:pPr>
            <w:r w:rsidRPr="000830D4">
              <w:rPr>
                <w:rFonts w:hAnsi="ＭＳ ゴシック" w:hint="eastAsia"/>
                <w:sz w:val="21"/>
                <w:szCs w:val="21"/>
              </w:rPr>
              <w:t>将来の変更に強くなる</w:t>
            </w:r>
          </w:p>
          <w:p w14:paraId="2E4CD0B9"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アップデートや修正があっても、一部を変えるだけで済む構造になる。</w:t>
            </w:r>
          </w:p>
          <w:p w14:paraId="53F00C6B" w14:textId="77777777" w:rsidR="00C7240E" w:rsidRPr="00410305" w:rsidRDefault="00C7240E" w:rsidP="006E2526">
            <w:pPr>
              <w:rPr>
                <w:rFonts w:hAnsi="ＭＳ ゴシック"/>
                <w:sz w:val="21"/>
                <w:szCs w:val="21"/>
              </w:rPr>
            </w:pPr>
          </w:p>
          <w:p w14:paraId="3B193C17" w14:textId="1FBF6092"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このように、アーキテクチャはソフトの</w:t>
            </w:r>
            <w:r w:rsidR="0056697D">
              <w:rPr>
                <w:rFonts w:hAnsi="ＭＳ ゴシック" w:hint="eastAsia"/>
                <w:sz w:val="21"/>
                <w:szCs w:val="21"/>
              </w:rPr>
              <w:t>「</w:t>
            </w:r>
            <w:r w:rsidRPr="000830D4">
              <w:rPr>
                <w:rFonts w:hAnsi="ＭＳ ゴシック" w:hint="eastAsia"/>
                <w:sz w:val="21"/>
                <w:szCs w:val="21"/>
              </w:rPr>
              <w:t>骨組み</w:t>
            </w:r>
            <w:r w:rsidR="0056697D">
              <w:rPr>
                <w:rFonts w:hAnsi="ＭＳ ゴシック" w:hint="eastAsia"/>
                <w:sz w:val="21"/>
                <w:szCs w:val="21"/>
              </w:rPr>
              <w:t>」</w:t>
            </w:r>
            <w:r w:rsidRPr="000830D4">
              <w:rPr>
                <w:rFonts w:hAnsi="ＭＳ ゴシック" w:hint="eastAsia"/>
                <w:sz w:val="21"/>
                <w:szCs w:val="21"/>
              </w:rPr>
              <w:t>であり、この設計がしっかりしていないと、安全性も信頼性も損なわれることになる。</w:t>
            </w:r>
          </w:p>
          <w:p w14:paraId="52230251"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241CAD9A" w14:textId="77777777" w:rsidR="00C7240E" w:rsidRPr="000830D4" w:rsidRDefault="00C7240E" w:rsidP="006E2526">
            <w:pPr>
              <w:rPr>
                <w:rFonts w:hAnsi="ＭＳ ゴシック"/>
                <w:sz w:val="21"/>
                <w:szCs w:val="21"/>
              </w:rPr>
            </w:pPr>
          </w:p>
        </w:tc>
      </w:tr>
      <w:tr w:rsidR="00C7240E" w:rsidRPr="000830D4" w14:paraId="3AFCE202" w14:textId="77777777" w:rsidTr="57E6EEBA">
        <w:tc>
          <w:tcPr>
            <w:tcW w:w="1129" w:type="dxa"/>
            <w:tcBorders>
              <w:top w:val="dashed" w:sz="4" w:space="0" w:color="auto"/>
              <w:bottom w:val="dashed" w:sz="4" w:space="0" w:color="auto"/>
            </w:tcBorders>
          </w:tcPr>
          <w:p w14:paraId="61EE495E"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0D8185C6"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3CF5C29D" w14:textId="77777777" w:rsidR="00C7240E" w:rsidRPr="000830D4" w:rsidRDefault="00C7240E" w:rsidP="006E2526">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アーキテクチャ設計に含まれるべき</w:t>
            </w:r>
            <w:r>
              <w:rPr>
                <w:rFonts w:hAnsi="ＭＳ ゴシック" w:hint="eastAsia"/>
                <w:sz w:val="21"/>
                <w:szCs w:val="21"/>
              </w:rPr>
              <w:t>ソフトウェアアイテム（ソフトウェアシステムの構成要素）</w:t>
            </w:r>
          </w:p>
          <w:p w14:paraId="3B37D807"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62304では、ソフトウェアアーキテクチャ設計で明確にすべき情報として、以下のような項目が挙げられている。</w:t>
            </w:r>
          </w:p>
          <w:p w14:paraId="686759F6" w14:textId="77777777" w:rsidR="00C7240E" w:rsidRPr="000830D4" w:rsidRDefault="00C7240E" w:rsidP="006E2526">
            <w:pPr>
              <w:rPr>
                <w:rFonts w:hAnsi="ＭＳ ゴシック"/>
                <w:sz w:val="21"/>
                <w:szCs w:val="21"/>
              </w:rPr>
            </w:pPr>
          </w:p>
          <w:p w14:paraId="5FF30EE7" w14:textId="77777777" w:rsidR="00C7240E" w:rsidRPr="000830D4" w:rsidRDefault="00C7240E" w:rsidP="006E2526">
            <w:pPr>
              <w:pStyle w:val="a9"/>
              <w:numPr>
                <w:ilvl w:val="0"/>
                <w:numId w:val="27"/>
              </w:numPr>
              <w:rPr>
                <w:rFonts w:hAnsi="ＭＳ ゴシック"/>
                <w:sz w:val="21"/>
                <w:szCs w:val="21"/>
              </w:rPr>
            </w:pPr>
            <w:r w:rsidRPr="000830D4">
              <w:rPr>
                <w:rFonts w:hAnsi="ＭＳ ゴシック"/>
                <w:sz w:val="21"/>
                <w:szCs w:val="21"/>
              </w:rPr>
              <w:t>ソフトウェア</w:t>
            </w:r>
            <w:r>
              <w:rPr>
                <w:rFonts w:hAnsi="ＭＳ ゴシック" w:hint="eastAsia"/>
                <w:sz w:val="21"/>
                <w:szCs w:val="21"/>
              </w:rPr>
              <w:t>アイテム</w:t>
            </w:r>
            <w:r w:rsidRPr="000830D4">
              <w:rPr>
                <w:rFonts w:hAnsi="ＭＳ ゴシック"/>
                <w:sz w:val="21"/>
                <w:szCs w:val="21"/>
              </w:rPr>
              <w:t>の分割</w:t>
            </w:r>
          </w:p>
          <w:p w14:paraId="0A8F9A4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ソフトウェア全体を、複数の機能単位やモジュールに分解し、それぞれに固有の機能と責務を持たせる。</w:t>
            </w:r>
            <w:r>
              <w:rPr>
                <w:rFonts w:hAnsi="ＭＳ ゴシック" w:hint="eastAsia"/>
                <w:sz w:val="21"/>
                <w:szCs w:val="21"/>
              </w:rPr>
              <w:t>例えば、</w:t>
            </w:r>
          </w:p>
          <w:p w14:paraId="421E278D" w14:textId="77777777" w:rsidR="00C7240E" w:rsidRPr="000830D4" w:rsidRDefault="00C7240E" w:rsidP="006E2526">
            <w:pPr>
              <w:rPr>
                <w:rFonts w:hAnsi="ＭＳ ゴシック"/>
                <w:sz w:val="21"/>
                <w:szCs w:val="21"/>
              </w:rPr>
            </w:pPr>
          </w:p>
          <w:p w14:paraId="19E027F0" w14:textId="77777777" w:rsidR="00C7240E" w:rsidRPr="000830D4" w:rsidRDefault="00C7240E" w:rsidP="006E2526">
            <w:pPr>
              <w:pStyle w:val="a9"/>
              <w:numPr>
                <w:ilvl w:val="0"/>
                <w:numId w:val="28"/>
              </w:numPr>
              <w:rPr>
                <w:rFonts w:hAnsi="ＭＳ ゴシック"/>
                <w:sz w:val="21"/>
                <w:szCs w:val="21"/>
              </w:rPr>
            </w:pPr>
            <w:r w:rsidRPr="000830D4">
              <w:rPr>
                <w:rFonts w:hAnsi="ＭＳ ゴシック" w:hint="eastAsia"/>
                <w:sz w:val="21"/>
                <w:szCs w:val="21"/>
              </w:rPr>
              <w:t>ユーザー</w:t>
            </w:r>
            <w:r>
              <w:rPr>
                <w:rFonts w:hAnsi="ＭＳ ゴシック" w:hint="eastAsia"/>
                <w:sz w:val="21"/>
                <w:szCs w:val="21"/>
              </w:rPr>
              <w:t>インターフェース</w:t>
            </w:r>
          </w:p>
          <w:p w14:paraId="4768E240" w14:textId="77777777" w:rsidR="00C7240E" w:rsidRPr="000830D4" w:rsidRDefault="00C7240E" w:rsidP="006E2526">
            <w:pPr>
              <w:pStyle w:val="a9"/>
              <w:numPr>
                <w:ilvl w:val="0"/>
                <w:numId w:val="28"/>
              </w:numPr>
              <w:rPr>
                <w:rFonts w:hAnsi="ＭＳ ゴシック"/>
                <w:sz w:val="21"/>
                <w:szCs w:val="21"/>
              </w:rPr>
            </w:pPr>
            <w:r w:rsidRPr="000830D4">
              <w:rPr>
                <w:rFonts w:hAnsi="ＭＳ ゴシック" w:hint="eastAsia"/>
                <w:sz w:val="21"/>
                <w:szCs w:val="21"/>
              </w:rPr>
              <w:t>センサーデータ取得</w:t>
            </w:r>
          </w:p>
          <w:p w14:paraId="1DBC96B5" w14:textId="77777777" w:rsidR="00C7240E" w:rsidRPr="000830D4" w:rsidRDefault="00C7240E" w:rsidP="006E2526">
            <w:pPr>
              <w:pStyle w:val="a9"/>
              <w:numPr>
                <w:ilvl w:val="0"/>
                <w:numId w:val="28"/>
              </w:numPr>
              <w:rPr>
                <w:rFonts w:hAnsi="ＭＳ ゴシック"/>
                <w:sz w:val="21"/>
                <w:szCs w:val="21"/>
              </w:rPr>
            </w:pPr>
            <w:r w:rsidRPr="000830D4">
              <w:rPr>
                <w:rFonts w:hAnsi="ＭＳ ゴシック" w:hint="eastAsia"/>
                <w:sz w:val="21"/>
                <w:szCs w:val="21"/>
              </w:rPr>
              <w:t>アラーム制御</w:t>
            </w:r>
          </w:p>
          <w:p w14:paraId="66EE4EFB" w14:textId="77777777" w:rsidR="00C7240E" w:rsidRPr="000830D4" w:rsidRDefault="00C7240E" w:rsidP="006E2526">
            <w:pPr>
              <w:pStyle w:val="a9"/>
              <w:numPr>
                <w:ilvl w:val="0"/>
                <w:numId w:val="28"/>
              </w:numPr>
              <w:rPr>
                <w:rFonts w:hAnsi="ＭＳ ゴシック"/>
                <w:sz w:val="21"/>
                <w:szCs w:val="21"/>
              </w:rPr>
            </w:pPr>
            <w:r w:rsidRPr="000830D4">
              <w:rPr>
                <w:rFonts w:hAnsi="ＭＳ ゴシック" w:hint="eastAsia"/>
                <w:sz w:val="21"/>
                <w:szCs w:val="21"/>
              </w:rPr>
              <w:t>データ記録</w:t>
            </w:r>
          </w:p>
          <w:p w14:paraId="5F58D9FC" w14:textId="77777777" w:rsidR="00C7240E" w:rsidRPr="000830D4" w:rsidRDefault="00C7240E" w:rsidP="006E2526">
            <w:pPr>
              <w:pStyle w:val="a9"/>
              <w:numPr>
                <w:ilvl w:val="0"/>
                <w:numId w:val="28"/>
              </w:numPr>
              <w:rPr>
                <w:rFonts w:hAnsi="ＭＳ ゴシック"/>
                <w:sz w:val="21"/>
                <w:szCs w:val="21"/>
              </w:rPr>
            </w:pPr>
            <w:r w:rsidRPr="000830D4">
              <w:rPr>
                <w:rFonts w:hAnsi="ＭＳ ゴシック" w:hint="eastAsia"/>
                <w:sz w:val="21"/>
                <w:szCs w:val="21"/>
              </w:rPr>
              <w:t>設定管理</w:t>
            </w:r>
          </w:p>
          <w:p w14:paraId="6EAF7A7A" w14:textId="77777777" w:rsidR="00C7240E" w:rsidRPr="000830D4" w:rsidRDefault="00C7240E" w:rsidP="006E2526">
            <w:pPr>
              <w:rPr>
                <w:rFonts w:hAnsi="ＭＳ ゴシック"/>
                <w:sz w:val="21"/>
                <w:szCs w:val="21"/>
              </w:rPr>
            </w:pPr>
          </w:p>
          <w:p w14:paraId="5CFA83AB"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のように、論理的に独立した要素へと分類する。</w:t>
            </w:r>
          </w:p>
          <w:p w14:paraId="119A1FF3" w14:textId="77777777" w:rsidR="00C7240E" w:rsidRPr="000830D4" w:rsidRDefault="00C7240E" w:rsidP="006E2526">
            <w:pPr>
              <w:rPr>
                <w:rFonts w:hAnsi="ＭＳ ゴシック"/>
                <w:sz w:val="21"/>
                <w:szCs w:val="21"/>
              </w:rPr>
            </w:pPr>
          </w:p>
          <w:p w14:paraId="60C8652C" w14:textId="77777777" w:rsidR="00C7240E" w:rsidRPr="000830D4" w:rsidRDefault="00C7240E" w:rsidP="006E2526">
            <w:pPr>
              <w:pStyle w:val="a9"/>
              <w:numPr>
                <w:ilvl w:val="0"/>
                <w:numId w:val="27"/>
              </w:numPr>
              <w:rPr>
                <w:rFonts w:hAnsi="ＭＳ ゴシック"/>
                <w:sz w:val="21"/>
                <w:szCs w:val="21"/>
              </w:rPr>
            </w:pPr>
            <w:r>
              <w:rPr>
                <w:rFonts w:hAnsi="ＭＳ ゴシック" w:hint="eastAsia"/>
                <w:sz w:val="21"/>
                <w:szCs w:val="21"/>
              </w:rPr>
              <w:t>ソフトウェアアイテム</w:t>
            </w:r>
            <w:r w:rsidRPr="000830D4">
              <w:rPr>
                <w:rFonts w:hAnsi="ＭＳ ゴシック"/>
                <w:sz w:val="21"/>
                <w:szCs w:val="21"/>
              </w:rPr>
              <w:t>間の関係と通信手段</w:t>
            </w:r>
          </w:p>
          <w:p w14:paraId="02DE362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各</w:t>
            </w:r>
            <w:r>
              <w:rPr>
                <w:rFonts w:hAnsi="ＭＳ ゴシック" w:hint="eastAsia"/>
                <w:sz w:val="21"/>
                <w:szCs w:val="21"/>
              </w:rPr>
              <w:t>アイテム</w:t>
            </w:r>
            <w:r w:rsidRPr="000830D4">
              <w:rPr>
                <w:rFonts w:hAnsi="ＭＳ ゴシック" w:hint="eastAsia"/>
                <w:sz w:val="21"/>
                <w:szCs w:val="21"/>
              </w:rPr>
              <w:t>がどのように連携するかを明示する。</w:t>
            </w:r>
            <w:r>
              <w:rPr>
                <w:rFonts w:hAnsi="ＭＳ ゴシック" w:hint="eastAsia"/>
                <w:sz w:val="21"/>
                <w:szCs w:val="21"/>
              </w:rPr>
              <w:t>例えば</w:t>
            </w:r>
            <w:r w:rsidRPr="000830D4">
              <w:rPr>
                <w:rFonts w:hAnsi="ＭＳ ゴシック" w:hint="eastAsia"/>
                <w:sz w:val="21"/>
                <w:szCs w:val="21"/>
              </w:rPr>
              <w:t>、データが「関数</w:t>
            </w:r>
            <w:r w:rsidRPr="000830D4">
              <w:rPr>
                <w:rFonts w:hAnsi="ＭＳ ゴシック" w:hint="eastAsia"/>
                <w:sz w:val="21"/>
                <w:szCs w:val="21"/>
              </w:rPr>
              <w:lastRenderedPageBreak/>
              <w:t>呼び出し」「メッセージキュー」「共有メモリ」</w:t>
            </w:r>
            <w:r>
              <w:rPr>
                <w:rFonts w:hAnsi="ＭＳ ゴシック" w:hint="eastAsia"/>
                <w:sz w:val="21"/>
                <w:szCs w:val="21"/>
              </w:rPr>
              <w:t>等</w:t>
            </w:r>
            <w:r w:rsidRPr="000830D4">
              <w:rPr>
                <w:rFonts w:hAnsi="ＭＳ ゴシック" w:hint="eastAsia"/>
                <w:sz w:val="21"/>
                <w:szCs w:val="21"/>
              </w:rPr>
              <w:t>でやり取りされるのか、それぞれの接点と通信手段を図示する必要がある。</w:t>
            </w:r>
          </w:p>
          <w:p w14:paraId="21D068F6" w14:textId="77777777" w:rsidR="00C7240E" w:rsidRPr="000830D4" w:rsidRDefault="00C7240E" w:rsidP="006E2526">
            <w:pPr>
              <w:rPr>
                <w:rFonts w:hAnsi="ＭＳ ゴシック"/>
                <w:sz w:val="21"/>
                <w:szCs w:val="21"/>
              </w:rPr>
            </w:pPr>
          </w:p>
          <w:p w14:paraId="53576356" w14:textId="77777777" w:rsidR="00C7240E" w:rsidRPr="000830D4" w:rsidRDefault="00C7240E" w:rsidP="006E2526">
            <w:pPr>
              <w:pStyle w:val="a9"/>
              <w:numPr>
                <w:ilvl w:val="0"/>
                <w:numId w:val="27"/>
              </w:numPr>
              <w:rPr>
                <w:rFonts w:hAnsi="ＭＳ ゴシック"/>
                <w:sz w:val="21"/>
                <w:szCs w:val="21"/>
              </w:rPr>
            </w:pPr>
            <w:r w:rsidRPr="000830D4">
              <w:rPr>
                <w:rFonts w:hAnsi="ＭＳ ゴシック"/>
                <w:sz w:val="21"/>
                <w:szCs w:val="21"/>
              </w:rPr>
              <w:t>安全性関連構成要素の識別</w:t>
            </w:r>
          </w:p>
          <w:p w14:paraId="5A8AAD0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ソフトウェアの中で安全性に直接関与するモジュール（</w:t>
            </w:r>
            <w:r>
              <w:rPr>
                <w:rFonts w:hAnsi="ＭＳ ゴシック" w:hint="eastAsia"/>
                <w:sz w:val="21"/>
                <w:szCs w:val="21"/>
              </w:rPr>
              <w:t>例えば</w:t>
            </w:r>
            <w:r w:rsidRPr="000830D4">
              <w:rPr>
                <w:rFonts w:hAnsi="ＭＳ ゴシック" w:hint="eastAsia"/>
                <w:sz w:val="21"/>
                <w:szCs w:val="21"/>
              </w:rPr>
              <w:t>、誤投薬を防ぐ投薬制御ロジック</w:t>
            </w:r>
            <w:r>
              <w:rPr>
                <w:rFonts w:hAnsi="ＭＳ ゴシック" w:hint="eastAsia"/>
                <w:sz w:val="21"/>
                <w:szCs w:val="21"/>
              </w:rPr>
              <w:t>等</w:t>
            </w:r>
            <w:r w:rsidRPr="000830D4">
              <w:rPr>
                <w:rFonts w:hAnsi="ＭＳ ゴシック" w:hint="eastAsia"/>
                <w:sz w:val="21"/>
                <w:szCs w:val="21"/>
              </w:rPr>
              <w:t>）を明示し、他の</w:t>
            </w:r>
            <w:r>
              <w:rPr>
                <w:rFonts w:hAnsi="ＭＳ ゴシック" w:hint="eastAsia"/>
                <w:sz w:val="21"/>
                <w:szCs w:val="21"/>
              </w:rPr>
              <w:t>アイテム</w:t>
            </w:r>
            <w:r w:rsidRPr="000830D4">
              <w:rPr>
                <w:rFonts w:hAnsi="ＭＳ ゴシック" w:hint="eastAsia"/>
                <w:sz w:val="21"/>
                <w:szCs w:val="21"/>
              </w:rPr>
              <w:t>とは隔離または冗長化された設計とすることが望ましい。</w:t>
            </w:r>
          </w:p>
          <w:p w14:paraId="151D2776" w14:textId="77777777" w:rsidR="00C7240E" w:rsidRPr="000830D4" w:rsidRDefault="00C7240E" w:rsidP="006E2526">
            <w:pPr>
              <w:rPr>
                <w:rFonts w:hAnsi="ＭＳ ゴシック"/>
                <w:sz w:val="21"/>
                <w:szCs w:val="21"/>
              </w:rPr>
            </w:pPr>
          </w:p>
          <w:p w14:paraId="1A7F90A4" w14:textId="77777777" w:rsidR="00C7240E" w:rsidRPr="000830D4" w:rsidRDefault="00C7240E" w:rsidP="006E2526">
            <w:pPr>
              <w:pStyle w:val="a9"/>
              <w:numPr>
                <w:ilvl w:val="0"/>
                <w:numId w:val="27"/>
              </w:numPr>
              <w:rPr>
                <w:rFonts w:hAnsi="ＭＳ ゴシック"/>
                <w:sz w:val="21"/>
                <w:szCs w:val="21"/>
              </w:rPr>
            </w:pPr>
            <w:r w:rsidRPr="000830D4">
              <w:rPr>
                <w:rFonts w:hAnsi="ＭＳ ゴシック"/>
                <w:sz w:val="21"/>
                <w:szCs w:val="21"/>
              </w:rPr>
              <w:t>外部</w:t>
            </w:r>
            <w:r>
              <w:rPr>
                <w:rFonts w:hAnsi="ＭＳ ゴシック"/>
                <w:sz w:val="21"/>
                <w:szCs w:val="21"/>
              </w:rPr>
              <w:t>インターフェース</w:t>
            </w:r>
            <w:r w:rsidRPr="000830D4">
              <w:rPr>
                <w:rFonts w:hAnsi="ＭＳ ゴシック"/>
                <w:sz w:val="21"/>
                <w:szCs w:val="21"/>
              </w:rPr>
              <w:t>との接続</w:t>
            </w:r>
          </w:p>
          <w:p w14:paraId="2ADCB4F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ハードウェアや他のソフトウェアシステムとの接続点も重要な設計情報である。センサーやアクチュエーター、クラウドサービス、ユーザー操作パネルとの接点を明記し、エラー伝播の可能性やデータ整合性への配慮を行う。</w:t>
            </w:r>
          </w:p>
          <w:p w14:paraId="7016B227" w14:textId="77777777" w:rsidR="00C7240E" w:rsidRPr="000830D4" w:rsidRDefault="00C7240E" w:rsidP="006E2526">
            <w:pPr>
              <w:rPr>
                <w:rFonts w:hAnsi="ＭＳ ゴシック"/>
                <w:sz w:val="21"/>
                <w:szCs w:val="21"/>
              </w:rPr>
            </w:pPr>
          </w:p>
          <w:p w14:paraId="31BD873E" w14:textId="77777777" w:rsidR="00C7240E" w:rsidRPr="000830D4" w:rsidRDefault="00C7240E" w:rsidP="006E2526">
            <w:pPr>
              <w:pStyle w:val="a9"/>
              <w:numPr>
                <w:ilvl w:val="0"/>
                <w:numId w:val="27"/>
              </w:numPr>
              <w:rPr>
                <w:rFonts w:hAnsi="ＭＳ ゴシック"/>
                <w:sz w:val="21"/>
                <w:szCs w:val="21"/>
              </w:rPr>
            </w:pPr>
            <w:r w:rsidRPr="000830D4">
              <w:rPr>
                <w:rFonts w:hAnsi="ＭＳ ゴシック"/>
                <w:sz w:val="21"/>
                <w:szCs w:val="21"/>
              </w:rPr>
              <w:t>アーキテクチャ設計の正当性の記録</w:t>
            </w:r>
          </w:p>
          <w:p w14:paraId="4EFA1FC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設計した構成とその構造が、なぜ安全性を確保できるのか、その判断根拠を説明する文書（アーキテクチャ設計説明書</w:t>
            </w:r>
            <w:r>
              <w:rPr>
                <w:rFonts w:hAnsi="ＭＳ ゴシック" w:hint="eastAsia"/>
                <w:sz w:val="21"/>
                <w:szCs w:val="21"/>
              </w:rPr>
              <w:t>等</w:t>
            </w:r>
            <w:r w:rsidRPr="000830D4">
              <w:rPr>
                <w:rFonts w:hAnsi="ＭＳ ゴシック" w:hint="eastAsia"/>
                <w:sz w:val="21"/>
                <w:szCs w:val="21"/>
              </w:rPr>
              <w:t>）を残す。</w:t>
            </w:r>
          </w:p>
          <w:p w14:paraId="6CA1EF5B"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1B685CA3"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IEC 62304が求めていること</w:t>
            </w:r>
          </w:p>
          <w:p w14:paraId="0DB6A652"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62304では、アーキテクチャ設計において以下のようなことを明確にするよう求めている。</w:t>
            </w:r>
          </w:p>
          <w:p w14:paraId="331747BF" w14:textId="77777777" w:rsidR="00C7240E" w:rsidRPr="000830D4" w:rsidRDefault="00C7240E" w:rsidP="006E2526">
            <w:pPr>
              <w:rPr>
                <w:rFonts w:hAnsi="ＭＳ ゴシック"/>
                <w:sz w:val="21"/>
                <w:szCs w:val="21"/>
              </w:rPr>
            </w:pPr>
          </w:p>
          <w:p w14:paraId="1F282775" w14:textId="77777777" w:rsidR="00C7240E" w:rsidRPr="000830D4" w:rsidRDefault="00C7240E" w:rsidP="006E2526">
            <w:pPr>
              <w:pStyle w:val="a9"/>
              <w:numPr>
                <w:ilvl w:val="0"/>
                <w:numId w:val="78"/>
              </w:numPr>
              <w:rPr>
                <w:rFonts w:hAnsi="ＭＳ ゴシック"/>
                <w:sz w:val="21"/>
                <w:szCs w:val="21"/>
              </w:rPr>
            </w:pPr>
            <w:r w:rsidRPr="000830D4">
              <w:rPr>
                <w:rFonts w:hAnsi="ＭＳ ゴシック"/>
                <w:sz w:val="21"/>
                <w:szCs w:val="21"/>
              </w:rPr>
              <w:t>ソフトウェアモジュールの定義</w:t>
            </w:r>
          </w:p>
          <w:p w14:paraId="627E6867" w14:textId="77777777" w:rsidR="00C7240E" w:rsidRPr="000830D4" w:rsidRDefault="00C7240E" w:rsidP="006E2526">
            <w:pPr>
              <w:pStyle w:val="a9"/>
              <w:numPr>
                <w:ilvl w:val="0"/>
                <w:numId w:val="79"/>
              </w:numPr>
              <w:rPr>
                <w:rFonts w:hAnsi="ＭＳ ゴシック"/>
                <w:sz w:val="21"/>
                <w:szCs w:val="21"/>
              </w:rPr>
            </w:pPr>
            <w:r w:rsidRPr="000830D4">
              <w:rPr>
                <w:rFonts w:hAnsi="ＭＳ ゴシック" w:hint="eastAsia"/>
                <w:sz w:val="21"/>
                <w:szCs w:val="21"/>
              </w:rPr>
              <w:t>どんなモジュール（部品）があるか</w:t>
            </w:r>
          </w:p>
          <w:p w14:paraId="26781A66" w14:textId="77777777" w:rsidR="00C7240E" w:rsidRPr="000830D4" w:rsidRDefault="00C7240E" w:rsidP="006E2526">
            <w:pPr>
              <w:pStyle w:val="a9"/>
              <w:numPr>
                <w:ilvl w:val="0"/>
                <w:numId w:val="79"/>
              </w:numPr>
              <w:rPr>
                <w:rFonts w:hAnsi="ＭＳ ゴシック"/>
                <w:sz w:val="21"/>
                <w:szCs w:val="21"/>
              </w:rPr>
            </w:pPr>
            <w:r w:rsidRPr="000830D4">
              <w:rPr>
                <w:rFonts w:hAnsi="ＭＳ ゴシック" w:hint="eastAsia"/>
                <w:sz w:val="21"/>
                <w:szCs w:val="21"/>
              </w:rPr>
              <w:t>それぞれのモジュールがどんな機能を持つか</w:t>
            </w:r>
          </w:p>
          <w:p w14:paraId="689992DE" w14:textId="77777777" w:rsidR="00C7240E" w:rsidRPr="000830D4" w:rsidRDefault="00C7240E" w:rsidP="006E2526">
            <w:pPr>
              <w:rPr>
                <w:rFonts w:hAnsi="ＭＳ ゴシック"/>
                <w:sz w:val="21"/>
                <w:szCs w:val="21"/>
              </w:rPr>
            </w:pPr>
          </w:p>
          <w:p w14:paraId="66A44A5A" w14:textId="77777777" w:rsidR="00C7240E" w:rsidRPr="000830D4" w:rsidRDefault="00C7240E" w:rsidP="006E2526">
            <w:pPr>
              <w:pStyle w:val="a9"/>
              <w:numPr>
                <w:ilvl w:val="0"/>
                <w:numId w:val="78"/>
              </w:numPr>
              <w:rPr>
                <w:rFonts w:hAnsi="ＭＳ ゴシック"/>
                <w:sz w:val="21"/>
                <w:szCs w:val="21"/>
              </w:rPr>
            </w:pPr>
            <w:r w:rsidRPr="000830D4">
              <w:rPr>
                <w:rFonts w:hAnsi="ＭＳ ゴシック"/>
                <w:sz w:val="21"/>
                <w:szCs w:val="21"/>
              </w:rPr>
              <w:t>モジュール間の</w:t>
            </w:r>
            <w:r>
              <w:rPr>
                <w:rFonts w:hAnsi="ＭＳ ゴシック"/>
                <w:sz w:val="21"/>
                <w:szCs w:val="21"/>
              </w:rPr>
              <w:t>インターフェース</w:t>
            </w:r>
            <w:r w:rsidRPr="000830D4">
              <w:rPr>
                <w:rFonts w:hAnsi="ＭＳ ゴシック"/>
                <w:sz w:val="21"/>
                <w:szCs w:val="21"/>
              </w:rPr>
              <w:t>（接続）</w:t>
            </w:r>
          </w:p>
          <w:p w14:paraId="47C55AA0" w14:textId="77777777" w:rsidR="00C7240E" w:rsidRPr="000830D4" w:rsidRDefault="00C7240E" w:rsidP="006E2526">
            <w:pPr>
              <w:pStyle w:val="a9"/>
              <w:numPr>
                <w:ilvl w:val="0"/>
                <w:numId w:val="80"/>
              </w:numPr>
              <w:rPr>
                <w:rFonts w:hAnsi="ＭＳ ゴシック"/>
                <w:sz w:val="21"/>
                <w:szCs w:val="21"/>
              </w:rPr>
            </w:pPr>
            <w:r w:rsidRPr="000830D4">
              <w:rPr>
                <w:rFonts w:hAnsi="ＭＳ ゴシック" w:hint="eastAsia"/>
                <w:sz w:val="21"/>
                <w:szCs w:val="21"/>
              </w:rPr>
              <w:t>どのモジュールがどこに情報を渡すか</w:t>
            </w:r>
          </w:p>
          <w:p w14:paraId="79329698" w14:textId="77777777" w:rsidR="00C7240E" w:rsidRPr="000830D4" w:rsidRDefault="00C7240E" w:rsidP="006E2526">
            <w:pPr>
              <w:pStyle w:val="a9"/>
              <w:numPr>
                <w:ilvl w:val="0"/>
                <w:numId w:val="80"/>
              </w:numPr>
              <w:rPr>
                <w:rFonts w:hAnsi="ＭＳ ゴシック"/>
                <w:sz w:val="21"/>
                <w:szCs w:val="21"/>
              </w:rPr>
            </w:pPr>
            <w:r w:rsidRPr="000830D4">
              <w:rPr>
                <w:rFonts w:hAnsi="ＭＳ ゴシック" w:hint="eastAsia"/>
                <w:sz w:val="21"/>
                <w:szCs w:val="21"/>
              </w:rPr>
              <w:t>接続はどんな形式か（例</w:t>
            </w:r>
            <w:r>
              <w:rPr>
                <w:rFonts w:hAnsi="ＭＳ ゴシック" w:hint="eastAsia"/>
                <w:sz w:val="21"/>
                <w:szCs w:val="21"/>
              </w:rPr>
              <w:t>：</w:t>
            </w:r>
            <w:r w:rsidRPr="000830D4">
              <w:rPr>
                <w:rFonts w:hAnsi="ＭＳ ゴシック" w:hint="eastAsia"/>
                <w:sz w:val="21"/>
                <w:szCs w:val="21"/>
              </w:rPr>
              <w:t>ファイル、関数呼び出し、データベース</w:t>
            </w:r>
            <w:r>
              <w:rPr>
                <w:rFonts w:hAnsi="ＭＳ ゴシック" w:hint="eastAsia"/>
                <w:sz w:val="21"/>
                <w:szCs w:val="21"/>
              </w:rPr>
              <w:t>等</w:t>
            </w:r>
            <w:r w:rsidRPr="000830D4">
              <w:rPr>
                <w:rFonts w:hAnsi="ＭＳ ゴシック" w:hint="eastAsia"/>
                <w:sz w:val="21"/>
                <w:szCs w:val="21"/>
              </w:rPr>
              <w:t>）</w:t>
            </w:r>
          </w:p>
          <w:p w14:paraId="24C849B2" w14:textId="77777777" w:rsidR="00C7240E" w:rsidRPr="000830D4" w:rsidRDefault="00C7240E" w:rsidP="006E2526">
            <w:pPr>
              <w:rPr>
                <w:rFonts w:hAnsi="ＭＳ ゴシック"/>
                <w:sz w:val="21"/>
                <w:szCs w:val="21"/>
              </w:rPr>
            </w:pPr>
          </w:p>
          <w:p w14:paraId="32BFEA89" w14:textId="77777777" w:rsidR="00C7240E" w:rsidRPr="000830D4" w:rsidRDefault="00C7240E" w:rsidP="006E2526">
            <w:pPr>
              <w:pStyle w:val="a9"/>
              <w:numPr>
                <w:ilvl w:val="0"/>
                <w:numId w:val="78"/>
              </w:numPr>
              <w:rPr>
                <w:rFonts w:hAnsi="ＭＳ ゴシック"/>
                <w:sz w:val="21"/>
                <w:szCs w:val="21"/>
              </w:rPr>
            </w:pPr>
            <w:r w:rsidRPr="000830D4">
              <w:rPr>
                <w:rFonts w:hAnsi="ＭＳ ゴシック"/>
                <w:sz w:val="21"/>
                <w:szCs w:val="21"/>
              </w:rPr>
              <w:t>外部とのやりとり</w:t>
            </w:r>
          </w:p>
          <w:p w14:paraId="07955E71" w14:textId="77777777" w:rsidR="00C7240E" w:rsidRPr="000830D4" w:rsidRDefault="00C7240E" w:rsidP="006E2526">
            <w:pPr>
              <w:pStyle w:val="a9"/>
              <w:numPr>
                <w:ilvl w:val="0"/>
                <w:numId w:val="81"/>
              </w:numPr>
              <w:rPr>
                <w:rFonts w:hAnsi="ＭＳ ゴシック"/>
                <w:sz w:val="21"/>
                <w:szCs w:val="21"/>
              </w:rPr>
            </w:pPr>
            <w:r w:rsidRPr="000830D4">
              <w:rPr>
                <w:rFonts w:hAnsi="ＭＳ ゴシック" w:hint="eastAsia"/>
                <w:sz w:val="21"/>
                <w:szCs w:val="21"/>
              </w:rPr>
              <w:t>機器本体、センサー、ネットワーク</w:t>
            </w:r>
            <w:r>
              <w:rPr>
                <w:rFonts w:hAnsi="ＭＳ ゴシック" w:hint="eastAsia"/>
                <w:sz w:val="21"/>
                <w:szCs w:val="21"/>
              </w:rPr>
              <w:t>等</w:t>
            </w:r>
            <w:r w:rsidRPr="000830D4">
              <w:rPr>
                <w:rFonts w:hAnsi="ＭＳ ゴシック" w:hint="eastAsia"/>
                <w:sz w:val="21"/>
                <w:szCs w:val="21"/>
              </w:rPr>
              <w:t>、ソフトの外側とどうつながっているか</w:t>
            </w:r>
          </w:p>
          <w:p w14:paraId="0854D245" w14:textId="77777777" w:rsidR="00C7240E" w:rsidRPr="000830D4" w:rsidRDefault="00C7240E" w:rsidP="006E2526">
            <w:pPr>
              <w:rPr>
                <w:rFonts w:hAnsi="ＭＳ ゴシック"/>
                <w:sz w:val="21"/>
                <w:szCs w:val="21"/>
              </w:rPr>
            </w:pPr>
          </w:p>
          <w:p w14:paraId="391363E7" w14:textId="77777777" w:rsidR="00C7240E" w:rsidRPr="000830D4" w:rsidRDefault="00C7240E" w:rsidP="006E2526">
            <w:pPr>
              <w:pStyle w:val="a9"/>
              <w:numPr>
                <w:ilvl w:val="0"/>
                <w:numId w:val="78"/>
              </w:numPr>
              <w:rPr>
                <w:rFonts w:hAnsi="ＭＳ ゴシック"/>
                <w:sz w:val="21"/>
                <w:szCs w:val="21"/>
              </w:rPr>
            </w:pPr>
            <w:r w:rsidRPr="000830D4">
              <w:rPr>
                <w:rFonts w:hAnsi="ＭＳ ゴシック"/>
                <w:sz w:val="21"/>
                <w:szCs w:val="21"/>
              </w:rPr>
              <w:t>リスクコントロールに関わる機能の位置づけ</w:t>
            </w:r>
          </w:p>
          <w:p w14:paraId="37EC6FA8" w14:textId="77777777" w:rsidR="00C7240E" w:rsidRPr="000830D4" w:rsidRDefault="00C7240E" w:rsidP="006E2526">
            <w:pPr>
              <w:pStyle w:val="a9"/>
              <w:numPr>
                <w:ilvl w:val="0"/>
                <w:numId w:val="81"/>
              </w:numPr>
              <w:rPr>
                <w:rFonts w:hAnsi="ＭＳ ゴシック"/>
                <w:sz w:val="21"/>
                <w:szCs w:val="21"/>
              </w:rPr>
            </w:pPr>
            <w:r w:rsidRPr="000830D4">
              <w:rPr>
                <w:rFonts w:hAnsi="ＭＳ ゴシック" w:hint="eastAsia"/>
                <w:sz w:val="21"/>
                <w:szCs w:val="21"/>
              </w:rPr>
              <w:t>アラームや安全装置</w:t>
            </w:r>
            <w:r>
              <w:rPr>
                <w:rFonts w:hAnsi="ＭＳ ゴシック" w:hint="eastAsia"/>
                <w:sz w:val="21"/>
                <w:szCs w:val="21"/>
              </w:rPr>
              <w:t>等</w:t>
            </w:r>
            <w:r w:rsidRPr="000830D4">
              <w:rPr>
                <w:rFonts w:hAnsi="ＭＳ ゴシック" w:hint="eastAsia"/>
                <w:sz w:val="21"/>
                <w:szCs w:val="21"/>
              </w:rPr>
              <w:t>、リスクを下げるための機能がどこにあるか</w:t>
            </w:r>
          </w:p>
          <w:p w14:paraId="0484589A" w14:textId="77777777" w:rsidR="00C7240E" w:rsidRPr="000830D4" w:rsidRDefault="00C7240E" w:rsidP="006E2526">
            <w:pPr>
              <w:pStyle w:val="a9"/>
              <w:numPr>
                <w:ilvl w:val="0"/>
                <w:numId w:val="81"/>
              </w:numPr>
              <w:rPr>
                <w:rFonts w:hAnsi="ＭＳ ゴシック"/>
                <w:sz w:val="21"/>
                <w:szCs w:val="21"/>
              </w:rPr>
            </w:pPr>
            <w:r w:rsidRPr="000830D4">
              <w:rPr>
                <w:rFonts w:hAnsi="ＭＳ ゴシック" w:hint="eastAsia"/>
                <w:sz w:val="21"/>
                <w:szCs w:val="21"/>
              </w:rPr>
              <w:t>他の機能から切り離されているか、安全性が確保されているか</w:t>
            </w:r>
          </w:p>
          <w:p w14:paraId="6447B3E1" w14:textId="77777777" w:rsidR="00C7240E" w:rsidRPr="000830D4" w:rsidRDefault="00C7240E" w:rsidP="006E2526">
            <w:pPr>
              <w:rPr>
                <w:rFonts w:hAnsi="ＭＳ ゴシック"/>
                <w:sz w:val="21"/>
                <w:szCs w:val="21"/>
              </w:rPr>
            </w:pPr>
          </w:p>
          <w:p w14:paraId="2DCCB7D3" w14:textId="77777777" w:rsidR="00C7240E" w:rsidRPr="000830D4" w:rsidRDefault="00C7240E" w:rsidP="006E2526">
            <w:pPr>
              <w:pStyle w:val="a9"/>
              <w:numPr>
                <w:ilvl w:val="0"/>
                <w:numId w:val="78"/>
              </w:numPr>
              <w:rPr>
                <w:rFonts w:hAnsi="ＭＳ ゴシック"/>
                <w:sz w:val="21"/>
                <w:szCs w:val="21"/>
              </w:rPr>
            </w:pPr>
            <w:r>
              <w:rPr>
                <w:rFonts w:hAnsi="ＭＳ ゴシック"/>
                <w:sz w:val="21"/>
                <w:szCs w:val="21"/>
              </w:rPr>
              <w:t>トレーサビリティ</w:t>
            </w:r>
            <w:r w:rsidRPr="000830D4">
              <w:rPr>
                <w:rFonts w:hAnsi="ＭＳ ゴシック"/>
                <w:sz w:val="21"/>
                <w:szCs w:val="21"/>
              </w:rPr>
              <w:t>の確保</w:t>
            </w:r>
          </w:p>
          <w:p w14:paraId="21B4E183" w14:textId="77777777" w:rsidR="00C7240E" w:rsidRPr="000830D4" w:rsidRDefault="00C7240E" w:rsidP="006E2526">
            <w:pPr>
              <w:pStyle w:val="a9"/>
              <w:numPr>
                <w:ilvl w:val="0"/>
                <w:numId w:val="82"/>
              </w:numPr>
              <w:rPr>
                <w:rFonts w:hAnsi="ＭＳ ゴシック"/>
                <w:sz w:val="21"/>
                <w:szCs w:val="21"/>
              </w:rPr>
            </w:pPr>
            <w:r w:rsidRPr="000830D4">
              <w:rPr>
                <w:rFonts w:hAnsi="ＭＳ ゴシック" w:hint="eastAsia"/>
                <w:sz w:val="21"/>
                <w:szCs w:val="21"/>
              </w:rPr>
              <w:t>この設計が、前の段階（要求分析）とどうつながっているか</w:t>
            </w:r>
          </w:p>
          <w:p w14:paraId="333C197C" w14:textId="77777777" w:rsidR="00C7240E" w:rsidRPr="000830D4" w:rsidRDefault="00C7240E" w:rsidP="006E2526">
            <w:pPr>
              <w:pStyle w:val="a9"/>
              <w:numPr>
                <w:ilvl w:val="0"/>
                <w:numId w:val="82"/>
              </w:numPr>
              <w:rPr>
                <w:rFonts w:hAnsi="ＭＳ ゴシック"/>
                <w:sz w:val="21"/>
                <w:szCs w:val="21"/>
              </w:rPr>
            </w:pPr>
            <w:r w:rsidRPr="000830D4">
              <w:rPr>
                <w:rFonts w:hAnsi="ＭＳ ゴシック" w:hint="eastAsia"/>
                <w:sz w:val="21"/>
                <w:szCs w:val="21"/>
              </w:rPr>
              <w:t>あとで誰が見ても追跡できるようにする</w:t>
            </w:r>
          </w:p>
          <w:p w14:paraId="23AA7B0C"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E3F3C65" w14:textId="77777777" w:rsidR="00C7240E" w:rsidRPr="000830D4" w:rsidRDefault="00C7240E" w:rsidP="006E2526">
            <w:pPr>
              <w:pStyle w:val="a9"/>
              <w:numPr>
                <w:ilvl w:val="0"/>
                <w:numId w:val="360"/>
              </w:numPr>
              <w:rPr>
                <w:rFonts w:hAnsi="ＭＳ ゴシック"/>
                <w:sz w:val="21"/>
                <w:szCs w:val="21"/>
              </w:rPr>
            </w:pPr>
            <w:r>
              <w:rPr>
                <w:rFonts w:hAnsi="ＭＳ ゴシック" w:hint="eastAsia"/>
                <w:sz w:val="21"/>
                <w:szCs w:val="21"/>
              </w:rPr>
              <w:lastRenderedPageBreak/>
              <w:t>ソフトウェアアイテムの分離粒度（どの程度まで細分化してアイテムとするか）について、IEC 62304は規定しておらず、分離の考え方を示している。分離粒度は、医療機器ソフトウェアを設計開発（企業）側が検討することである。どの程度までソフトウェアアイテムを分離するかは、固有の医療機器ソフトウェアの違い、設計開発や上市後の維持管理における企業のQMSの違いによってもそれぞれのあり方がある。</w:t>
            </w:r>
          </w:p>
        </w:tc>
      </w:tr>
      <w:tr w:rsidR="00C7240E" w:rsidRPr="000830D4" w14:paraId="1B2FB8BE" w14:textId="77777777" w:rsidTr="57E6EEBA">
        <w:tc>
          <w:tcPr>
            <w:tcW w:w="1129" w:type="dxa"/>
            <w:tcBorders>
              <w:top w:val="dashed" w:sz="4" w:space="0" w:color="auto"/>
              <w:bottom w:val="dashed" w:sz="4" w:space="0" w:color="auto"/>
            </w:tcBorders>
          </w:tcPr>
          <w:p w14:paraId="12772F1C"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01570A7C"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0339EB33" w14:textId="77777777" w:rsidR="00C7240E" w:rsidRPr="000830D4" w:rsidRDefault="00C7240E" w:rsidP="006E2526">
            <w:pPr>
              <w:rPr>
                <w:rFonts w:hAnsi="ＭＳ ゴシック"/>
                <w:sz w:val="21"/>
                <w:szCs w:val="21"/>
              </w:rPr>
            </w:pPr>
            <w:r w:rsidRPr="000830D4">
              <w:rPr>
                <w:rFonts w:hAnsi="ＭＳ ゴシック" w:hint="eastAsia"/>
                <w:sz w:val="21"/>
                <w:szCs w:val="21"/>
              </w:rPr>
              <w:t>（４）安全性に係る</w:t>
            </w:r>
            <w:r>
              <w:rPr>
                <w:rFonts w:hAnsi="ＭＳ ゴシック" w:hint="eastAsia"/>
                <w:sz w:val="21"/>
                <w:szCs w:val="21"/>
              </w:rPr>
              <w:t>アイテム</w:t>
            </w:r>
            <w:r w:rsidRPr="000830D4">
              <w:rPr>
                <w:rFonts w:hAnsi="ＭＳ ゴシック" w:hint="eastAsia"/>
                <w:sz w:val="21"/>
                <w:szCs w:val="21"/>
              </w:rPr>
              <w:t>の分離</w:t>
            </w:r>
            <w:r w:rsidRPr="000830D4">
              <w:rPr>
                <w:rFonts w:hAnsi="ＭＳ ゴシック"/>
                <w:sz w:val="21"/>
                <w:szCs w:val="21"/>
              </w:rPr>
              <w:t>の考え方</w:t>
            </w:r>
          </w:p>
          <w:p w14:paraId="6000C730"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62304では、安全性に影響を及ぼす</w:t>
            </w:r>
            <w:r>
              <w:rPr>
                <w:rFonts w:hAnsi="ＭＳ ゴシック" w:hint="eastAsia"/>
                <w:sz w:val="21"/>
                <w:szCs w:val="21"/>
              </w:rPr>
              <w:t>アイテム</w:t>
            </w:r>
            <w:r w:rsidRPr="000830D4">
              <w:rPr>
                <w:rFonts w:hAnsi="ＭＳ ゴシック"/>
                <w:sz w:val="21"/>
                <w:szCs w:val="21"/>
              </w:rPr>
              <w:t>（例えば投薬制御）と、影響を及ぼさない</w:t>
            </w:r>
            <w:r>
              <w:rPr>
                <w:rFonts w:hAnsi="ＭＳ ゴシック" w:hint="eastAsia"/>
                <w:sz w:val="21"/>
                <w:szCs w:val="21"/>
              </w:rPr>
              <w:t>アイテム</w:t>
            </w:r>
            <w:r w:rsidRPr="000830D4">
              <w:rPr>
                <w:rFonts w:hAnsi="ＭＳ ゴシック"/>
                <w:sz w:val="21"/>
                <w:szCs w:val="21"/>
              </w:rPr>
              <w:t>（</w:t>
            </w:r>
            <w:r>
              <w:rPr>
                <w:rFonts w:hAnsi="ＭＳ ゴシック"/>
                <w:sz w:val="21"/>
                <w:szCs w:val="21"/>
              </w:rPr>
              <w:t>例えば</w:t>
            </w:r>
            <w:r w:rsidRPr="000830D4">
              <w:rPr>
                <w:rFonts w:hAnsi="ＭＳ ゴシック"/>
                <w:sz w:val="21"/>
                <w:szCs w:val="21"/>
              </w:rPr>
              <w:t>画面色の設定</w:t>
            </w:r>
            <w:r>
              <w:rPr>
                <w:rFonts w:hAnsi="ＭＳ ゴシック"/>
                <w:sz w:val="21"/>
                <w:szCs w:val="21"/>
              </w:rPr>
              <w:t>等</w:t>
            </w:r>
            <w:r w:rsidRPr="000830D4">
              <w:rPr>
                <w:rFonts w:hAnsi="ＭＳ ゴシック"/>
                <w:sz w:val="21"/>
                <w:szCs w:val="21"/>
              </w:rPr>
              <w:t>）を、設計段階で分離することが求められている。こ</w:t>
            </w:r>
            <w:r w:rsidRPr="000830D4">
              <w:rPr>
                <w:rFonts w:hAnsi="ＭＳ ゴシック" w:hint="eastAsia"/>
                <w:sz w:val="21"/>
                <w:szCs w:val="21"/>
              </w:rPr>
              <w:t>のような考え方により、ある部分に不具合があっても、その影響が安全性に関係する機能に波及するのを防ぐことができる。これには、以下のような設計方針がある。</w:t>
            </w:r>
          </w:p>
          <w:p w14:paraId="18E6629A" w14:textId="77777777" w:rsidR="00C7240E" w:rsidRPr="000830D4" w:rsidRDefault="00C7240E" w:rsidP="006E2526">
            <w:pPr>
              <w:rPr>
                <w:rFonts w:hAnsi="ＭＳ ゴシック"/>
                <w:sz w:val="21"/>
                <w:szCs w:val="21"/>
              </w:rPr>
            </w:pPr>
          </w:p>
          <w:p w14:paraId="59617739" w14:textId="77777777" w:rsidR="00C7240E" w:rsidRPr="000830D4" w:rsidRDefault="00C7240E" w:rsidP="006E2526">
            <w:pPr>
              <w:pStyle w:val="a9"/>
              <w:numPr>
                <w:ilvl w:val="0"/>
                <w:numId w:val="29"/>
              </w:numPr>
              <w:rPr>
                <w:rFonts w:hAnsi="ＭＳ ゴシック"/>
                <w:sz w:val="21"/>
                <w:szCs w:val="21"/>
              </w:rPr>
            </w:pPr>
            <w:r w:rsidRPr="000830D4">
              <w:rPr>
                <w:rFonts w:hAnsi="ＭＳ ゴシック" w:hint="eastAsia"/>
                <w:sz w:val="21"/>
                <w:szCs w:val="21"/>
              </w:rPr>
              <w:t>安全性関連</w:t>
            </w:r>
            <w:r>
              <w:rPr>
                <w:rFonts w:hAnsi="ＭＳ ゴシック" w:hint="eastAsia"/>
                <w:sz w:val="21"/>
                <w:szCs w:val="21"/>
              </w:rPr>
              <w:t>アイテム</w:t>
            </w:r>
            <w:r w:rsidRPr="000830D4">
              <w:rPr>
                <w:rFonts w:hAnsi="ＭＳ ゴシック" w:hint="eastAsia"/>
                <w:sz w:val="21"/>
                <w:szCs w:val="21"/>
              </w:rPr>
              <w:t>は独立したプロセスとして実行</w:t>
            </w:r>
          </w:p>
          <w:p w14:paraId="0B27B847" w14:textId="77777777" w:rsidR="00C7240E" w:rsidRPr="000830D4" w:rsidRDefault="00C7240E" w:rsidP="006E2526">
            <w:pPr>
              <w:pStyle w:val="a9"/>
              <w:numPr>
                <w:ilvl w:val="0"/>
                <w:numId w:val="29"/>
              </w:numPr>
              <w:rPr>
                <w:rFonts w:hAnsi="ＭＳ ゴシック"/>
                <w:sz w:val="21"/>
                <w:szCs w:val="21"/>
              </w:rPr>
            </w:pPr>
            <w:r w:rsidRPr="000830D4">
              <w:rPr>
                <w:rFonts w:hAnsi="ＭＳ ゴシック" w:hint="eastAsia"/>
                <w:sz w:val="21"/>
                <w:szCs w:val="21"/>
              </w:rPr>
              <w:t>異常検出ロジックを別</w:t>
            </w:r>
            <w:r>
              <w:rPr>
                <w:rFonts w:hAnsi="ＭＳ ゴシック" w:hint="eastAsia"/>
                <w:sz w:val="21"/>
                <w:szCs w:val="21"/>
              </w:rPr>
              <w:t>アイテム</w:t>
            </w:r>
            <w:r w:rsidRPr="000830D4">
              <w:rPr>
                <w:rFonts w:hAnsi="ＭＳ ゴシック" w:hint="eastAsia"/>
                <w:sz w:val="21"/>
                <w:szCs w:val="21"/>
              </w:rPr>
              <w:t>で構築し、二重化</w:t>
            </w:r>
          </w:p>
          <w:p w14:paraId="0DD524DB" w14:textId="77777777" w:rsidR="00C7240E" w:rsidRPr="000830D4" w:rsidRDefault="00C7240E" w:rsidP="006E2526">
            <w:pPr>
              <w:pStyle w:val="a9"/>
              <w:numPr>
                <w:ilvl w:val="0"/>
                <w:numId w:val="29"/>
              </w:numPr>
              <w:rPr>
                <w:rFonts w:hAnsi="ＭＳ ゴシック"/>
                <w:sz w:val="21"/>
                <w:szCs w:val="21"/>
              </w:rPr>
            </w:pPr>
            <w:r w:rsidRPr="000830D4">
              <w:rPr>
                <w:rFonts w:hAnsi="ＭＳ ゴシック" w:hint="eastAsia"/>
                <w:sz w:val="21"/>
                <w:szCs w:val="21"/>
              </w:rPr>
              <w:t>ソフトウェアウォッチドッグでハングアップを検知</w:t>
            </w:r>
          </w:p>
          <w:p w14:paraId="44F3ADB7"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535C1C3F"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0FB483C4" w14:textId="77777777" w:rsidR="00C7240E" w:rsidRPr="000830D4" w:rsidRDefault="00C7240E" w:rsidP="006E2526">
            <w:pPr>
              <w:pStyle w:val="a9"/>
              <w:numPr>
                <w:ilvl w:val="0"/>
                <w:numId w:val="362"/>
              </w:numPr>
              <w:rPr>
                <w:rFonts w:hAnsi="ＭＳ ゴシック"/>
                <w:sz w:val="21"/>
                <w:szCs w:val="21"/>
              </w:rPr>
            </w:pPr>
            <w:r>
              <w:rPr>
                <w:rFonts w:hAnsi="ＭＳ ゴシック" w:hint="eastAsia"/>
                <w:sz w:val="21"/>
                <w:szCs w:val="21"/>
              </w:rPr>
              <w:t>IEC 62304：附属文書B、B4.3を参考に、安全クラスを考慮して、システム全体の安全性の確保を検討することを検討。図B.1のように、上位のソフトウェアアイテムの安全性の確保によって、それに接続された下位のアイテムの安全性クラスを低減化し、過度な安全性ではなく、開発コストや作業量も含めた効果的なアイテムの分離を検討することも必要。</w:t>
            </w:r>
          </w:p>
        </w:tc>
      </w:tr>
      <w:tr w:rsidR="00C7240E" w:rsidRPr="000830D4" w14:paraId="7C1D0CEA" w14:textId="77777777" w:rsidTr="57E6EEBA">
        <w:tc>
          <w:tcPr>
            <w:tcW w:w="1129" w:type="dxa"/>
            <w:tcBorders>
              <w:top w:val="dashed" w:sz="4" w:space="0" w:color="auto"/>
              <w:bottom w:val="dashed" w:sz="4" w:space="0" w:color="auto"/>
            </w:tcBorders>
          </w:tcPr>
          <w:p w14:paraId="10CF0FE4"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72A16083"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340074C1" w14:textId="77777777" w:rsidR="00C7240E" w:rsidRDefault="00C7240E" w:rsidP="006E2526">
            <w:pPr>
              <w:rPr>
                <w:rFonts w:hAnsi="ＭＳ ゴシック"/>
                <w:sz w:val="21"/>
                <w:szCs w:val="21"/>
              </w:rPr>
            </w:pPr>
            <w:r>
              <w:rPr>
                <w:rFonts w:hAnsi="ＭＳ ゴシック" w:hint="eastAsia"/>
                <w:sz w:val="21"/>
                <w:szCs w:val="21"/>
              </w:rPr>
              <w:t>（５）SOUPの特定とシステムへの要求</w:t>
            </w:r>
          </w:p>
          <w:p w14:paraId="108BF100" w14:textId="77777777" w:rsidR="00C7240E" w:rsidRDefault="00C7240E" w:rsidP="006E2526">
            <w:pPr>
              <w:rPr>
                <w:rFonts w:hAnsi="ＭＳ ゴシック"/>
                <w:sz w:val="21"/>
                <w:szCs w:val="21"/>
              </w:rPr>
            </w:pPr>
            <w:r>
              <w:rPr>
                <w:rFonts w:hAnsi="ＭＳ ゴシック" w:hint="eastAsia"/>
                <w:sz w:val="21"/>
                <w:szCs w:val="21"/>
              </w:rPr>
              <w:t xml:space="preserve">　</w:t>
            </w:r>
            <w:r w:rsidRPr="00A52853">
              <w:rPr>
                <w:rFonts w:hAnsi="ＭＳ ゴシック"/>
                <w:sz w:val="21"/>
                <w:szCs w:val="21"/>
              </w:rPr>
              <w:t>IEC 62304では、SOUP（</w:t>
            </w:r>
            <w:r>
              <w:rPr>
                <w:rFonts w:hAnsi="ＭＳ ゴシック" w:hint="eastAsia"/>
                <w:sz w:val="21"/>
                <w:szCs w:val="21"/>
              </w:rPr>
              <w:t>S</w:t>
            </w:r>
            <w:r w:rsidRPr="00A52853">
              <w:rPr>
                <w:rFonts w:hAnsi="ＭＳ ゴシック"/>
                <w:sz w:val="21"/>
                <w:szCs w:val="21"/>
              </w:rPr>
              <w:t>oftware Of Unknown Provenance）と呼ばれる、開発元や品質保証が明確でないソフトウェア</w:t>
            </w:r>
            <w:r>
              <w:rPr>
                <w:rFonts w:hAnsi="ＭＳ ゴシック" w:hint="eastAsia"/>
                <w:sz w:val="21"/>
                <w:szCs w:val="21"/>
              </w:rPr>
              <w:t>アイテム</w:t>
            </w:r>
            <w:r w:rsidRPr="00A52853">
              <w:rPr>
                <w:rFonts w:hAnsi="ＭＳ ゴシック"/>
                <w:sz w:val="21"/>
                <w:szCs w:val="21"/>
              </w:rPr>
              <w:t>を使用する際の注意事項が定められている。SOUPの機能や使用条件、既知の制限事項や問題点を明らかにし、必要に応じて安全性を確保するための追加のソフトウェア要求事項を定義する必要があるとされている。これは、SOUPが予期しない動作を起こす可能性があるため、その影響を最小限に抑える</w:t>
            </w:r>
            <w:r w:rsidRPr="00A52853">
              <w:rPr>
                <w:rFonts w:hAnsi="ＭＳ ゴシック" w:hint="eastAsia"/>
                <w:sz w:val="21"/>
                <w:szCs w:val="21"/>
              </w:rPr>
              <w:t>ための対策である。</w:t>
            </w:r>
            <w:r>
              <w:rPr>
                <w:rFonts w:hAnsi="ＭＳ ゴシック" w:hint="eastAsia"/>
                <w:sz w:val="21"/>
                <w:szCs w:val="21"/>
              </w:rPr>
              <w:t>また、SOUPが</w:t>
            </w:r>
            <w:r w:rsidRPr="00A52853">
              <w:rPr>
                <w:rFonts w:hAnsi="ＭＳ ゴシック"/>
                <w:sz w:val="21"/>
                <w:szCs w:val="21"/>
              </w:rPr>
              <w:t>安全性に関わる部分に使用されている場合、既知の不具合や問題の有無を調査し、それらの情報を文書化することが要求されている。加えて、それらの問題が医療機器の安全性にどのような影響を与えるかを評価しなければならない。これにより、未知のリスクによって患者や使用者に危害</w:t>
            </w:r>
            <w:r w:rsidRPr="00A52853">
              <w:rPr>
                <w:rFonts w:hAnsi="ＭＳ ゴシック"/>
                <w:sz w:val="21"/>
                <w:szCs w:val="21"/>
              </w:rPr>
              <w:lastRenderedPageBreak/>
              <w:t>が及ぶことを防止することができる。つまり、SOUPを使用する際には、その信頼性や安全性に対する十分な理解と管理が不可欠である</w:t>
            </w:r>
            <w:r>
              <w:rPr>
                <w:rFonts w:hAnsi="ＭＳ ゴシック" w:hint="eastAsia"/>
                <w:sz w:val="21"/>
                <w:szCs w:val="21"/>
              </w:rPr>
              <w:t>。</w:t>
            </w:r>
          </w:p>
          <w:p w14:paraId="63A93B27"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6E4F432C" w14:textId="77777777" w:rsidR="00C7240E" w:rsidRDefault="00C7240E" w:rsidP="006E2526">
            <w:pPr>
              <w:pStyle w:val="a9"/>
              <w:numPr>
                <w:ilvl w:val="0"/>
                <w:numId w:val="66"/>
              </w:numPr>
              <w:rPr>
                <w:rFonts w:hAnsi="ＭＳ ゴシック"/>
                <w:sz w:val="21"/>
                <w:szCs w:val="21"/>
              </w:rPr>
            </w:pPr>
            <w:r>
              <w:rPr>
                <w:rFonts w:hAnsi="ＭＳ ゴシック" w:hint="eastAsia"/>
                <w:sz w:val="21"/>
                <w:szCs w:val="21"/>
              </w:rPr>
              <w:lastRenderedPageBreak/>
              <w:t>SOUPとはなにか？</w:t>
            </w:r>
          </w:p>
          <w:p w14:paraId="71D0E06C" w14:textId="77777777" w:rsidR="00C7240E" w:rsidRPr="00F437E8" w:rsidRDefault="00C7240E" w:rsidP="006E2526">
            <w:pPr>
              <w:rPr>
                <w:rFonts w:hAnsi="ＭＳ ゴシック"/>
                <w:sz w:val="21"/>
                <w:szCs w:val="21"/>
              </w:rPr>
            </w:pPr>
            <w:r w:rsidRPr="48E48D5A">
              <w:rPr>
                <w:rFonts w:hAnsi="ＭＳ ゴシック"/>
                <w:sz w:val="21"/>
                <w:szCs w:val="21"/>
              </w:rPr>
              <w:t xml:space="preserve">　IEC 62304では、「SOUP」という特別なソフトウェアの使い方について説明している。「SOUP」とは、もともと医療機器用に作られたわけではなく、どのように開発されたか明確になっていないソフトウェアで、安全性についての情報がはっきりしていないソフトウェアのことである。例えば、インターネットで手に入れた無料のプログラムや、市販のソフト等がこれにあたる。SOUPを使うときには、そのソフトが何をするのか、どんな制限があるのか、どんな問題が知られているのかをきちんと調べておく必要があると決められている。そして、もしそのソフトに問題があった場合に備えて、必要なルールや条件（要求事項）を追加で決めておくことも大事である。</w:t>
            </w:r>
          </w:p>
        </w:tc>
        <w:tc>
          <w:tcPr>
            <w:tcW w:w="4252" w:type="dxa"/>
            <w:tcBorders>
              <w:top w:val="dashed" w:sz="4" w:space="0" w:color="auto"/>
              <w:bottom w:val="dashed" w:sz="4" w:space="0" w:color="auto"/>
            </w:tcBorders>
          </w:tcPr>
          <w:p w14:paraId="17C8F2AA" w14:textId="3E9DC37C" w:rsidR="00C7240E" w:rsidRDefault="00C7240E" w:rsidP="006E2526">
            <w:pPr>
              <w:pStyle w:val="a9"/>
              <w:numPr>
                <w:ilvl w:val="0"/>
                <w:numId w:val="361"/>
              </w:numPr>
              <w:rPr>
                <w:rFonts w:hAnsi="ＭＳ ゴシック"/>
                <w:sz w:val="21"/>
                <w:szCs w:val="21"/>
              </w:rPr>
            </w:pPr>
            <w:r>
              <w:rPr>
                <w:rFonts w:hAnsi="ＭＳ ゴシック" w:hint="eastAsia"/>
                <w:sz w:val="21"/>
                <w:szCs w:val="21"/>
              </w:rPr>
              <w:t>迅速なシステム開発において、SOUPを使うなという意図ではなく、使用するうえでのSOUPの仕様の特定やリスクについて明確にすることを求めていることに注意。</w:t>
            </w:r>
          </w:p>
          <w:p w14:paraId="753E8FBC" w14:textId="5C6E1A0E" w:rsidR="004215D6" w:rsidRPr="004215D6" w:rsidRDefault="004215D6" w:rsidP="004215D6">
            <w:pPr>
              <w:rPr>
                <w:rFonts w:hAnsi="ＭＳ ゴシック"/>
                <w:sz w:val="21"/>
                <w:szCs w:val="21"/>
              </w:rPr>
            </w:pPr>
          </w:p>
        </w:tc>
      </w:tr>
      <w:tr w:rsidR="00C7240E" w:rsidRPr="000830D4" w14:paraId="1376E400" w14:textId="77777777" w:rsidTr="57E6EEBA">
        <w:tc>
          <w:tcPr>
            <w:tcW w:w="1129" w:type="dxa"/>
            <w:tcBorders>
              <w:top w:val="dashed" w:sz="4" w:space="0" w:color="auto"/>
              <w:bottom w:val="dashed" w:sz="4" w:space="0" w:color="auto"/>
            </w:tcBorders>
          </w:tcPr>
          <w:p w14:paraId="01856353"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7540136F"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36367094"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６</w:t>
            </w:r>
            <w:r w:rsidRPr="000830D4">
              <w:rPr>
                <w:rFonts w:hAnsi="ＭＳ ゴシック" w:hint="eastAsia"/>
                <w:sz w:val="21"/>
                <w:szCs w:val="21"/>
              </w:rPr>
              <w:t>）</w:t>
            </w:r>
            <w:r w:rsidRPr="000830D4">
              <w:rPr>
                <w:rFonts w:hAnsi="ＭＳ ゴシック"/>
                <w:sz w:val="21"/>
                <w:szCs w:val="21"/>
              </w:rPr>
              <w:t>アーキテクチャ設計の記述方法と図示</w:t>
            </w:r>
          </w:p>
          <w:p w14:paraId="6189A851" w14:textId="47221DB2" w:rsidR="00C7240E" w:rsidRPr="000830D4" w:rsidRDefault="23A4AF93" w:rsidP="006E2526">
            <w:pPr>
              <w:ind w:firstLineChars="100" w:firstLine="210"/>
              <w:rPr>
                <w:rFonts w:hAnsi="ＭＳ ゴシック"/>
                <w:sz w:val="21"/>
                <w:szCs w:val="21"/>
              </w:rPr>
            </w:pPr>
            <w:r w:rsidRPr="23A4AF93">
              <w:rPr>
                <w:rFonts w:hAnsi="ＭＳ ゴシック"/>
                <w:sz w:val="21"/>
                <w:szCs w:val="21"/>
              </w:rPr>
              <w:t>アーキテクチャは、単なる文章ではなく、構成要素同士の関係性を視覚的に示す方法を用いることが望ましい。代表的な表記方法としては、</w:t>
            </w:r>
          </w:p>
          <w:p w14:paraId="790B215C" w14:textId="77777777" w:rsidR="00C7240E" w:rsidRPr="000830D4" w:rsidRDefault="00C7240E" w:rsidP="006E2526">
            <w:pPr>
              <w:rPr>
                <w:rFonts w:hAnsi="ＭＳ ゴシック"/>
                <w:sz w:val="21"/>
                <w:szCs w:val="21"/>
              </w:rPr>
            </w:pPr>
          </w:p>
          <w:p w14:paraId="3B0BC2E1" w14:textId="77777777" w:rsidR="00C7240E" w:rsidRPr="000830D4" w:rsidRDefault="00C7240E" w:rsidP="006E2526">
            <w:pPr>
              <w:pStyle w:val="a9"/>
              <w:numPr>
                <w:ilvl w:val="0"/>
                <w:numId w:val="30"/>
              </w:numPr>
              <w:rPr>
                <w:rFonts w:hAnsi="ＭＳ ゴシック"/>
                <w:sz w:val="21"/>
                <w:szCs w:val="21"/>
              </w:rPr>
            </w:pPr>
            <w:r w:rsidRPr="000830D4">
              <w:rPr>
                <w:rFonts w:hAnsi="ＭＳ ゴシック" w:hint="eastAsia"/>
                <w:sz w:val="21"/>
                <w:szCs w:val="21"/>
              </w:rPr>
              <w:t>ブロック図（</w:t>
            </w:r>
            <w:r w:rsidRPr="000830D4">
              <w:rPr>
                <w:rFonts w:hAnsi="ＭＳ ゴシック"/>
                <w:sz w:val="21"/>
                <w:szCs w:val="21"/>
              </w:rPr>
              <w:t>Block Diagram）</w:t>
            </w:r>
          </w:p>
          <w:p w14:paraId="4D400056" w14:textId="77777777" w:rsidR="00C7240E" w:rsidRPr="000830D4" w:rsidRDefault="00C7240E" w:rsidP="006E2526">
            <w:pPr>
              <w:pStyle w:val="a9"/>
              <w:numPr>
                <w:ilvl w:val="0"/>
                <w:numId w:val="30"/>
              </w:numPr>
              <w:rPr>
                <w:rFonts w:hAnsi="ＭＳ ゴシック"/>
                <w:sz w:val="21"/>
                <w:szCs w:val="21"/>
              </w:rPr>
            </w:pPr>
            <w:r w:rsidRPr="34C0C417">
              <w:rPr>
                <w:rFonts w:hAnsi="ＭＳ ゴシック"/>
                <w:sz w:val="21"/>
                <w:szCs w:val="21"/>
              </w:rPr>
              <w:t>クラス図（Class Diagram）</w:t>
            </w:r>
          </w:p>
          <w:p w14:paraId="2B59D1D7" w14:textId="77777777" w:rsidR="00C7240E" w:rsidRPr="000830D4" w:rsidRDefault="00C7240E" w:rsidP="006E2526">
            <w:pPr>
              <w:pStyle w:val="a9"/>
              <w:numPr>
                <w:ilvl w:val="0"/>
                <w:numId w:val="30"/>
              </w:numPr>
              <w:rPr>
                <w:rFonts w:hAnsi="ＭＳ ゴシック"/>
                <w:sz w:val="21"/>
                <w:szCs w:val="21"/>
              </w:rPr>
            </w:pPr>
            <w:r w:rsidRPr="000830D4">
              <w:rPr>
                <w:rFonts w:hAnsi="ＭＳ ゴシック" w:hint="eastAsia"/>
                <w:sz w:val="21"/>
                <w:szCs w:val="21"/>
              </w:rPr>
              <w:t>コンポーネント図（</w:t>
            </w:r>
            <w:r w:rsidRPr="000830D4">
              <w:rPr>
                <w:rFonts w:hAnsi="ＭＳ ゴシック"/>
                <w:sz w:val="21"/>
                <w:szCs w:val="21"/>
              </w:rPr>
              <w:t>Component Diagram）</w:t>
            </w:r>
          </w:p>
          <w:p w14:paraId="2FD3DC7B" w14:textId="77777777" w:rsidR="00C7240E" w:rsidRPr="000830D4" w:rsidRDefault="00C7240E" w:rsidP="006E2526">
            <w:pPr>
              <w:pStyle w:val="a9"/>
              <w:numPr>
                <w:ilvl w:val="0"/>
                <w:numId w:val="30"/>
              </w:numPr>
              <w:rPr>
                <w:rFonts w:hAnsi="ＭＳ ゴシック"/>
                <w:sz w:val="21"/>
                <w:szCs w:val="21"/>
              </w:rPr>
            </w:pPr>
            <w:r w:rsidRPr="000830D4">
              <w:rPr>
                <w:rFonts w:hAnsi="ＭＳ ゴシック" w:hint="eastAsia"/>
                <w:sz w:val="21"/>
                <w:szCs w:val="21"/>
              </w:rPr>
              <w:t>シーケンス図（</w:t>
            </w:r>
            <w:r w:rsidRPr="000830D4">
              <w:rPr>
                <w:rFonts w:hAnsi="ＭＳ ゴシック"/>
                <w:sz w:val="21"/>
                <w:szCs w:val="21"/>
              </w:rPr>
              <w:t>Sequence Diagram）</w:t>
            </w:r>
          </w:p>
          <w:p w14:paraId="6DBE1713" w14:textId="77777777" w:rsidR="00C7240E" w:rsidRPr="000830D4" w:rsidRDefault="00C7240E" w:rsidP="006E2526">
            <w:pPr>
              <w:rPr>
                <w:rFonts w:hAnsi="ＭＳ ゴシック"/>
                <w:sz w:val="21"/>
                <w:szCs w:val="21"/>
              </w:rPr>
            </w:pPr>
          </w:p>
          <w:p w14:paraId="30881D2E" w14:textId="77777777" w:rsidR="00C7240E" w:rsidRPr="000830D4" w:rsidRDefault="00C7240E" w:rsidP="006E2526">
            <w:pPr>
              <w:rPr>
                <w:rFonts w:hAnsi="ＭＳ ゴシック"/>
                <w:sz w:val="21"/>
                <w:szCs w:val="21"/>
              </w:rPr>
            </w:pPr>
            <w:r w:rsidRPr="34C0C417">
              <w:rPr>
                <w:rFonts w:hAnsi="ＭＳ ゴシック"/>
                <w:sz w:val="21"/>
                <w:szCs w:val="21"/>
              </w:rPr>
              <w:t>等がある。特にIEC 62304では、第三者が簡単に理解できることが重視されている。これは、医療機器ソフトウェアは、安全性に直結するためであり、設計やシステムの理解が不十分な場合、重大なリスクを引き起こす可能性があり、規制当局への提出資としても明瞭で理解しやすい図示が望まれる。</w:t>
            </w:r>
          </w:p>
          <w:p w14:paraId="70D42920"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163AB267"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図を使って表現することも大事</w:t>
            </w:r>
          </w:p>
          <w:p w14:paraId="64DAE3F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アーキテクチャの設計では、文章だけでなく、</w:t>
            </w:r>
            <w:r w:rsidRPr="000830D4">
              <w:rPr>
                <w:rFonts w:hAnsi="ＭＳ ゴシック"/>
                <w:sz w:val="21"/>
                <w:szCs w:val="21"/>
              </w:rPr>
              <w:t>図（ブロック図やフローチャート）を使ってわかりやすく表現することが多い</w:t>
            </w:r>
            <w:r w:rsidRPr="000830D4">
              <w:rPr>
                <w:rFonts w:hAnsi="ＭＳ ゴシック" w:hint="eastAsia"/>
                <w:sz w:val="21"/>
                <w:szCs w:val="21"/>
              </w:rPr>
              <w:t>。</w:t>
            </w:r>
          </w:p>
        </w:tc>
        <w:tc>
          <w:tcPr>
            <w:tcW w:w="4252" w:type="dxa"/>
            <w:tcBorders>
              <w:top w:val="dashed" w:sz="4" w:space="0" w:color="auto"/>
              <w:bottom w:val="dashed" w:sz="4" w:space="0" w:color="auto"/>
            </w:tcBorders>
          </w:tcPr>
          <w:p w14:paraId="3C689708" w14:textId="77777777" w:rsidR="00C7240E" w:rsidRPr="000830D4" w:rsidRDefault="00C7240E" w:rsidP="006E2526">
            <w:pPr>
              <w:rPr>
                <w:rFonts w:hAnsi="ＭＳ ゴシック"/>
                <w:sz w:val="21"/>
                <w:szCs w:val="21"/>
              </w:rPr>
            </w:pPr>
          </w:p>
        </w:tc>
      </w:tr>
      <w:tr w:rsidR="00C7240E" w:rsidRPr="000830D4" w14:paraId="1D431AB2" w14:textId="77777777" w:rsidTr="57E6EEBA">
        <w:tc>
          <w:tcPr>
            <w:tcW w:w="1129" w:type="dxa"/>
            <w:tcBorders>
              <w:top w:val="dashed" w:sz="4" w:space="0" w:color="auto"/>
              <w:bottom w:val="dashed" w:sz="4" w:space="0" w:color="auto"/>
            </w:tcBorders>
          </w:tcPr>
          <w:p w14:paraId="5315A286"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0008D64F"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E125031"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w:t>
            </w:r>
            <w:r w:rsidRPr="000830D4">
              <w:rPr>
                <w:rFonts w:hAnsi="ＭＳ ゴシック"/>
                <w:sz w:val="21"/>
                <w:szCs w:val="21"/>
              </w:rPr>
              <w:t>テストとの関係</w:t>
            </w:r>
          </w:p>
          <w:p w14:paraId="4F9B4A2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アーキテクチャ設計は、以降の試験計画（ユニットテスト、結合テスト、システムテスト）の基礎となる。</w:t>
            </w:r>
            <w:r>
              <w:rPr>
                <w:rFonts w:hAnsi="ＭＳ ゴシック" w:hint="eastAsia"/>
                <w:sz w:val="21"/>
                <w:szCs w:val="21"/>
              </w:rPr>
              <w:t>ソフトウェアアイテム</w:t>
            </w:r>
            <w:r w:rsidRPr="000830D4">
              <w:rPr>
                <w:rFonts w:hAnsi="ＭＳ ゴシック" w:hint="eastAsia"/>
                <w:sz w:val="21"/>
                <w:szCs w:val="21"/>
              </w:rPr>
              <w:t>ごとの責任が明確であることにより、</w:t>
            </w:r>
          </w:p>
          <w:p w14:paraId="1379C139" w14:textId="77777777" w:rsidR="00C7240E" w:rsidRPr="000830D4" w:rsidRDefault="00C7240E" w:rsidP="006E2526">
            <w:pPr>
              <w:rPr>
                <w:rFonts w:hAnsi="ＭＳ ゴシック"/>
                <w:sz w:val="21"/>
                <w:szCs w:val="21"/>
              </w:rPr>
            </w:pPr>
          </w:p>
          <w:p w14:paraId="40F65A82" w14:textId="77777777" w:rsidR="00C7240E" w:rsidRPr="000830D4" w:rsidRDefault="00C7240E" w:rsidP="006E2526">
            <w:pPr>
              <w:pStyle w:val="a9"/>
              <w:numPr>
                <w:ilvl w:val="0"/>
                <w:numId w:val="31"/>
              </w:numPr>
              <w:rPr>
                <w:rFonts w:hAnsi="ＭＳ ゴシック"/>
                <w:sz w:val="21"/>
                <w:szCs w:val="21"/>
              </w:rPr>
            </w:pPr>
            <w:r w:rsidRPr="000830D4">
              <w:rPr>
                <w:rFonts w:hAnsi="ＭＳ ゴシック" w:hint="eastAsia"/>
                <w:sz w:val="21"/>
                <w:szCs w:val="21"/>
              </w:rPr>
              <w:t>単体テストの対象が特定できる</w:t>
            </w:r>
          </w:p>
          <w:p w14:paraId="45FB0CE9" w14:textId="77777777" w:rsidR="00C7240E" w:rsidRPr="000830D4" w:rsidRDefault="00C7240E" w:rsidP="006E2526">
            <w:pPr>
              <w:pStyle w:val="a9"/>
              <w:numPr>
                <w:ilvl w:val="0"/>
                <w:numId w:val="31"/>
              </w:numPr>
              <w:rPr>
                <w:rFonts w:hAnsi="ＭＳ ゴシック"/>
                <w:sz w:val="21"/>
                <w:szCs w:val="21"/>
              </w:rPr>
            </w:pPr>
            <w:r w:rsidRPr="000830D4">
              <w:rPr>
                <w:rFonts w:hAnsi="ＭＳ ゴシック" w:hint="eastAsia"/>
                <w:sz w:val="21"/>
                <w:szCs w:val="21"/>
              </w:rPr>
              <w:t>モジュール間</w:t>
            </w:r>
            <w:r>
              <w:rPr>
                <w:rFonts w:hAnsi="ＭＳ ゴシック" w:hint="eastAsia"/>
                <w:sz w:val="21"/>
                <w:szCs w:val="21"/>
              </w:rPr>
              <w:t>インターフェース</w:t>
            </w:r>
            <w:r w:rsidRPr="000830D4">
              <w:rPr>
                <w:rFonts w:hAnsi="ＭＳ ゴシック" w:hint="eastAsia"/>
                <w:sz w:val="21"/>
                <w:szCs w:val="21"/>
              </w:rPr>
              <w:t>のテストが可能になる</w:t>
            </w:r>
          </w:p>
          <w:p w14:paraId="4B2B1EC3" w14:textId="77777777" w:rsidR="00C7240E" w:rsidRPr="000830D4" w:rsidRDefault="00C7240E" w:rsidP="006E2526">
            <w:pPr>
              <w:pStyle w:val="a9"/>
              <w:numPr>
                <w:ilvl w:val="0"/>
                <w:numId w:val="31"/>
              </w:numPr>
              <w:rPr>
                <w:rFonts w:hAnsi="ＭＳ ゴシック"/>
                <w:sz w:val="21"/>
                <w:szCs w:val="21"/>
              </w:rPr>
            </w:pPr>
            <w:r w:rsidRPr="000830D4">
              <w:rPr>
                <w:rFonts w:hAnsi="ＭＳ ゴシック" w:hint="eastAsia"/>
                <w:sz w:val="21"/>
                <w:szCs w:val="21"/>
              </w:rPr>
              <w:t>結合テストで重点的に確認すべき経路がわかる</w:t>
            </w:r>
          </w:p>
          <w:p w14:paraId="5047E9B1" w14:textId="77777777" w:rsidR="00C7240E" w:rsidRPr="000830D4" w:rsidRDefault="00C7240E" w:rsidP="006E2526">
            <w:pPr>
              <w:rPr>
                <w:rFonts w:hAnsi="ＭＳ ゴシック"/>
                <w:sz w:val="21"/>
                <w:szCs w:val="21"/>
              </w:rPr>
            </w:pPr>
          </w:p>
          <w:p w14:paraId="71DD16BF" w14:textId="77777777" w:rsidR="00C7240E" w:rsidRPr="000830D4" w:rsidRDefault="00C7240E" w:rsidP="006E2526">
            <w:pPr>
              <w:rPr>
                <w:rFonts w:hAnsi="ＭＳ ゴシック"/>
                <w:sz w:val="21"/>
                <w:szCs w:val="21"/>
              </w:rPr>
            </w:pPr>
            <w:r w:rsidRPr="000830D4">
              <w:rPr>
                <w:rFonts w:hAnsi="ＭＳ ゴシック" w:hint="eastAsia"/>
                <w:sz w:val="21"/>
                <w:szCs w:val="21"/>
              </w:rPr>
              <w:t>といったメリットが得られる。特に</w:t>
            </w:r>
            <w:r>
              <w:rPr>
                <w:rFonts w:hAnsi="ＭＳ ゴシック" w:hint="eastAsia"/>
                <w:sz w:val="21"/>
                <w:szCs w:val="21"/>
              </w:rPr>
              <w:t>安全クラス</w:t>
            </w:r>
            <w:r w:rsidRPr="000830D4">
              <w:rPr>
                <w:rFonts w:hAnsi="ＭＳ ゴシック" w:hint="eastAsia"/>
                <w:sz w:val="21"/>
                <w:szCs w:val="21"/>
              </w:rPr>
              <w:t>が</w:t>
            </w:r>
            <w:r w:rsidRPr="000830D4">
              <w:rPr>
                <w:rFonts w:hAnsi="ＭＳ ゴシック"/>
                <w:sz w:val="21"/>
                <w:szCs w:val="21"/>
              </w:rPr>
              <w:t>BまたはCのソフトウェアでは、この段階でテスト可能性まで考慮して設計されていることが望ましい。</w:t>
            </w:r>
          </w:p>
          <w:p w14:paraId="49BE895C"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2DA85E86"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2F3EF4D3" w14:textId="77777777" w:rsidR="00C7240E" w:rsidRPr="000830D4" w:rsidRDefault="00C7240E" w:rsidP="006E2526">
            <w:pPr>
              <w:rPr>
                <w:rFonts w:hAnsi="ＭＳ ゴシック"/>
                <w:sz w:val="21"/>
                <w:szCs w:val="21"/>
              </w:rPr>
            </w:pPr>
          </w:p>
        </w:tc>
      </w:tr>
      <w:tr w:rsidR="00C7240E" w:rsidRPr="000830D4" w14:paraId="57601DDA" w14:textId="77777777" w:rsidTr="57E6EEBA">
        <w:tc>
          <w:tcPr>
            <w:tcW w:w="1129" w:type="dxa"/>
            <w:tcBorders>
              <w:top w:val="dashed" w:sz="4" w:space="0" w:color="auto"/>
              <w:bottom w:val="dashed" w:sz="4" w:space="0" w:color="auto"/>
            </w:tcBorders>
          </w:tcPr>
          <w:p w14:paraId="3263E28D"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CF7046E"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B71B531"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８</w:t>
            </w:r>
            <w:r w:rsidRPr="000830D4">
              <w:rPr>
                <w:rFonts w:hAnsi="ＭＳ ゴシック" w:hint="eastAsia"/>
                <w:sz w:val="21"/>
                <w:szCs w:val="21"/>
              </w:rPr>
              <w:t>）</w:t>
            </w:r>
            <w:r w:rsidRPr="000830D4">
              <w:rPr>
                <w:rFonts w:hAnsi="ＭＳ ゴシック"/>
                <w:sz w:val="21"/>
                <w:szCs w:val="21"/>
              </w:rPr>
              <w:t>アーキテクチャ設計レビューの実施</w:t>
            </w:r>
          </w:p>
          <w:p w14:paraId="044112B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設計が完了したら、関係者による設計レビューを行う必要がある。レビューでは次の観点からの確認が行われる。</w:t>
            </w:r>
          </w:p>
          <w:p w14:paraId="4F7797F9" w14:textId="77777777" w:rsidR="00C7240E" w:rsidRPr="000830D4" w:rsidRDefault="00C7240E" w:rsidP="006E2526">
            <w:pPr>
              <w:rPr>
                <w:rFonts w:hAnsi="ＭＳ ゴシック"/>
                <w:sz w:val="21"/>
                <w:szCs w:val="21"/>
              </w:rPr>
            </w:pPr>
          </w:p>
          <w:p w14:paraId="3A0E0CB7" w14:textId="77777777" w:rsidR="00C7240E" w:rsidRPr="000830D4" w:rsidRDefault="00C7240E" w:rsidP="006E2526">
            <w:pPr>
              <w:pStyle w:val="a9"/>
              <w:numPr>
                <w:ilvl w:val="0"/>
                <w:numId w:val="32"/>
              </w:numPr>
              <w:rPr>
                <w:rFonts w:hAnsi="ＭＳ ゴシック"/>
                <w:sz w:val="21"/>
                <w:szCs w:val="21"/>
              </w:rPr>
            </w:pPr>
            <w:r w:rsidRPr="000830D4">
              <w:rPr>
                <w:rFonts w:hAnsi="ＭＳ ゴシック" w:hint="eastAsia"/>
                <w:sz w:val="21"/>
                <w:szCs w:val="21"/>
              </w:rPr>
              <w:t>ソフトウェア要求をすべて満たしているか</w:t>
            </w:r>
          </w:p>
          <w:p w14:paraId="480A997A" w14:textId="77777777" w:rsidR="00C7240E" w:rsidRPr="000830D4" w:rsidRDefault="00C7240E" w:rsidP="006E2526">
            <w:pPr>
              <w:pStyle w:val="a9"/>
              <w:numPr>
                <w:ilvl w:val="0"/>
                <w:numId w:val="32"/>
              </w:numPr>
              <w:rPr>
                <w:rFonts w:hAnsi="ＭＳ ゴシック"/>
                <w:sz w:val="21"/>
                <w:szCs w:val="21"/>
              </w:rPr>
            </w:pPr>
            <w:r w:rsidRPr="000830D4">
              <w:rPr>
                <w:rFonts w:hAnsi="ＭＳ ゴシック" w:hint="eastAsia"/>
                <w:sz w:val="21"/>
                <w:szCs w:val="21"/>
              </w:rPr>
              <w:t>構成要素の分離が実現されているか</w:t>
            </w:r>
          </w:p>
          <w:p w14:paraId="59AEC4B8" w14:textId="77777777" w:rsidR="00C7240E" w:rsidRPr="000830D4" w:rsidRDefault="00C7240E" w:rsidP="006E2526">
            <w:pPr>
              <w:pStyle w:val="a9"/>
              <w:numPr>
                <w:ilvl w:val="0"/>
                <w:numId w:val="32"/>
              </w:numPr>
              <w:rPr>
                <w:rFonts w:hAnsi="ＭＳ ゴシック"/>
                <w:sz w:val="21"/>
                <w:szCs w:val="21"/>
              </w:rPr>
            </w:pPr>
            <w:r w:rsidRPr="000830D4">
              <w:rPr>
                <w:rFonts w:hAnsi="ＭＳ ゴシック" w:hint="eastAsia"/>
                <w:sz w:val="21"/>
                <w:szCs w:val="21"/>
              </w:rPr>
              <w:t>モジュールの依存関係に循環や過度な結合がないか</w:t>
            </w:r>
          </w:p>
          <w:p w14:paraId="20BDBA29" w14:textId="77777777" w:rsidR="00C7240E" w:rsidRPr="000830D4" w:rsidRDefault="00C7240E" w:rsidP="006E2526">
            <w:pPr>
              <w:pStyle w:val="a9"/>
              <w:numPr>
                <w:ilvl w:val="0"/>
                <w:numId w:val="32"/>
              </w:numPr>
              <w:rPr>
                <w:rFonts w:hAnsi="ＭＳ ゴシック"/>
                <w:sz w:val="21"/>
                <w:szCs w:val="21"/>
              </w:rPr>
            </w:pPr>
            <w:r>
              <w:rPr>
                <w:rFonts w:hAnsi="ＭＳ ゴシック" w:hint="eastAsia"/>
                <w:sz w:val="21"/>
                <w:szCs w:val="21"/>
              </w:rPr>
              <w:t>トレーサビリティ</w:t>
            </w:r>
            <w:r w:rsidRPr="000830D4">
              <w:rPr>
                <w:rFonts w:hAnsi="ＭＳ ゴシック" w:hint="eastAsia"/>
                <w:sz w:val="21"/>
                <w:szCs w:val="21"/>
              </w:rPr>
              <w:t>が取れているか（要求←→構成要素）</w:t>
            </w:r>
          </w:p>
          <w:p w14:paraId="299B7F47" w14:textId="77777777" w:rsidR="00C7240E" w:rsidRPr="000830D4" w:rsidRDefault="00C7240E" w:rsidP="006E2526">
            <w:pPr>
              <w:rPr>
                <w:rFonts w:hAnsi="ＭＳ ゴシック"/>
                <w:sz w:val="21"/>
                <w:szCs w:val="21"/>
              </w:rPr>
            </w:pPr>
          </w:p>
          <w:p w14:paraId="4D6E8C1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lastRenderedPageBreak/>
              <w:t>レビューの結果は記録として残し、設計の妥当性を文書で証明できるようにする。</w:t>
            </w:r>
          </w:p>
          <w:p w14:paraId="25019BF6"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9C8F007"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CAD1735" w14:textId="77777777" w:rsidR="00C7240E" w:rsidRPr="000830D4" w:rsidRDefault="00C7240E" w:rsidP="006E2526">
            <w:pPr>
              <w:rPr>
                <w:rFonts w:hAnsi="ＭＳ ゴシック"/>
                <w:sz w:val="21"/>
                <w:szCs w:val="21"/>
              </w:rPr>
            </w:pPr>
          </w:p>
        </w:tc>
      </w:tr>
      <w:tr w:rsidR="00C7240E" w:rsidRPr="000830D4" w14:paraId="69E8FCAE" w14:textId="77777777" w:rsidTr="57E6EEBA">
        <w:tc>
          <w:tcPr>
            <w:tcW w:w="1129" w:type="dxa"/>
            <w:tcBorders>
              <w:top w:val="dashed" w:sz="4" w:space="0" w:color="auto"/>
              <w:bottom w:val="single" w:sz="4" w:space="0" w:color="auto"/>
            </w:tcBorders>
          </w:tcPr>
          <w:p w14:paraId="1D66069E" w14:textId="77777777" w:rsidR="00C7240E" w:rsidRPr="000830D4" w:rsidRDefault="00C7240E" w:rsidP="006E2526">
            <w:pPr>
              <w:rPr>
                <w:rFonts w:hAnsi="ＭＳ ゴシック"/>
                <w:sz w:val="21"/>
                <w:szCs w:val="21"/>
              </w:rPr>
            </w:pPr>
          </w:p>
        </w:tc>
        <w:tc>
          <w:tcPr>
            <w:tcW w:w="1134" w:type="dxa"/>
            <w:tcBorders>
              <w:top w:val="dashed" w:sz="4" w:space="0" w:color="auto"/>
              <w:bottom w:val="single" w:sz="4" w:space="0" w:color="auto"/>
            </w:tcBorders>
          </w:tcPr>
          <w:p w14:paraId="6E18ADBE" w14:textId="77777777" w:rsidR="00C7240E" w:rsidRPr="000830D4" w:rsidRDefault="00C7240E" w:rsidP="006E2526">
            <w:pPr>
              <w:rPr>
                <w:rFonts w:hAnsi="ＭＳ ゴシック"/>
                <w:sz w:val="21"/>
                <w:szCs w:val="21"/>
              </w:rPr>
            </w:pPr>
          </w:p>
        </w:tc>
        <w:tc>
          <w:tcPr>
            <w:tcW w:w="7513" w:type="dxa"/>
            <w:tcBorders>
              <w:top w:val="dashed" w:sz="4" w:space="0" w:color="auto"/>
              <w:bottom w:val="single" w:sz="4" w:space="0" w:color="auto"/>
            </w:tcBorders>
          </w:tcPr>
          <w:p w14:paraId="43CE43C4"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９</w:t>
            </w:r>
            <w:r w:rsidRPr="000830D4">
              <w:rPr>
                <w:rFonts w:hAnsi="ＭＳ ゴシック" w:hint="eastAsia"/>
                <w:sz w:val="21"/>
                <w:szCs w:val="21"/>
              </w:rPr>
              <w:t>）</w:t>
            </w:r>
            <w:r w:rsidRPr="000830D4">
              <w:rPr>
                <w:rFonts w:hAnsi="ＭＳ ゴシック"/>
                <w:sz w:val="21"/>
                <w:szCs w:val="21"/>
              </w:rPr>
              <w:t>結論</w:t>
            </w:r>
          </w:p>
          <w:p w14:paraId="5B0A85D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5.3「ソフトウェアアーキテクチャの設計」は、ソフトウェア全体の構造を安全性、保守性、テスト容易性の観点から最適化するための極めて重要なプロセスである。特に医療機器においては、予測不能な障害や誤動作が致命的な結果を引き起こす可能性があるため、</w:t>
            </w:r>
            <w:r>
              <w:rPr>
                <w:rFonts w:hAnsi="ＭＳ ゴシック" w:hint="eastAsia"/>
                <w:sz w:val="21"/>
                <w:szCs w:val="21"/>
              </w:rPr>
              <w:t>ソフトウェアアイテム</w:t>
            </w:r>
            <w:r w:rsidRPr="000830D4">
              <w:rPr>
                <w:rFonts w:hAnsi="ＭＳ ゴシック"/>
                <w:sz w:val="21"/>
                <w:szCs w:val="21"/>
              </w:rPr>
              <w:t>の明確な分割と安全性機能の隔離が不可欠である。</w:t>
            </w:r>
            <w:r w:rsidRPr="000830D4">
              <w:rPr>
                <w:rFonts w:hAnsi="ＭＳ ゴシック" w:hint="eastAsia"/>
                <w:sz w:val="21"/>
                <w:szCs w:val="21"/>
              </w:rPr>
              <w:t>本工程は、「どこに何があり、どう連携し、どこが危険か」を見える化する作業であり、それを通じて設計全体の透明性と信頼性を確保することができる。アーキテクチャ設計は、開発の要であり、後続工程の品質もここで決まるといっても過言ではない。</w:t>
            </w:r>
          </w:p>
        </w:tc>
        <w:tc>
          <w:tcPr>
            <w:tcW w:w="7655" w:type="dxa"/>
            <w:tcBorders>
              <w:top w:val="dashed" w:sz="4" w:space="0" w:color="auto"/>
              <w:bottom w:val="single" w:sz="4" w:space="0" w:color="auto"/>
            </w:tcBorders>
          </w:tcPr>
          <w:p w14:paraId="3DBDD94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37448362" w14:textId="14A16102" w:rsidR="00C7240E" w:rsidRPr="000830D4" w:rsidRDefault="00C7240E" w:rsidP="006E2526">
            <w:pPr>
              <w:ind w:firstLineChars="100" w:firstLine="210"/>
              <w:rPr>
                <w:rFonts w:hAnsi="ＭＳ ゴシック"/>
                <w:sz w:val="21"/>
                <w:szCs w:val="21"/>
              </w:rPr>
            </w:pPr>
            <w:r w:rsidRPr="48E48D5A">
              <w:rPr>
                <w:rFonts w:hAnsi="ＭＳ ゴシック"/>
                <w:sz w:val="21"/>
                <w:szCs w:val="21"/>
              </w:rPr>
              <w:t>細分箇条 5.3「ソフトウェアアーキテクチャの設計」は、ソフトウェアの</w:t>
            </w:r>
            <w:r w:rsidR="0056697D">
              <w:rPr>
                <w:rFonts w:hAnsi="ＭＳ ゴシック" w:hint="eastAsia"/>
                <w:sz w:val="21"/>
                <w:szCs w:val="21"/>
              </w:rPr>
              <w:t>「</w:t>
            </w:r>
            <w:r w:rsidRPr="48E48D5A">
              <w:rPr>
                <w:rFonts w:hAnsi="ＭＳ ゴシック"/>
                <w:sz w:val="21"/>
                <w:szCs w:val="21"/>
              </w:rPr>
              <w:t>全体像</w:t>
            </w:r>
            <w:r w:rsidR="0056697D">
              <w:rPr>
                <w:rFonts w:hAnsi="ＭＳ ゴシック" w:hint="eastAsia"/>
                <w:sz w:val="21"/>
                <w:szCs w:val="21"/>
              </w:rPr>
              <w:t>」</w:t>
            </w:r>
            <w:r w:rsidRPr="48E48D5A">
              <w:rPr>
                <w:rFonts w:hAnsi="ＭＳ ゴシック"/>
                <w:sz w:val="21"/>
                <w:szCs w:val="21"/>
              </w:rPr>
              <w:t>を考え、安全で正確に機能するように部品を分け、つなぎ方を定める重要なステップである。この設計がしっかりしていれば、プログラムを書く人もテストする人も迷わずに作業でき、結果として品質の高いソフトウェアが完成する。医療機器という人の命に関わる分野では、こうした</w:t>
            </w:r>
            <w:r w:rsidR="0056697D">
              <w:rPr>
                <w:rFonts w:hAnsi="ＭＳ ゴシック" w:hint="eastAsia"/>
                <w:sz w:val="21"/>
                <w:szCs w:val="21"/>
              </w:rPr>
              <w:t>「</w:t>
            </w:r>
            <w:r w:rsidRPr="48E48D5A">
              <w:rPr>
                <w:rFonts w:hAnsi="ＭＳ ゴシック"/>
                <w:sz w:val="21"/>
                <w:szCs w:val="21"/>
              </w:rPr>
              <w:t>目に見えない設計</w:t>
            </w:r>
            <w:r w:rsidR="0056697D">
              <w:rPr>
                <w:rFonts w:hAnsi="ＭＳ ゴシック" w:hint="eastAsia"/>
                <w:sz w:val="21"/>
                <w:szCs w:val="21"/>
              </w:rPr>
              <w:t>」</w:t>
            </w:r>
            <w:r w:rsidRPr="48E48D5A">
              <w:rPr>
                <w:rFonts w:hAnsi="ＭＳ ゴシック"/>
                <w:sz w:val="21"/>
                <w:szCs w:val="21"/>
              </w:rPr>
              <w:t>の品質こそが、製品の安全を守る基盤となる。例えば、「お化け屋敷」を作ることになったとする。いきなり道具を作り始めても、うまくいかない。まずは、「入口はここ」「1つ目の部屋はこう」「次はこうやって進む」といった全体の構成（アーキテクチャ）を考える必要がある。</w:t>
            </w:r>
          </w:p>
          <w:p w14:paraId="5A71083D" w14:textId="77777777" w:rsidR="00C7240E" w:rsidRPr="000830D4" w:rsidRDefault="00C7240E" w:rsidP="006E2526">
            <w:pPr>
              <w:rPr>
                <w:rFonts w:hAnsi="ＭＳ ゴシック"/>
                <w:sz w:val="21"/>
                <w:szCs w:val="21"/>
              </w:rPr>
            </w:pPr>
          </w:p>
          <w:p w14:paraId="3D55EA7F" w14:textId="77777777" w:rsidR="00C7240E" w:rsidRPr="000830D4" w:rsidRDefault="00C7240E" w:rsidP="006E2526">
            <w:pPr>
              <w:pStyle w:val="a9"/>
              <w:numPr>
                <w:ilvl w:val="0"/>
                <w:numId w:val="83"/>
              </w:numPr>
              <w:rPr>
                <w:rFonts w:hAnsi="ＭＳ ゴシック"/>
                <w:sz w:val="21"/>
                <w:szCs w:val="21"/>
              </w:rPr>
            </w:pPr>
            <w:r w:rsidRPr="000830D4">
              <w:rPr>
                <w:rFonts w:hAnsi="ＭＳ ゴシック" w:hint="eastAsia"/>
                <w:sz w:val="21"/>
                <w:szCs w:val="21"/>
              </w:rPr>
              <w:t>どの係がどこを担当するか？</w:t>
            </w:r>
          </w:p>
          <w:p w14:paraId="2411D7EA" w14:textId="77777777" w:rsidR="00C7240E" w:rsidRPr="000830D4" w:rsidRDefault="00C7240E" w:rsidP="006E2526">
            <w:pPr>
              <w:pStyle w:val="a9"/>
              <w:numPr>
                <w:ilvl w:val="0"/>
                <w:numId w:val="83"/>
              </w:numPr>
              <w:rPr>
                <w:rFonts w:hAnsi="ＭＳ ゴシック"/>
                <w:sz w:val="21"/>
                <w:szCs w:val="21"/>
              </w:rPr>
            </w:pPr>
            <w:r w:rsidRPr="000830D4">
              <w:rPr>
                <w:rFonts w:hAnsi="ＭＳ ゴシック" w:hint="eastAsia"/>
                <w:sz w:val="21"/>
                <w:szCs w:val="21"/>
              </w:rPr>
              <w:t>おどかし役と案内役をどう分けるか？</w:t>
            </w:r>
          </w:p>
          <w:p w14:paraId="5B94F450" w14:textId="77777777" w:rsidR="00C7240E" w:rsidRPr="000830D4" w:rsidRDefault="00C7240E" w:rsidP="006E2526">
            <w:pPr>
              <w:pStyle w:val="a9"/>
              <w:numPr>
                <w:ilvl w:val="0"/>
                <w:numId w:val="83"/>
              </w:numPr>
              <w:rPr>
                <w:rFonts w:hAnsi="ＭＳ ゴシック"/>
                <w:sz w:val="21"/>
                <w:szCs w:val="21"/>
              </w:rPr>
            </w:pPr>
            <w:r w:rsidRPr="000830D4">
              <w:rPr>
                <w:rFonts w:hAnsi="ＭＳ ゴシック" w:hint="eastAsia"/>
                <w:sz w:val="21"/>
                <w:szCs w:val="21"/>
              </w:rPr>
              <w:t>スピーカーやライトはどこに配置するか？</w:t>
            </w:r>
          </w:p>
          <w:p w14:paraId="7C6D85C3" w14:textId="77777777" w:rsidR="00C7240E" w:rsidRPr="000830D4" w:rsidRDefault="00C7240E" w:rsidP="006E2526">
            <w:pPr>
              <w:rPr>
                <w:rFonts w:hAnsi="ＭＳ ゴシック"/>
                <w:sz w:val="21"/>
                <w:szCs w:val="21"/>
              </w:rPr>
            </w:pPr>
          </w:p>
          <w:p w14:paraId="10B18ED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こういったことを事前に考えるからこそ、当日の運営がスムーズになる。それと同じで、ソフトウェア開発でも、全体の設計（アーキテクチャ）を最初にしっかり決めておくことが大切である。</w:t>
            </w:r>
          </w:p>
          <w:p w14:paraId="06C19178" w14:textId="77777777" w:rsidR="00C7240E" w:rsidRPr="000830D4" w:rsidRDefault="00C7240E" w:rsidP="006E2526">
            <w:pPr>
              <w:rPr>
                <w:rFonts w:hAnsi="ＭＳ ゴシック"/>
                <w:sz w:val="21"/>
                <w:szCs w:val="21"/>
              </w:rPr>
            </w:pPr>
          </w:p>
        </w:tc>
        <w:tc>
          <w:tcPr>
            <w:tcW w:w="4252" w:type="dxa"/>
            <w:tcBorders>
              <w:top w:val="dashed" w:sz="4" w:space="0" w:color="auto"/>
              <w:bottom w:val="single" w:sz="4" w:space="0" w:color="auto"/>
            </w:tcBorders>
          </w:tcPr>
          <w:p w14:paraId="4AF66762" w14:textId="77777777" w:rsidR="00C7240E" w:rsidRPr="000830D4" w:rsidRDefault="00C7240E" w:rsidP="006E2526">
            <w:pPr>
              <w:rPr>
                <w:rFonts w:hAnsi="ＭＳ ゴシック"/>
                <w:sz w:val="21"/>
                <w:szCs w:val="21"/>
              </w:rPr>
            </w:pPr>
          </w:p>
        </w:tc>
      </w:tr>
      <w:tr w:rsidR="00C7240E" w:rsidRPr="000830D4" w14:paraId="127F9D6C" w14:textId="77777777" w:rsidTr="57E6EEBA">
        <w:tc>
          <w:tcPr>
            <w:tcW w:w="1129" w:type="dxa"/>
            <w:tcBorders>
              <w:bottom w:val="dashed" w:sz="4" w:space="0" w:color="auto"/>
            </w:tcBorders>
          </w:tcPr>
          <w:p w14:paraId="2A329680" w14:textId="77777777" w:rsidR="00C7240E" w:rsidRPr="000830D4" w:rsidRDefault="00C7240E" w:rsidP="006E2526">
            <w:pPr>
              <w:rPr>
                <w:rFonts w:hAnsi="ＭＳ ゴシック"/>
                <w:sz w:val="21"/>
                <w:szCs w:val="21"/>
              </w:rPr>
            </w:pPr>
          </w:p>
        </w:tc>
        <w:tc>
          <w:tcPr>
            <w:tcW w:w="1134" w:type="dxa"/>
            <w:tcBorders>
              <w:bottom w:val="dashed" w:sz="4" w:space="0" w:color="auto"/>
            </w:tcBorders>
          </w:tcPr>
          <w:p w14:paraId="71C46691" w14:textId="77777777" w:rsidR="00C7240E" w:rsidRPr="000830D4" w:rsidRDefault="00C7240E" w:rsidP="006E2526">
            <w:pPr>
              <w:rPr>
                <w:rFonts w:hAnsi="ＭＳ ゴシック"/>
                <w:sz w:val="21"/>
                <w:szCs w:val="21"/>
              </w:rPr>
            </w:pPr>
            <w:r w:rsidRPr="000830D4">
              <w:rPr>
                <w:rFonts w:hAnsi="ＭＳ ゴシック"/>
                <w:sz w:val="21"/>
                <w:szCs w:val="21"/>
              </w:rPr>
              <w:t>5.4 ソフトウェア詳細設計</w:t>
            </w:r>
          </w:p>
        </w:tc>
        <w:tc>
          <w:tcPr>
            <w:tcW w:w="7513" w:type="dxa"/>
            <w:tcBorders>
              <w:bottom w:val="dashed" w:sz="4" w:space="0" w:color="auto"/>
            </w:tcBorders>
          </w:tcPr>
          <w:p w14:paraId="169FC01D"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0999E0B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ソフトウェア詳細設計</w:t>
            </w:r>
            <w:r w:rsidRPr="000830D4">
              <w:rPr>
                <w:rFonts w:hAnsi="ＭＳ ゴシック"/>
                <w:sz w:val="21"/>
                <w:szCs w:val="21"/>
              </w:rPr>
              <w:t>は、前工程である「アーキテクチャ設計」に基づいて、各</w:t>
            </w:r>
            <w:r>
              <w:rPr>
                <w:rFonts w:hAnsi="ＭＳ ゴシック" w:hint="eastAsia"/>
                <w:sz w:val="21"/>
                <w:szCs w:val="21"/>
              </w:rPr>
              <w:t>ソフトウェアアイテム</w:t>
            </w:r>
            <w:r w:rsidRPr="000830D4">
              <w:rPr>
                <w:rFonts w:hAnsi="ＭＳ ゴシック"/>
                <w:sz w:val="21"/>
                <w:szCs w:val="21"/>
              </w:rPr>
              <w:t>（モジュールやユニット）の中身を具体的に定義する工程である。簡単にいえば、「どのように作るか」を仕様レベルで記述することであり、ソースコードを書く直前のステップにあたる。IEC 62304の細分箇条5.4では、この詳細設計を通じて、安全性と品質を確保したうえで、実装や試験が行えるような「明確で再現性のある設計書」を作成することを求めている。これは、設計ミスを減らし、機能漏れや誤動作を防ぐとともに、開発後の</w:t>
            </w:r>
            <w:r>
              <w:rPr>
                <w:rFonts w:hAnsi="ＭＳ ゴシック"/>
                <w:sz w:val="21"/>
                <w:szCs w:val="21"/>
              </w:rPr>
              <w:t>トレーサビリティ</w:t>
            </w:r>
            <w:r w:rsidRPr="000830D4">
              <w:rPr>
                <w:rFonts w:hAnsi="ＭＳ ゴシック"/>
                <w:sz w:val="21"/>
                <w:szCs w:val="21"/>
              </w:rPr>
              <w:t>や変更管理にも大きく貢献するものである。</w:t>
            </w:r>
          </w:p>
          <w:p w14:paraId="6F4DBD11" w14:textId="77777777" w:rsidR="00C7240E" w:rsidRPr="000830D4" w:rsidRDefault="00C7240E" w:rsidP="006E2526">
            <w:pPr>
              <w:rPr>
                <w:rFonts w:hAnsi="ＭＳ ゴシック"/>
                <w:sz w:val="21"/>
                <w:szCs w:val="21"/>
              </w:rPr>
            </w:pPr>
          </w:p>
        </w:tc>
        <w:tc>
          <w:tcPr>
            <w:tcW w:w="7655" w:type="dxa"/>
            <w:tcBorders>
              <w:bottom w:val="dashed" w:sz="4" w:space="0" w:color="auto"/>
            </w:tcBorders>
          </w:tcPr>
          <w:p w14:paraId="145B1C0E"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はじめに</w:t>
            </w:r>
          </w:p>
          <w:p w14:paraId="065007B3" w14:textId="339AFFE2"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5.4「ソフトウェア詳細設計」は、前の段階で作成したソフトウェアアーキテクチャ（全体の構成）に基づき、それぞれの部品（モジュール）がどう動くかを、より細かく具体的に設計する作業である。</w:t>
            </w:r>
            <w:r>
              <w:rPr>
                <w:rFonts w:hAnsi="ＭＳ ゴシック" w:hint="eastAsia"/>
                <w:sz w:val="21"/>
                <w:szCs w:val="21"/>
              </w:rPr>
              <w:t>例えば</w:t>
            </w:r>
            <w:r w:rsidRPr="000830D4">
              <w:rPr>
                <w:rFonts w:hAnsi="ＭＳ ゴシック" w:hint="eastAsia"/>
                <w:sz w:val="21"/>
                <w:szCs w:val="21"/>
              </w:rPr>
              <w:t>、家の「間取り図」まではアーキテクチャ設計だったとすれば、この詳細設計では「この部屋には何の家具を置くか」「コンセントは何個必要か」といった中身の具体的な計画を立てるイメージである。プログラムを書く前の「一つひとつの機能の設計図」と言ってもよい。この設計がしっかりしていれば、次のステップである実装（コードを書く作業）がスムーズに進み、バグや間違いも減る。</w:t>
            </w:r>
          </w:p>
          <w:p w14:paraId="474423DC" w14:textId="77777777" w:rsidR="00C7240E" w:rsidRPr="000830D4" w:rsidRDefault="00C7240E" w:rsidP="006E2526">
            <w:pPr>
              <w:rPr>
                <w:rFonts w:hAnsi="ＭＳ ゴシック"/>
                <w:sz w:val="21"/>
                <w:szCs w:val="21"/>
              </w:rPr>
            </w:pPr>
          </w:p>
        </w:tc>
        <w:tc>
          <w:tcPr>
            <w:tcW w:w="4252" w:type="dxa"/>
            <w:tcBorders>
              <w:bottom w:val="dashed" w:sz="4" w:space="0" w:color="auto"/>
            </w:tcBorders>
          </w:tcPr>
          <w:p w14:paraId="1C2093DA" w14:textId="77777777" w:rsidR="00C7240E" w:rsidRDefault="00C7240E" w:rsidP="006E2526">
            <w:pPr>
              <w:pStyle w:val="a9"/>
              <w:numPr>
                <w:ilvl w:val="0"/>
                <w:numId w:val="331"/>
              </w:numPr>
              <w:rPr>
                <w:rFonts w:hAnsi="ＭＳ ゴシック"/>
                <w:sz w:val="21"/>
                <w:szCs w:val="21"/>
              </w:rPr>
            </w:pPr>
            <w:r>
              <w:rPr>
                <w:rFonts w:hAnsi="ＭＳ ゴシック" w:hint="eastAsia"/>
                <w:sz w:val="21"/>
                <w:szCs w:val="21"/>
              </w:rPr>
              <w:t>GB（※）：P121-P124</w:t>
            </w:r>
          </w:p>
          <w:p w14:paraId="28D4DF60" w14:textId="77777777" w:rsidR="00C7240E" w:rsidRDefault="00C7240E" w:rsidP="006E2526">
            <w:pPr>
              <w:rPr>
                <w:rFonts w:hAnsi="ＭＳ ゴシック"/>
                <w:sz w:val="21"/>
                <w:szCs w:val="21"/>
              </w:rPr>
            </w:pPr>
          </w:p>
          <w:p w14:paraId="098A1CCD"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2E2115D9" w14:textId="77777777" w:rsidTr="57E6EEBA">
        <w:tc>
          <w:tcPr>
            <w:tcW w:w="1129" w:type="dxa"/>
            <w:tcBorders>
              <w:top w:val="dashed" w:sz="4" w:space="0" w:color="auto"/>
              <w:bottom w:val="dashed" w:sz="4" w:space="0" w:color="auto"/>
            </w:tcBorders>
          </w:tcPr>
          <w:p w14:paraId="44C6ED82"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1E9273B0"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736CEA25" w14:textId="77777777" w:rsidR="00C7240E" w:rsidRPr="000830D4" w:rsidRDefault="00C7240E" w:rsidP="006E2526">
            <w:pPr>
              <w:rPr>
                <w:rFonts w:hAnsi="ＭＳ ゴシック"/>
                <w:sz w:val="21"/>
                <w:szCs w:val="21"/>
              </w:rPr>
            </w:pPr>
            <w:r w:rsidRPr="000830D4">
              <w:rPr>
                <w:rFonts w:hAnsi="ＭＳ ゴシック" w:hint="eastAsia"/>
                <w:sz w:val="21"/>
                <w:szCs w:val="21"/>
              </w:rPr>
              <w:t>（２）</w:t>
            </w:r>
            <w:r w:rsidRPr="000830D4">
              <w:rPr>
                <w:rFonts w:hAnsi="ＭＳ ゴシック"/>
                <w:sz w:val="21"/>
                <w:szCs w:val="21"/>
              </w:rPr>
              <w:t>詳細設計とは何をするのか</w:t>
            </w:r>
          </w:p>
          <w:p w14:paraId="345F8B0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ソフトウェア詳細設計で行うべき主な内容は以下の通りである。</w:t>
            </w:r>
          </w:p>
          <w:p w14:paraId="50652924" w14:textId="77777777" w:rsidR="00C7240E" w:rsidRPr="000830D4" w:rsidRDefault="00C7240E" w:rsidP="006E2526">
            <w:pPr>
              <w:rPr>
                <w:rFonts w:hAnsi="ＭＳ ゴシック"/>
                <w:sz w:val="21"/>
                <w:szCs w:val="21"/>
              </w:rPr>
            </w:pPr>
          </w:p>
          <w:p w14:paraId="53E81A40"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t>各ユニット（モジュール）の機能仕様の定義</w:t>
            </w:r>
          </w:p>
          <w:p w14:paraId="0A43F0BB"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t>アルゴリズムや処理手順の明文化</w:t>
            </w:r>
          </w:p>
          <w:p w14:paraId="6B76E37D"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t>入出力データの定義と制限</w:t>
            </w:r>
          </w:p>
          <w:p w14:paraId="4B021D08"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lastRenderedPageBreak/>
              <w:t>エラーハンドリングの記述</w:t>
            </w:r>
          </w:p>
          <w:p w14:paraId="2B20A808"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t>内部変数・データ構造の設計</w:t>
            </w:r>
          </w:p>
          <w:p w14:paraId="1EDAF281" w14:textId="77777777" w:rsidR="00C7240E" w:rsidRPr="000830D4" w:rsidRDefault="00C7240E" w:rsidP="006E2526">
            <w:pPr>
              <w:pStyle w:val="a9"/>
              <w:numPr>
                <w:ilvl w:val="0"/>
                <w:numId w:val="33"/>
              </w:numPr>
              <w:rPr>
                <w:rFonts w:hAnsi="ＭＳ ゴシック"/>
                <w:sz w:val="21"/>
                <w:szCs w:val="21"/>
              </w:rPr>
            </w:pPr>
            <w:r>
              <w:rPr>
                <w:rFonts w:hAnsi="ＭＳ ゴシック" w:hint="eastAsia"/>
                <w:sz w:val="21"/>
                <w:szCs w:val="21"/>
              </w:rPr>
              <w:t>インターフェース</w:t>
            </w:r>
            <w:r w:rsidRPr="000830D4">
              <w:rPr>
                <w:rFonts w:hAnsi="ＭＳ ゴシック" w:hint="eastAsia"/>
                <w:sz w:val="21"/>
                <w:szCs w:val="21"/>
              </w:rPr>
              <w:t>仕様（呼び出し元・呼び出し先）の明確化</w:t>
            </w:r>
          </w:p>
          <w:p w14:paraId="50961029"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t>安全関連動作（フェイルセーフ等）の記載</w:t>
            </w:r>
          </w:p>
          <w:p w14:paraId="27F6D1CF" w14:textId="77777777" w:rsidR="00C7240E" w:rsidRPr="000830D4" w:rsidRDefault="00C7240E" w:rsidP="006E2526">
            <w:pPr>
              <w:pStyle w:val="a9"/>
              <w:numPr>
                <w:ilvl w:val="0"/>
                <w:numId w:val="33"/>
              </w:numPr>
              <w:rPr>
                <w:rFonts w:hAnsi="ＭＳ ゴシック"/>
                <w:sz w:val="21"/>
                <w:szCs w:val="21"/>
              </w:rPr>
            </w:pPr>
            <w:r w:rsidRPr="000830D4">
              <w:rPr>
                <w:rFonts w:hAnsi="ＭＳ ゴシック" w:hint="eastAsia"/>
                <w:sz w:val="21"/>
                <w:szCs w:val="21"/>
              </w:rPr>
              <w:t>テスト容易性や保守性を考慮した分割設計</w:t>
            </w:r>
          </w:p>
          <w:p w14:paraId="42DBAEAB" w14:textId="77777777" w:rsidR="00C7240E" w:rsidRPr="000830D4" w:rsidRDefault="00C7240E" w:rsidP="006E2526">
            <w:pPr>
              <w:rPr>
                <w:rFonts w:hAnsi="ＭＳ ゴシック"/>
                <w:sz w:val="21"/>
                <w:szCs w:val="21"/>
              </w:rPr>
            </w:pPr>
          </w:p>
          <w:p w14:paraId="00C8A00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これらを設計書として文書化し、誰が読んでも仕様通りに実装が可能な状態にすることが目標である。</w:t>
            </w:r>
          </w:p>
          <w:p w14:paraId="2BAEFD96"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7343384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詳細設計で行うこと</w:t>
            </w:r>
          </w:p>
          <w:p w14:paraId="74D42BB7"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における詳細設計では、以下のような内容をそれぞれのソフトウェアユニット（小さな部品）ごとに明確にしていく。</w:t>
            </w:r>
          </w:p>
          <w:p w14:paraId="0A9DFB34" w14:textId="77777777" w:rsidR="00C7240E" w:rsidRPr="000830D4" w:rsidRDefault="00C7240E" w:rsidP="006E2526">
            <w:pPr>
              <w:rPr>
                <w:rFonts w:hAnsi="ＭＳ ゴシック"/>
                <w:sz w:val="21"/>
                <w:szCs w:val="21"/>
              </w:rPr>
            </w:pPr>
          </w:p>
          <w:p w14:paraId="69BAA6C5" w14:textId="77777777" w:rsidR="00C7240E" w:rsidRPr="000830D4" w:rsidRDefault="00C7240E" w:rsidP="006E2526">
            <w:pPr>
              <w:pStyle w:val="a9"/>
              <w:numPr>
                <w:ilvl w:val="0"/>
                <w:numId w:val="84"/>
              </w:numPr>
              <w:rPr>
                <w:rFonts w:hAnsi="ＭＳ ゴシック"/>
                <w:sz w:val="21"/>
                <w:szCs w:val="21"/>
              </w:rPr>
            </w:pPr>
            <w:r w:rsidRPr="000830D4">
              <w:rPr>
                <w:rFonts w:hAnsi="ＭＳ ゴシック"/>
                <w:sz w:val="21"/>
                <w:szCs w:val="21"/>
              </w:rPr>
              <w:t>処理内容の記述</w:t>
            </w:r>
          </w:p>
          <w:p w14:paraId="389CCC34" w14:textId="77777777" w:rsidR="00C7240E" w:rsidRPr="000830D4" w:rsidRDefault="00C7240E" w:rsidP="006E2526">
            <w:pPr>
              <w:pStyle w:val="a9"/>
              <w:numPr>
                <w:ilvl w:val="0"/>
                <w:numId w:val="85"/>
              </w:numPr>
              <w:rPr>
                <w:rFonts w:hAnsi="ＭＳ ゴシック"/>
                <w:sz w:val="21"/>
                <w:szCs w:val="21"/>
              </w:rPr>
            </w:pPr>
            <w:r w:rsidRPr="000830D4">
              <w:rPr>
                <w:rFonts w:hAnsi="ＭＳ ゴシック" w:hint="eastAsia"/>
                <w:sz w:val="21"/>
                <w:szCs w:val="21"/>
              </w:rPr>
              <w:t>どんな入力を受け取るか？</w:t>
            </w:r>
          </w:p>
          <w:p w14:paraId="7252AB4C" w14:textId="77777777" w:rsidR="00C7240E" w:rsidRPr="000830D4" w:rsidRDefault="00C7240E" w:rsidP="006E2526">
            <w:pPr>
              <w:pStyle w:val="a9"/>
              <w:numPr>
                <w:ilvl w:val="0"/>
                <w:numId w:val="85"/>
              </w:numPr>
              <w:rPr>
                <w:rFonts w:hAnsi="ＭＳ ゴシック"/>
                <w:sz w:val="21"/>
                <w:szCs w:val="21"/>
              </w:rPr>
            </w:pPr>
            <w:r w:rsidRPr="000830D4">
              <w:rPr>
                <w:rFonts w:hAnsi="ＭＳ ゴシック" w:hint="eastAsia"/>
                <w:sz w:val="21"/>
                <w:szCs w:val="21"/>
              </w:rPr>
              <w:lastRenderedPageBreak/>
              <w:t>どんな処理を行うか？</w:t>
            </w:r>
          </w:p>
          <w:p w14:paraId="68827C97" w14:textId="77777777" w:rsidR="00C7240E" w:rsidRPr="000830D4" w:rsidRDefault="00C7240E" w:rsidP="006E2526">
            <w:pPr>
              <w:pStyle w:val="a9"/>
              <w:numPr>
                <w:ilvl w:val="0"/>
                <w:numId w:val="85"/>
              </w:numPr>
              <w:rPr>
                <w:rFonts w:hAnsi="ＭＳ ゴシック"/>
                <w:sz w:val="21"/>
                <w:szCs w:val="21"/>
              </w:rPr>
            </w:pPr>
            <w:r w:rsidRPr="000830D4">
              <w:rPr>
                <w:rFonts w:hAnsi="ＭＳ ゴシック" w:hint="eastAsia"/>
                <w:sz w:val="21"/>
                <w:szCs w:val="21"/>
              </w:rPr>
              <w:t>どんな出力を返すか？</w:t>
            </w:r>
          </w:p>
          <w:p w14:paraId="70F2A1F7" w14:textId="77777777" w:rsidR="00C7240E" w:rsidRPr="000830D4" w:rsidRDefault="00C7240E" w:rsidP="006E2526">
            <w:pPr>
              <w:rPr>
                <w:rFonts w:hAnsi="ＭＳ ゴシック"/>
                <w:sz w:val="21"/>
                <w:szCs w:val="21"/>
              </w:rPr>
            </w:pPr>
          </w:p>
          <w:p w14:paraId="273C7D43" w14:textId="77777777" w:rsidR="00C7240E" w:rsidRPr="000830D4" w:rsidRDefault="00C7240E" w:rsidP="006E2526">
            <w:pPr>
              <w:ind w:firstLineChars="100" w:firstLine="210"/>
              <w:rPr>
                <w:rFonts w:hAnsi="ＭＳ ゴシック"/>
                <w:sz w:val="21"/>
                <w:szCs w:val="21"/>
              </w:rPr>
            </w:pPr>
            <w:r>
              <w:rPr>
                <w:rFonts w:hAnsi="ＭＳ ゴシック" w:hint="eastAsia"/>
                <w:sz w:val="21"/>
                <w:szCs w:val="21"/>
              </w:rPr>
              <w:t>例えば、</w:t>
            </w:r>
            <w:r w:rsidRPr="000830D4">
              <w:rPr>
                <w:rFonts w:hAnsi="ＭＳ ゴシック" w:hint="eastAsia"/>
                <w:sz w:val="21"/>
                <w:szCs w:val="21"/>
              </w:rPr>
              <w:t>「測定値を受け取り、上限値を超えたらアラームを出す」といった処理を、順番や条件を明確に記述する。</w:t>
            </w:r>
          </w:p>
          <w:p w14:paraId="569E48FB" w14:textId="77777777" w:rsidR="00C7240E" w:rsidRPr="000830D4" w:rsidRDefault="00C7240E" w:rsidP="006E2526">
            <w:pPr>
              <w:rPr>
                <w:rFonts w:hAnsi="ＭＳ ゴシック"/>
                <w:sz w:val="21"/>
                <w:szCs w:val="21"/>
              </w:rPr>
            </w:pPr>
          </w:p>
          <w:p w14:paraId="1162B6A1" w14:textId="77777777" w:rsidR="00C7240E" w:rsidRPr="000830D4" w:rsidRDefault="00C7240E" w:rsidP="006E2526">
            <w:pPr>
              <w:pStyle w:val="a9"/>
              <w:numPr>
                <w:ilvl w:val="0"/>
                <w:numId w:val="84"/>
              </w:numPr>
              <w:rPr>
                <w:rFonts w:hAnsi="ＭＳ ゴシック"/>
                <w:sz w:val="21"/>
                <w:szCs w:val="21"/>
              </w:rPr>
            </w:pPr>
            <w:r w:rsidRPr="000830D4">
              <w:rPr>
                <w:rFonts w:hAnsi="ＭＳ ゴシック"/>
                <w:sz w:val="21"/>
                <w:szCs w:val="21"/>
              </w:rPr>
              <w:t>データの構造や使い方</w:t>
            </w:r>
          </w:p>
          <w:p w14:paraId="1304F21E" w14:textId="77777777" w:rsidR="00C7240E" w:rsidRPr="000830D4" w:rsidRDefault="00C7240E" w:rsidP="006E2526">
            <w:pPr>
              <w:pStyle w:val="a9"/>
              <w:numPr>
                <w:ilvl w:val="0"/>
                <w:numId w:val="86"/>
              </w:numPr>
              <w:rPr>
                <w:rFonts w:hAnsi="ＭＳ ゴシック"/>
                <w:sz w:val="21"/>
                <w:szCs w:val="21"/>
              </w:rPr>
            </w:pPr>
            <w:r w:rsidRPr="000830D4">
              <w:rPr>
                <w:rFonts w:hAnsi="ＭＳ ゴシック" w:hint="eastAsia"/>
                <w:sz w:val="21"/>
                <w:szCs w:val="21"/>
              </w:rPr>
              <w:t>どんなデータを扱うか（数値、文字列</w:t>
            </w:r>
            <w:r>
              <w:rPr>
                <w:rFonts w:hAnsi="ＭＳ ゴシック" w:hint="eastAsia"/>
                <w:sz w:val="21"/>
                <w:szCs w:val="21"/>
              </w:rPr>
              <w:t>等</w:t>
            </w:r>
            <w:r w:rsidRPr="000830D4">
              <w:rPr>
                <w:rFonts w:hAnsi="ＭＳ ゴシック" w:hint="eastAsia"/>
                <w:sz w:val="21"/>
                <w:szCs w:val="21"/>
              </w:rPr>
              <w:t>）</w:t>
            </w:r>
          </w:p>
          <w:p w14:paraId="3FC92225" w14:textId="77777777" w:rsidR="00C7240E" w:rsidRPr="000830D4" w:rsidRDefault="00C7240E" w:rsidP="006E2526">
            <w:pPr>
              <w:pStyle w:val="a9"/>
              <w:numPr>
                <w:ilvl w:val="0"/>
                <w:numId w:val="86"/>
              </w:numPr>
              <w:rPr>
                <w:rFonts w:hAnsi="ＭＳ ゴシック"/>
                <w:sz w:val="21"/>
                <w:szCs w:val="21"/>
              </w:rPr>
            </w:pPr>
            <w:r w:rsidRPr="000830D4">
              <w:rPr>
                <w:rFonts w:hAnsi="ＭＳ ゴシック" w:hint="eastAsia"/>
                <w:sz w:val="21"/>
                <w:szCs w:val="21"/>
              </w:rPr>
              <w:t>データの形式（例</w:t>
            </w:r>
            <w:r>
              <w:rPr>
                <w:rFonts w:hAnsi="ＭＳ ゴシック" w:hint="eastAsia"/>
                <w:sz w:val="21"/>
                <w:szCs w:val="21"/>
              </w:rPr>
              <w:t>：</w:t>
            </w:r>
            <w:r w:rsidRPr="000830D4">
              <w:rPr>
                <w:rFonts w:hAnsi="ＭＳ ゴシック"/>
                <w:sz w:val="21"/>
                <w:szCs w:val="21"/>
              </w:rPr>
              <w:t>int型、float型</w:t>
            </w:r>
            <w:r>
              <w:rPr>
                <w:rFonts w:hAnsi="ＭＳ ゴシック"/>
                <w:sz w:val="21"/>
                <w:szCs w:val="21"/>
              </w:rPr>
              <w:t>等</w:t>
            </w:r>
            <w:r w:rsidRPr="000830D4">
              <w:rPr>
                <w:rFonts w:hAnsi="ＭＳ ゴシック"/>
                <w:sz w:val="21"/>
                <w:szCs w:val="21"/>
              </w:rPr>
              <w:t>）</w:t>
            </w:r>
          </w:p>
          <w:p w14:paraId="222FB697" w14:textId="77777777" w:rsidR="00C7240E" w:rsidRPr="000830D4" w:rsidRDefault="00C7240E" w:rsidP="006E2526">
            <w:pPr>
              <w:pStyle w:val="a9"/>
              <w:numPr>
                <w:ilvl w:val="0"/>
                <w:numId w:val="86"/>
              </w:numPr>
              <w:rPr>
                <w:rFonts w:hAnsi="ＭＳ ゴシック"/>
                <w:sz w:val="21"/>
                <w:szCs w:val="21"/>
              </w:rPr>
            </w:pPr>
            <w:r w:rsidRPr="000830D4">
              <w:rPr>
                <w:rFonts w:hAnsi="ＭＳ ゴシック" w:hint="eastAsia"/>
                <w:sz w:val="21"/>
                <w:szCs w:val="21"/>
              </w:rPr>
              <w:t>データの保存場所（一時記憶か、ファイルか）</w:t>
            </w:r>
          </w:p>
          <w:p w14:paraId="1B7C8DD5" w14:textId="77777777" w:rsidR="00C7240E" w:rsidRPr="000830D4" w:rsidRDefault="00C7240E" w:rsidP="006E2526">
            <w:pPr>
              <w:rPr>
                <w:rFonts w:hAnsi="ＭＳ ゴシック"/>
                <w:sz w:val="21"/>
                <w:szCs w:val="21"/>
              </w:rPr>
            </w:pPr>
          </w:p>
          <w:p w14:paraId="1459E917" w14:textId="77777777" w:rsidR="00C7240E" w:rsidRPr="000830D4" w:rsidRDefault="00C7240E" w:rsidP="006E2526">
            <w:pPr>
              <w:pStyle w:val="a9"/>
              <w:numPr>
                <w:ilvl w:val="0"/>
                <w:numId w:val="84"/>
              </w:numPr>
              <w:rPr>
                <w:rFonts w:hAnsi="ＭＳ ゴシック"/>
                <w:sz w:val="21"/>
                <w:szCs w:val="21"/>
              </w:rPr>
            </w:pPr>
            <w:r w:rsidRPr="000830D4">
              <w:rPr>
                <w:rFonts w:hAnsi="ＭＳ ゴシック"/>
                <w:sz w:val="21"/>
                <w:szCs w:val="21"/>
              </w:rPr>
              <w:t>エラー処理や異常時の対応</w:t>
            </w:r>
          </w:p>
          <w:p w14:paraId="584FE07C" w14:textId="77777777" w:rsidR="00C7240E" w:rsidRPr="000830D4" w:rsidRDefault="00C7240E" w:rsidP="006E2526">
            <w:pPr>
              <w:pStyle w:val="a9"/>
              <w:numPr>
                <w:ilvl w:val="0"/>
                <w:numId w:val="87"/>
              </w:numPr>
              <w:rPr>
                <w:rFonts w:hAnsi="ＭＳ ゴシック"/>
                <w:sz w:val="21"/>
                <w:szCs w:val="21"/>
              </w:rPr>
            </w:pPr>
            <w:r w:rsidRPr="000830D4">
              <w:rPr>
                <w:rFonts w:hAnsi="ＭＳ ゴシック" w:hint="eastAsia"/>
                <w:sz w:val="21"/>
                <w:szCs w:val="21"/>
              </w:rPr>
              <w:t>入力が間違っていた場合はどうするか？</w:t>
            </w:r>
          </w:p>
          <w:p w14:paraId="0B63D9AE" w14:textId="77777777" w:rsidR="00C7240E" w:rsidRPr="000830D4" w:rsidRDefault="00C7240E" w:rsidP="006E2526">
            <w:pPr>
              <w:pStyle w:val="a9"/>
              <w:numPr>
                <w:ilvl w:val="0"/>
                <w:numId w:val="87"/>
              </w:numPr>
              <w:rPr>
                <w:rFonts w:hAnsi="ＭＳ ゴシック"/>
                <w:sz w:val="21"/>
                <w:szCs w:val="21"/>
              </w:rPr>
            </w:pPr>
            <w:r w:rsidRPr="000830D4">
              <w:rPr>
                <w:rFonts w:hAnsi="ＭＳ ゴシック" w:hint="eastAsia"/>
                <w:sz w:val="21"/>
                <w:szCs w:val="21"/>
              </w:rPr>
              <w:t>通信が失敗したときはどう対応するか？</w:t>
            </w:r>
          </w:p>
          <w:p w14:paraId="10A29984" w14:textId="77777777" w:rsidR="00C7240E" w:rsidRPr="000830D4" w:rsidRDefault="00C7240E" w:rsidP="006E2526">
            <w:pPr>
              <w:rPr>
                <w:rFonts w:hAnsi="ＭＳ ゴシック"/>
                <w:sz w:val="21"/>
                <w:szCs w:val="21"/>
              </w:rPr>
            </w:pPr>
          </w:p>
          <w:p w14:paraId="48E8245C" w14:textId="77777777" w:rsidR="00C7240E" w:rsidRPr="000830D4" w:rsidRDefault="00C7240E" w:rsidP="006E2526">
            <w:pPr>
              <w:pStyle w:val="a9"/>
              <w:numPr>
                <w:ilvl w:val="0"/>
                <w:numId w:val="84"/>
              </w:numPr>
              <w:rPr>
                <w:rFonts w:hAnsi="ＭＳ ゴシック"/>
                <w:sz w:val="21"/>
                <w:szCs w:val="21"/>
              </w:rPr>
            </w:pPr>
            <w:r w:rsidRPr="000830D4">
              <w:rPr>
                <w:rFonts w:hAnsi="ＭＳ ゴシック"/>
                <w:sz w:val="21"/>
                <w:szCs w:val="21"/>
              </w:rPr>
              <w:t>他の部品（モジュール）との関係</w:t>
            </w:r>
          </w:p>
          <w:p w14:paraId="0CC7BB3C" w14:textId="77777777" w:rsidR="00C7240E" w:rsidRPr="000830D4" w:rsidRDefault="00C7240E" w:rsidP="006E2526">
            <w:pPr>
              <w:pStyle w:val="a9"/>
              <w:numPr>
                <w:ilvl w:val="0"/>
                <w:numId w:val="88"/>
              </w:numPr>
              <w:rPr>
                <w:rFonts w:hAnsi="ＭＳ ゴシック"/>
                <w:sz w:val="21"/>
                <w:szCs w:val="21"/>
              </w:rPr>
            </w:pPr>
            <w:r w:rsidRPr="000830D4">
              <w:rPr>
                <w:rFonts w:hAnsi="ＭＳ ゴシック" w:hint="eastAsia"/>
                <w:sz w:val="21"/>
                <w:szCs w:val="21"/>
              </w:rPr>
              <w:t>どことつながっているか？</w:t>
            </w:r>
          </w:p>
          <w:p w14:paraId="6566B028" w14:textId="77777777" w:rsidR="00C7240E" w:rsidRPr="000830D4" w:rsidRDefault="00C7240E" w:rsidP="006E2526">
            <w:pPr>
              <w:pStyle w:val="a9"/>
              <w:numPr>
                <w:ilvl w:val="0"/>
                <w:numId w:val="88"/>
              </w:numPr>
              <w:rPr>
                <w:rFonts w:hAnsi="ＭＳ ゴシック"/>
                <w:sz w:val="21"/>
                <w:szCs w:val="21"/>
              </w:rPr>
            </w:pPr>
            <w:r w:rsidRPr="000830D4">
              <w:rPr>
                <w:rFonts w:hAnsi="ＭＳ ゴシック" w:hint="eastAsia"/>
                <w:sz w:val="21"/>
                <w:szCs w:val="21"/>
              </w:rPr>
              <w:t>どんなタイミングで呼び出されるか？</w:t>
            </w:r>
          </w:p>
          <w:p w14:paraId="2F80D3B0" w14:textId="77777777" w:rsidR="00C7240E" w:rsidRPr="000830D4" w:rsidRDefault="00C7240E" w:rsidP="006E2526">
            <w:pPr>
              <w:rPr>
                <w:rFonts w:hAnsi="ＭＳ ゴシック"/>
                <w:sz w:val="21"/>
                <w:szCs w:val="21"/>
              </w:rPr>
            </w:pPr>
          </w:p>
          <w:p w14:paraId="7C45C2A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これらをすべて文書にして記録しておくことで、後の作業者やテスト担当者も同じ理解を持てるようにする。</w:t>
            </w:r>
          </w:p>
          <w:p w14:paraId="1B4977F5" w14:textId="77777777" w:rsidR="00C7240E" w:rsidRPr="000830D4" w:rsidRDefault="00C7240E" w:rsidP="006E2526">
            <w:pPr>
              <w:rPr>
                <w:rFonts w:hAnsi="ＭＳ ゴシック"/>
                <w:sz w:val="21"/>
                <w:szCs w:val="21"/>
              </w:rPr>
            </w:pPr>
          </w:p>
          <w:p w14:paraId="6C8BAC1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なぜ詳細設計が重要なのか？</w:t>
            </w:r>
          </w:p>
          <w:p w14:paraId="455525F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の開発は、たくさんの人が関わるチーム作業である。そして、医療機器ソフトウェアのように人の命に関わるものは、「なんとなく動けばよい」という作り方は許されない。詳細設計をしっかり行うことで、次のような利点がある。</w:t>
            </w:r>
          </w:p>
          <w:p w14:paraId="6E9EAFF9" w14:textId="77777777" w:rsidR="00C7240E" w:rsidRPr="000830D4" w:rsidRDefault="00C7240E" w:rsidP="006E2526">
            <w:pPr>
              <w:rPr>
                <w:rFonts w:hAnsi="ＭＳ ゴシック"/>
                <w:sz w:val="21"/>
                <w:szCs w:val="21"/>
              </w:rPr>
            </w:pPr>
          </w:p>
          <w:p w14:paraId="58D1E096"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hint="eastAsia"/>
                <w:sz w:val="21"/>
                <w:szCs w:val="21"/>
              </w:rPr>
              <w:t>ミスが減る</w:t>
            </w:r>
            <w:r>
              <w:rPr>
                <w:rFonts w:hAnsi="ＭＳ ゴシック" w:hint="eastAsia"/>
                <w:sz w:val="21"/>
                <w:szCs w:val="21"/>
              </w:rPr>
              <w:t>：</w:t>
            </w:r>
            <w:r w:rsidRPr="000830D4">
              <w:rPr>
                <w:rFonts w:hAnsi="ＭＳ ゴシック" w:hint="eastAsia"/>
                <w:sz w:val="21"/>
                <w:szCs w:val="21"/>
              </w:rPr>
              <w:t>処理内容をはっきり決めておくので、迷わずコードが書ける</w:t>
            </w:r>
          </w:p>
          <w:p w14:paraId="06A1C186"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hint="eastAsia"/>
                <w:sz w:val="21"/>
                <w:szCs w:val="21"/>
              </w:rPr>
              <w:t>統一感が出る</w:t>
            </w:r>
            <w:r>
              <w:rPr>
                <w:rFonts w:hAnsi="ＭＳ ゴシック" w:hint="eastAsia"/>
                <w:sz w:val="21"/>
                <w:szCs w:val="21"/>
              </w:rPr>
              <w:t>：</w:t>
            </w:r>
            <w:r w:rsidRPr="000830D4">
              <w:rPr>
                <w:rFonts w:hAnsi="ＭＳ ゴシック" w:hint="eastAsia"/>
                <w:sz w:val="21"/>
                <w:szCs w:val="21"/>
              </w:rPr>
              <w:t>複数人が作業しても、ばらばらにならない</w:t>
            </w:r>
          </w:p>
          <w:p w14:paraId="0689DBCB"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hint="eastAsia"/>
                <w:sz w:val="21"/>
                <w:szCs w:val="21"/>
              </w:rPr>
              <w:t>テストしやすくなる</w:t>
            </w:r>
            <w:r>
              <w:rPr>
                <w:rFonts w:hAnsi="ＭＳ ゴシック" w:hint="eastAsia"/>
                <w:sz w:val="21"/>
                <w:szCs w:val="21"/>
              </w:rPr>
              <w:t>：</w:t>
            </w:r>
            <w:r w:rsidRPr="000830D4">
              <w:rPr>
                <w:rFonts w:hAnsi="ＭＳ ゴシック" w:hint="eastAsia"/>
                <w:sz w:val="21"/>
                <w:szCs w:val="21"/>
              </w:rPr>
              <w:t>設計と結果を比較して、合っているか確認できる</w:t>
            </w:r>
          </w:p>
          <w:p w14:paraId="71C1B15E"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hint="eastAsia"/>
                <w:sz w:val="21"/>
                <w:szCs w:val="21"/>
              </w:rPr>
              <w:t>保守しやすくなる</w:t>
            </w:r>
            <w:r>
              <w:rPr>
                <w:rFonts w:hAnsi="ＭＳ ゴシック" w:hint="eastAsia"/>
                <w:sz w:val="21"/>
                <w:szCs w:val="21"/>
              </w:rPr>
              <w:t>：</w:t>
            </w:r>
            <w:r w:rsidRPr="000830D4">
              <w:rPr>
                <w:rFonts w:hAnsi="ＭＳ ゴシック" w:hint="eastAsia"/>
                <w:sz w:val="21"/>
                <w:szCs w:val="21"/>
              </w:rPr>
              <w:t>あとで修正する人も、構造を理解しやすい</w:t>
            </w:r>
          </w:p>
          <w:p w14:paraId="2EBE4CF3" w14:textId="77777777" w:rsidR="00C7240E" w:rsidRPr="000830D4" w:rsidRDefault="00C7240E" w:rsidP="006E2526">
            <w:pPr>
              <w:rPr>
                <w:rFonts w:hAnsi="ＭＳ ゴシック"/>
                <w:sz w:val="21"/>
                <w:szCs w:val="21"/>
              </w:rPr>
            </w:pPr>
          </w:p>
          <w:p w14:paraId="559ACC09" w14:textId="388C041A"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つまり、「安全で、効率よく、ミスの少ないソフトを作るための橋渡し」がこの詳細設計である。</w:t>
            </w:r>
          </w:p>
          <w:p w14:paraId="2E92533B"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E8FCFBB" w14:textId="77777777" w:rsidR="00C7240E" w:rsidRPr="00F93D70" w:rsidRDefault="00C7240E" w:rsidP="006E2526">
            <w:pPr>
              <w:rPr>
                <w:rFonts w:hAnsi="ＭＳ ゴシック"/>
                <w:sz w:val="21"/>
                <w:szCs w:val="21"/>
              </w:rPr>
            </w:pPr>
          </w:p>
        </w:tc>
      </w:tr>
      <w:tr w:rsidR="00C7240E" w:rsidRPr="000830D4" w14:paraId="2DF2BE3B" w14:textId="77777777" w:rsidTr="57E6EEBA">
        <w:tc>
          <w:tcPr>
            <w:tcW w:w="1129" w:type="dxa"/>
            <w:tcBorders>
              <w:top w:val="dashed" w:sz="4" w:space="0" w:color="auto"/>
              <w:bottom w:val="dashed" w:sz="4" w:space="0" w:color="auto"/>
            </w:tcBorders>
          </w:tcPr>
          <w:p w14:paraId="464FE24D"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01A96DDB"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BE821C8" w14:textId="77777777" w:rsidR="00C7240E" w:rsidRPr="000830D4" w:rsidRDefault="00C7240E" w:rsidP="006E2526">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詳細設計で取り扱う要素の具体例</w:t>
            </w:r>
          </w:p>
          <w:p w14:paraId="7364CA79" w14:textId="77777777" w:rsidR="00C7240E" w:rsidRPr="000830D4" w:rsidRDefault="00C7240E" w:rsidP="006E2526">
            <w:pPr>
              <w:rPr>
                <w:rFonts w:hAnsi="ＭＳ ゴシック"/>
                <w:sz w:val="21"/>
                <w:szCs w:val="21"/>
              </w:rPr>
            </w:pPr>
          </w:p>
          <w:p w14:paraId="7CB880EF" w14:textId="77777777" w:rsidR="00C7240E" w:rsidRPr="000830D4" w:rsidRDefault="00C7240E" w:rsidP="006E2526">
            <w:pPr>
              <w:pStyle w:val="a9"/>
              <w:numPr>
                <w:ilvl w:val="0"/>
                <w:numId w:val="35"/>
              </w:numPr>
              <w:rPr>
                <w:rFonts w:hAnsi="ＭＳ ゴシック"/>
                <w:sz w:val="21"/>
                <w:szCs w:val="21"/>
              </w:rPr>
            </w:pPr>
            <w:r w:rsidRPr="000830D4">
              <w:rPr>
                <w:rFonts w:hAnsi="ＭＳ ゴシック"/>
                <w:sz w:val="21"/>
                <w:szCs w:val="21"/>
              </w:rPr>
              <w:t>関数やサブルーチンの仕様定義</w:t>
            </w:r>
            <w:r w:rsidRPr="000830D4">
              <w:rPr>
                <w:rFonts w:hAnsi="ＭＳ ゴシック" w:hint="eastAsia"/>
                <w:sz w:val="21"/>
                <w:szCs w:val="21"/>
              </w:rPr>
              <w:t>（例）</w:t>
            </w:r>
          </w:p>
          <w:p w14:paraId="4D375020" w14:textId="77777777" w:rsidR="00C7240E" w:rsidRPr="000830D4" w:rsidRDefault="00C7240E" w:rsidP="006E2526">
            <w:pPr>
              <w:pStyle w:val="a9"/>
              <w:numPr>
                <w:ilvl w:val="0"/>
                <w:numId w:val="34"/>
              </w:numPr>
              <w:rPr>
                <w:rFonts w:hAnsi="ＭＳ ゴシック"/>
                <w:sz w:val="21"/>
                <w:szCs w:val="21"/>
              </w:rPr>
            </w:pPr>
            <w:r w:rsidRPr="000830D4">
              <w:rPr>
                <w:rFonts w:hAnsi="ＭＳ ゴシック" w:hint="eastAsia"/>
                <w:sz w:val="21"/>
                <w:szCs w:val="21"/>
              </w:rPr>
              <w:lastRenderedPageBreak/>
              <w:t>関数名</w:t>
            </w:r>
            <w:r>
              <w:rPr>
                <w:rFonts w:hAnsi="ＭＳ ゴシック" w:hint="eastAsia"/>
                <w:sz w:val="21"/>
                <w:szCs w:val="21"/>
              </w:rPr>
              <w:t>：</w:t>
            </w:r>
            <w:proofErr w:type="spellStart"/>
            <w:r w:rsidRPr="000830D4">
              <w:rPr>
                <w:rFonts w:hAnsi="ＭＳ ゴシック"/>
                <w:sz w:val="21"/>
                <w:szCs w:val="21"/>
              </w:rPr>
              <w:t>calculateDosage</w:t>
            </w:r>
            <w:proofErr w:type="spellEnd"/>
            <w:r w:rsidRPr="000830D4">
              <w:rPr>
                <w:rFonts w:hAnsi="ＭＳ ゴシック"/>
                <w:sz w:val="21"/>
                <w:szCs w:val="21"/>
              </w:rPr>
              <w:t>()</w:t>
            </w:r>
          </w:p>
          <w:p w14:paraId="5E09CCD7" w14:textId="77777777" w:rsidR="00C7240E" w:rsidRPr="000830D4" w:rsidRDefault="00C7240E" w:rsidP="006E2526">
            <w:pPr>
              <w:pStyle w:val="a9"/>
              <w:numPr>
                <w:ilvl w:val="0"/>
                <w:numId w:val="34"/>
              </w:numPr>
              <w:rPr>
                <w:rFonts w:hAnsi="ＭＳ ゴシック"/>
                <w:sz w:val="21"/>
                <w:szCs w:val="21"/>
              </w:rPr>
            </w:pPr>
            <w:r w:rsidRPr="000830D4">
              <w:rPr>
                <w:rFonts w:hAnsi="ＭＳ ゴシック" w:hint="eastAsia"/>
                <w:sz w:val="21"/>
                <w:szCs w:val="21"/>
              </w:rPr>
              <w:t>引数</w:t>
            </w:r>
            <w:r>
              <w:rPr>
                <w:rFonts w:hAnsi="ＭＳ ゴシック" w:hint="eastAsia"/>
                <w:sz w:val="21"/>
                <w:szCs w:val="21"/>
              </w:rPr>
              <w:t>：</w:t>
            </w:r>
            <w:proofErr w:type="spellStart"/>
            <w:r w:rsidRPr="000830D4">
              <w:rPr>
                <w:rFonts w:hAnsi="ＭＳ ゴシック"/>
                <w:sz w:val="21"/>
                <w:szCs w:val="21"/>
              </w:rPr>
              <w:t>patient_weight</w:t>
            </w:r>
            <w:proofErr w:type="spellEnd"/>
            <w:r w:rsidRPr="000830D4">
              <w:rPr>
                <w:rFonts w:hAnsi="ＭＳ ゴシック"/>
                <w:sz w:val="21"/>
                <w:szCs w:val="21"/>
              </w:rPr>
              <w:t xml:space="preserve"> (float</w:t>
            </w:r>
            <w:r>
              <w:rPr>
                <w:rFonts w:hAnsi="ＭＳ ゴシック" w:hint="eastAsia"/>
                <w:sz w:val="21"/>
                <w:szCs w:val="21"/>
              </w:rPr>
              <w:t>：</w:t>
            </w:r>
            <w:r w:rsidRPr="000830D4">
              <w:rPr>
                <w:rFonts w:hAnsi="ＭＳ ゴシック" w:hint="eastAsia"/>
                <w:sz w:val="21"/>
                <w:szCs w:val="21"/>
              </w:rPr>
              <w:t>浮動小数点型</w:t>
            </w:r>
            <w:r w:rsidRPr="000830D4">
              <w:rPr>
                <w:rFonts w:hAnsi="ＭＳ ゴシック"/>
                <w:sz w:val="21"/>
                <w:szCs w:val="21"/>
              </w:rPr>
              <w:t xml:space="preserve">), </w:t>
            </w:r>
            <w:proofErr w:type="spellStart"/>
            <w:r w:rsidRPr="000830D4">
              <w:rPr>
                <w:rFonts w:hAnsi="ＭＳ ゴシック"/>
                <w:sz w:val="21"/>
                <w:szCs w:val="21"/>
              </w:rPr>
              <w:t>drug_concentration</w:t>
            </w:r>
            <w:proofErr w:type="spellEnd"/>
            <w:r w:rsidRPr="000830D4">
              <w:rPr>
                <w:rFonts w:hAnsi="ＭＳ ゴシック"/>
                <w:sz w:val="21"/>
                <w:szCs w:val="21"/>
              </w:rPr>
              <w:t xml:space="preserve"> (float</w:t>
            </w:r>
            <w:r>
              <w:rPr>
                <w:rFonts w:hAnsi="ＭＳ ゴシック" w:hint="eastAsia"/>
                <w:sz w:val="21"/>
                <w:szCs w:val="21"/>
              </w:rPr>
              <w:t>：</w:t>
            </w:r>
            <w:r w:rsidRPr="000830D4">
              <w:rPr>
                <w:rFonts w:hAnsi="ＭＳ ゴシック" w:hint="eastAsia"/>
                <w:sz w:val="21"/>
                <w:szCs w:val="21"/>
              </w:rPr>
              <w:t>浮動小数点型</w:t>
            </w:r>
            <w:r w:rsidRPr="000830D4">
              <w:rPr>
                <w:rFonts w:hAnsi="ＭＳ ゴシック"/>
                <w:sz w:val="21"/>
                <w:szCs w:val="21"/>
              </w:rPr>
              <w:t>)</w:t>
            </w:r>
          </w:p>
          <w:p w14:paraId="39043F8E" w14:textId="77777777" w:rsidR="00C7240E" w:rsidRPr="000830D4" w:rsidRDefault="00C7240E" w:rsidP="006E2526">
            <w:pPr>
              <w:pStyle w:val="a9"/>
              <w:numPr>
                <w:ilvl w:val="0"/>
                <w:numId w:val="34"/>
              </w:numPr>
              <w:rPr>
                <w:rFonts w:hAnsi="ＭＳ ゴシック"/>
                <w:sz w:val="21"/>
                <w:szCs w:val="21"/>
              </w:rPr>
            </w:pPr>
            <w:r w:rsidRPr="000830D4">
              <w:rPr>
                <w:rFonts w:hAnsi="ＭＳ ゴシック" w:hint="eastAsia"/>
                <w:sz w:val="21"/>
                <w:szCs w:val="21"/>
              </w:rPr>
              <w:t>戻り値</w:t>
            </w:r>
            <w:r>
              <w:rPr>
                <w:rFonts w:hAnsi="ＭＳ ゴシック" w:hint="eastAsia"/>
                <w:sz w:val="21"/>
                <w:szCs w:val="21"/>
              </w:rPr>
              <w:t>：</w:t>
            </w:r>
            <w:r w:rsidRPr="000830D4">
              <w:rPr>
                <w:rFonts w:hAnsi="ＭＳ ゴシック"/>
                <w:sz w:val="21"/>
                <w:szCs w:val="21"/>
              </w:rPr>
              <w:t>float（投与量）</w:t>
            </w:r>
          </w:p>
          <w:p w14:paraId="7306F031" w14:textId="77777777" w:rsidR="00C7240E" w:rsidRPr="000830D4" w:rsidRDefault="00C7240E" w:rsidP="006E2526">
            <w:pPr>
              <w:pStyle w:val="a9"/>
              <w:numPr>
                <w:ilvl w:val="0"/>
                <w:numId w:val="34"/>
              </w:numPr>
              <w:rPr>
                <w:rFonts w:hAnsi="ＭＳ ゴシック"/>
                <w:sz w:val="21"/>
                <w:szCs w:val="21"/>
              </w:rPr>
            </w:pPr>
            <w:r w:rsidRPr="000830D4">
              <w:rPr>
                <w:rFonts w:hAnsi="ＭＳ ゴシック" w:hint="eastAsia"/>
                <w:sz w:val="21"/>
                <w:szCs w:val="21"/>
              </w:rPr>
              <w:t>処理概要</w:t>
            </w:r>
            <w:r>
              <w:rPr>
                <w:rFonts w:hAnsi="ＭＳ ゴシック" w:hint="eastAsia"/>
                <w:sz w:val="21"/>
                <w:szCs w:val="21"/>
              </w:rPr>
              <w:t>：</w:t>
            </w:r>
            <w:r w:rsidRPr="000830D4">
              <w:rPr>
                <w:rFonts w:hAnsi="ＭＳ ゴシック" w:hint="eastAsia"/>
                <w:sz w:val="21"/>
                <w:szCs w:val="21"/>
              </w:rPr>
              <w:t>体重と薬濃度から推奨投与量を計算し返す。</w:t>
            </w:r>
          </w:p>
          <w:p w14:paraId="6C397E2F" w14:textId="77777777" w:rsidR="00C7240E" w:rsidRPr="000830D4" w:rsidRDefault="00C7240E" w:rsidP="006E2526">
            <w:pPr>
              <w:pStyle w:val="a9"/>
              <w:numPr>
                <w:ilvl w:val="0"/>
                <w:numId w:val="34"/>
              </w:numPr>
              <w:rPr>
                <w:rFonts w:hAnsi="ＭＳ ゴシック"/>
                <w:sz w:val="21"/>
                <w:szCs w:val="21"/>
              </w:rPr>
            </w:pPr>
            <w:r w:rsidRPr="34C0C417">
              <w:rPr>
                <w:rFonts w:hAnsi="ＭＳ ゴシック"/>
                <w:sz w:val="21"/>
                <w:szCs w:val="21"/>
              </w:rPr>
              <w:t>異常時処理：異常な値（マイナス値等）入力時は、マイナスの値を返す。</w:t>
            </w:r>
          </w:p>
          <w:p w14:paraId="74AAD0F9" w14:textId="77777777" w:rsidR="00C7240E" w:rsidRPr="000830D4" w:rsidRDefault="00C7240E" w:rsidP="006E2526">
            <w:pPr>
              <w:rPr>
                <w:rFonts w:hAnsi="ＭＳ ゴシック"/>
                <w:sz w:val="21"/>
                <w:szCs w:val="21"/>
              </w:rPr>
            </w:pPr>
          </w:p>
          <w:p w14:paraId="581FE30E" w14:textId="77777777" w:rsidR="00C7240E" w:rsidRPr="000830D4" w:rsidRDefault="00C7240E" w:rsidP="006E2526">
            <w:pPr>
              <w:pStyle w:val="a9"/>
              <w:numPr>
                <w:ilvl w:val="0"/>
                <w:numId w:val="35"/>
              </w:numPr>
              <w:rPr>
                <w:rFonts w:hAnsi="ＭＳ ゴシック"/>
                <w:sz w:val="21"/>
                <w:szCs w:val="21"/>
              </w:rPr>
            </w:pPr>
            <w:r w:rsidRPr="000830D4">
              <w:rPr>
                <w:rFonts w:hAnsi="ＭＳ ゴシック"/>
                <w:sz w:val="21"/>
                <w:szCs w:val="21"/>
              </w:rPr>
              <w:t>状態遷移図</w:t>
            </w:r>
          </w:p>
          <w:p w14:paraId="5A56810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医療機器によっては、複雑な動作モード（待機、計測、警報中、異常停止</w:t>
            </w:r>
            <w:r>
              <w:rPr>
                <w:rFonts w:hAnsi="ＭＳ ゴシック" w:hint="eastAsia"/>
                <w:sz w:val="21"/>
                <w:szCs w:val="21"/>
              </w:rPr>
              <w:t>等</w:t>
            </w:r>
            <w:r w:rsidRPr="000830D4">
              <w:rPr>
                <w:rFonts w:hAnsi="ＭＳ ゴシック" w:hint="eastAsia"/>
                <w:sz w:val="21"/>
                <w:szCs w:val="21"/>
              </w:rPr>
              <w:t>）があるため、状態遷移を図として明確にすることが望ましい。</w:t>
            </w:r>
          </w:p>
          <w:p w14:paraId="439FD2F0" w14:textId="77777777" w:rsidR="00C7240E" w:rsidRPr="000830D4" w:rsidRDefault="00C7240E" w:rsidP="006E2526">
            <w:pPr>
              <w:rPr>
                <w:rFonts w:hAnsi="ＭＳ ゴシック"/>
                <w:sz w:val="21"/>
                <w:szCs w:val="21"/>
              </w:rPr>
            </w:pPr>
          </w:p>
          <w:p w14:paraId="656C1747" w14:textId="77777777" w:rsidR="00C7240E" w:rsidRPr="000830D4" w:rsidRDefault="00C7240E" w:rsidP="006E2526">
            <w:pPr>
              <w:pStyle w:val="a9"/>
              <w:numPr>
                <w:ilvl w:val="0"/>
                <w:numId w:val="35"/>
              </w:numPr>
              <w:rPr>
                <w:rFonts w:hAnsi="ＭＳ ゴシック"/>
                <w:sz w:val="21"/>
                <w:szCs w:val="21"/>
              </w:rPr>
            </w:pPr>
            <w:r w:rsidRPr="000830D4">
              <w:rPr>
                <w:rFonts w:hAnsi="ＭＳ ゴシック"/>
                <w:sz w:val="21"/>
                <w:szCs w:val="21"/>
              </w:rPr>
              <w:t>入出力仕様</w:t>
            </w:r>
          </w:p>
          <w:p w14:paraId="7EC5F3AD" w14:textId="77777777" w:rsidR="00C7240E" w:rsidRPr="000830D4" w:rsidRDefault="00C7240E" w:rsidP="006E2526">
            <w:pPr>
              <w:pStyle w:val="a9"/>
              <w:numPr>
                <w:ilvl w:val="0"/>
                <w:numId w:val="36"/>
              </w:numPr>
              <w:rPr>
                <w:rFonts w:hAnsi="ＭＳ ゴシック"/>
                <w:sz w:val="21"/>
                <w:szCs w:val="21"/>
              </w:rPr>
            </w:pPr>
            <w:r w:rsidRPr="000830D4">
              <w:rPr>
                <w:rFonts w:hAnsi="ＭＳ ゴシック" w:hint="eastAsia"/>
                <w:sz w:val="21"/>
                <w:szCs w:val="21"/>
              </w:rPr>
              <w:t>入力</w:t>
            </w:r>
            <w:r>
              <w:rPr>
                <w:rFonts w:hAnsi="ＭＳ ゴシック" w:hint="eastAsia"/>
                <w:sz w:val="21"/>
                <w:szCs w:val="21"/>
              </w:rPr>
              <w:t>：</w:t>
            </w:r>
            <w:r w:rsidRPr="000830D4">
              <w:rPr>
                <w:rFonts w:hAnsi="ＭＳ ゴシック" w:hint="eastAsia"/>
                <w:sz w:val="21"/>
                <w:szCs w:val="21"/>
              </w:rPr>
              <w:t>センサー値（</w:t>
            </w:r>
            <w:r w:rsidRPr="000830D4">
              <w:rPr>
                <w:rFonts w:hAnsi="ＭＳ ゴシック"/>
                <w:sz w:val="21"/>
                <w:szCs w:val="21"/>
              </w:rPr>
              <w:t>10ms間隔で更新）</w:t>
            </w:r>
          </w:p>
          <w:p w14:paraId="0B2241D7" w14:textId="77777777" w:rsidR="00C7240E" w:rsidRPr="000830D4" w:rsidRDefault="00C7240E" w:rsidP="006E2526">
            <w:pPr>
              <w:pStyle w:val="a9"/>
              <w:numPr>
                <w:ilvl w:val="0"/>
                <w:numId w:val="36"/>
              </w:numPr>
              <w:rPr>
                <w:rFonts w:hAnsi="ＭＳ ゴシック"/>
                <w:sz w:val="21"/>
                <w:szCs w:val="21"/>
              </w:rPr>
            </w:pPr>
            <w:r w:rsidRPr="34C0C417">
              <w:rPr>
                <w:rFonts w:hAnsi="ＭＳ ゴシック"/>
                <w:sz w:val="21"/>
                <w:szCs w:val="21"/>
              </w:rPr>
              <w:t>出力：アラーム信号（1秒保持）、画面表示値（10ms間隔更新）</w:t>
            </w:r>
          </w:p>
          <w:p w14:paraId="3C4490AD" w14:textId="77777777" w:rsidR="00C7240E" w:rsidRDefault="00C7240E" w:rsidP="006E2526">
            <w:pPr>
              <w:rPr>
                <w:rFonts w:hAnsi="ＭＳ ゴシック"/>
                <w:sz w:val="21"/>
                <w:szCs w:val="21"/>
              </w:rPr>
            </w:pPr>
          </w:p>
          <w:p w14:paraId="2D6EFFD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このように、時間的要件や同期条件も合わせて設計に含める必要がある。</w:t>
            </w:r>
          </w:p>
          <w:p w14:paraId="1659770E"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0139246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書き方の例</w:t>
            </w:r>
          </w:p>
          <w:p w14:paraId="08369F3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以下は、あるソフトウェアユニットの簡単な詳細設計の例である。</w:t>
            </w:r>
          </w:p>
          <w:p w14:paraId="32860CD8" w14:textId="77777777" w:rsidR="00C7240E" w:rsidRPr="000830D4" w:rsidRDefault="00C7240E" w:rsidP="006E2526">
            <w:pPr>
              <w:rPr>
                <w:rFonts w:hAnsi="ＭＳ ゴシック"/>
                <w:sz w:val="21"/>
                <w:szCs w:val="21"/>
              </w:rPr>
            </w:pPr>
          </w:p>
          <w:tbl>
            <w:tblPr>
              <w:tblW w:w="75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93"/>
              <w:gridCol w:w="6124"/>
            </w:tblGrid>
            <w:tr w:rsidR="00C7240E" w:rsidRPr="000830D4" w14:paraId="1598D27B" w14:textId="77777777" w:rsidTr="006E2526">
              <w:trPr>
                <w:trHeight w:val="363"/>
                <w:tblHeader/>
                <w:tblCellSpacing w:w="15" w:type="dxa"/>
              </w:trPr>
              <w:tc>
                <w:tcPr>
                  <w:tcW w:w="1348" w:type="dxa"/>
                  <w:vAlign w:val="center"/>
                  <w:hideMark/>
                </w:tcPr>
                <w:p w14:paraId="5BA78AFA"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lastRenderedPageBreak/>
                    <w:t>項目</w:t>
                  </w:r>
                </w:p>
              </w:tc>
              <w:tc>
                <w:tcPr>
                  <w:tcW w:w="6079" w:type="dxa"/>
                  <w:vAlign w:val="center"/>
                  <w:hideMark/>
                </w:tcPr>
                <w:p w14:paraId="458B8C79"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内容</w:t>
                  </w:r>
                </w:p>
              </w:tc>
            </w:tr>
            <w:tr w:rsidR="00C7240E" w:rsidRPr="000830D4" w14:paraId="2DBA9431" w14:textId="77777777" w:rsidTr="006E2526">
              <w:trPr>
                <w:trHeight w:val="363"/>
                <w:tblCellSpacing w:w="15" w:type="dxa"/>
              </w:trPr>
              <w:tc>
                <w:tcPr>
                  <w:tcW w:w="1348" w:type="dxa"/>
                  <w:vAlign w:val="center"/>
                  <w:hideMark/>
                </w:tcPr>
                <w:p w14:paraId="22CF67F7"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ユニット名</w:t>
                  </w:r>
                </w:p>
              </w:tc>
              <w:tc>
                <w:tcPr>
                  <w:tcW w:w="6079" w:type="dxa"/>
                  <w:vAlign w:val="center"/>
                  <w:hideMark/>
                </w:tcPr>
                <w:p w14:paraId="09D439D0"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心拍数監視モジュール</w:t>
                  </w:r>
                </w:p>
              </w:tc>
            </w:tr>
            <w:tr w:rsidR="00C7240E" w:rsidRPr="000830D4" w14:paraId="01509035" w14:textId="77777777" w:rsidTr="006E2526">
              <w:trPr>
                <w:trHeight w:val="363"/>
                <w:tblCellSpacing w:w="15" w:type="dxa"/>
              </w:trPr>
              <w:tc>
                <w:tcPr>
                  <w:tcW w:w="1348" w:type="dxa"/>
                  <w:vAlign w:val="center"/>
                  <w:hideMark/>
                </w:tcPr>
                <w:p w14:paraId="69D3D50B"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入力</w:t>
                  </w:r>
                </w:p>
              </w:tc>
              <w:tc>
                <w:tcPr>
                  <w:tcW w:w="6079" w:type="dxa"/>
                  <w:vAlign w:val="center"/>
                  <w:hideMark/>
                </w:tcPr>
                <w:p w14:paraId="7EA0FE81"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心拍数（整数）</w:t>
                  </w:r>
                </w:p>
              </w:tc>
            </w:tr>
            <w:tr w:rsidR="00C7240E" w:rsidRPr="000830D4" w14:paraId="6F3BFCD0" w14:textId="77777777" w:rsidTr="006E2526">
              <w:trPr>
                <w:trHeight w:val="363"/>
                <w:tblCellSpacing w:w="15" w:type="dxa"/>
              </w:trPr>
              <w:tc>
                <w:tcPr>
                  <w:tcW w:w="1348" w:type="dxa"/>
                  <w:vAlign w:val="center"/>
                  <w:hideMark/>
                </w:tcPr>
                <w:p w14:paraId="0AB8DFC1"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処理</w:t>
                  </w:r>
                </w:p>
              </w:tc>
              <w:tc>
                <w:tcPr>
                  <w:tcW w:w="6079" w:type="dxa"/>
                  <w:vAlign w:val="center"/>
                  <w:hideMark/>
                </w:tcPr>
                <w:p w14:paraId="716C9FD1"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心拍数が180を超えたら、アラーム信号を出力する</w:t>
                  </w:r>
                </w:p>
              </w:tc>
            </w:tr>
            <w:tr w:rsidR="00C7240E" w:rsidRPr="000830D4" w14:paraId="203F423B" w14:textId="77777777" w:rsidTr="006E2526">
              <w:trPr>
                <w:trHeight w:val="363"/>
                <w:tblCellSpacing w:w="15" w:type="dxa"/>
              </w:trPr>
              <w:tc>
                <w:tcPr>
                  <w:tcW w:w="1348" w:type="dxa"/>
                  <w:vAlign w:val="center"/>
                  <w:hideMark/>
                </w:tcPr>
                <w:p w14:paraId="6B5E9EBD"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出力</w:t>
                  </w:r>
                </w:p>
              </w:tc>
              <w:tc>
                <w:tcPr>
                  <w:tcW w:w="6079" w:type="dxa"/>
                  <w:vAlign w:val="center"/>
                  <w:hideMark/>
                </w:tcPr>
                <w:p w14:paraId="27FC9726"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アラームON（TRUE）/アラームOFF(FALSE）</w:t>
                  </w:r>
                </w:p>
              </w:tc>
            </w:tr>
            <w:tr w:rsidR="00C7240E" w:rsidRPr="000830D4" w14:paraId="12B9E248" w14:textId="77777777" w:rsidTr="006E2526">
              <w:trPr>
                <w:trHeight w:val="363"/>
                <w:tblCellSpacing w:w="15" w:type="dxa"/>
              </w:trPr>
              <w:tc>
                <w:tcPr>
                  <w:tcW w:w="1348" w:type="dxa"/>
                  <w:vAlign w:val="center"/>
                  <w:hideMark/>
                </w:tcPr>
                <w:p w14:paraId="35DC9877"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エラー処理</w:t>
                  </w:r>
                </w:p>
              </w:tc>
              <w:tc>
                <w:tcPr>
                  <w:tcW w:w="6079" w:type="dxa"/>
                  <w:vAlign w:val="center"/>
                  <w:hideMark/>
                </w:tcPr>
                <w:p w14:paraId="6AD1EE8F"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心拍数が0またはマイナスの場合は、エラー表示し、アラームをOFFにする。</w:t>
                  </w:r>
                </w:p>
              </w:tc>
            </w:tr>
          </w:tbl>
          <w:p w14:paraId="002AA13A" w14:textId="77777777" w:rsidR="00C7240E" w:rsidRPr="000830D4" w:rsidRDefault="00C7240E" w:rsidP="006E2526">
            <w:pPr>
              <w:rPr>
                <w:rFonts w:hAnsi="ＭＳ ゴシック"/>
                <w:sz w:val="21"/>
                <w:szCs w:val="21"/>
              </w:rPr>
            </w:pPr>
          </w:p>
          <w:p w14:paraId="7E77E2F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こうした内容をユニットごとに明確にしておくことが、詳細設計の基本である。</w:t>
            </w:r>
          </w:p>
          <w:p w14:paraId="584B2713"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626EA2E" w14:textId="77777777" w:rsidR="00C7240E" w:rsidRPr="000830D4" w:rsidRDefault="00C7240E" w:rsidP="006E2526">
            <w:pPr>
              <w:rPr>
                <w:rFonts w:hAnsi="ＭＳ ゴシック"/>
                <w:sz w:val="21"/>
                <w:szCs w:val="21"/>
              </w:rPr>
            </w:pPr>
          </w:p>
        </w:tc>
      </w:tr>
      <w:tr w:rsidR="00C7240E" w:rsidRPr="000830D4" w14:paraId="4B306A73" w14:textId="77777777" w:rsidTr="57E6EEBA">
        <w:tc>
          <w:tcPr>
            <w:tcW w:w="1129" w:type="dxa"/>
            <w:tcBorders>
              <w:top w:val="dashed" w:sz="4" w:space="0" w:color="auto"/>
              <w:bottom w:val="dashed" w:sz="4" w:space="0" w:color="auto"/>
            </w:tcBorders>
          </w:tcPr>
          <w:p w14:paraId="547896E7"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14201F9"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C527011" w14:textId="77777777" w:rsidR="00C7240E" w:rsidRPr="000830D4" w:rsidRDefault="00C7240E" w:rsidP="006E2526">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安全性に関する設計配慮</w:t>
            </w:r>
          </w:p>
          <w:p w14:paraId="11A2286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詳細設計では、特に安全性に関わる以下の設計判断が重視される。</w:t>
            </w:r>
          </w:p>
          <w:p w14:paraId="14F3A971" w14:textId="77777777" w:rsidR="00C7240E" w:rsidRPr="000830D4" w:rsidRDefault="00C7240E" w:rsidP="006E2526">
            <w:pPr>
              <w:rPr>
                <w:rFonts w:hAnsi="ＭＳ ゴシック"/>
                <w:sz w:val="21"/>
                <w:szCs w:val="21"/>
              </w:rPr>
            </w:pPr>
          </w:p>
          <w:p w14:paraId="62B8213A"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sz w:val="21"/>
                <w:szCs w:val="21"/>
              </w:rPr>
              <w:t>入力データの検証とフィルタリング</w:t>
            </w:r>
          </w:p>
          <w:p w14:paraId="4CDF8B5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外部からのデータ（センサー</w:t>
            </w:r>
            <w:r>
              <w:rPr>
                <w:rFonts w:hAnsi="ＭＳ ゴシック" w:hint="eastAsia"/>
                <w:sz w:val="21"/>
                <w:szCs w:val="21"/>
              </w:rPr>
              <w:t>等</w:t>
            </w:r>
            <w:r w:rsidRPr="000830D4">
              <w:rPr>
                <w:rFonts w:hAnsi="ＭＳ ゴシック" w:hint="eastAsia"/>
                <w:sz w:val="21"/>
                <w:szCs w:val="21"/>
              </w:rPr>
              <w:t>）は、そのまま使用せず、値の範囲チェックや異常データの検出ロジックを記述する必要がある。これにより、不正確なデータが誤処理につながるのを防ぐ。</w:t>
            </w:r>
          </w:p>
          <w:p w14:paraId="36F2015E" w14:textId="77777777" w:rsidR="00C7240E" w:rsidRPr="000830D4" w:rsidRDefault="00C7240E" w:rsidP="006E2526">
            <w:pPr>
              <w:rPr>
                <w:rFonts w:hAnsi="ＭＳ ゴシック"/>
                <w:sz w:val="21"/>
                <w:szCs w:val="21"/>
              </w:rPr>
            </w:pPr>
          </w:p>
          <w:p w14:paraId="7D2B4EC8"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sz w:val="21"/>
                <w:szCs w:val="21"/>
              </w:rPr>
              <w:t>エラーハンドリング</w:t>
            </w:r>
          </w:p>
          <w:p w14:paraId="017A547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異常発生時に、ログを記録する、フェイルセーフに移行する、使用者に警告を出す</w:t>
            </w:r>
            <w:r>
              <w:rPr>
                <w:rFonts w:hAnsi="ＭＳ ゴシック" w:hint="eastAsia"/>
                <w:sz w:val="21"/>
                <w:szCs w:val="21"/>
              </w:rPr>
              <w:t>等</w:t>
            </w:r>
            <w:r w:rsidRPr="000830D4">
              <w:rPr>
                <w:rFonts w:hAnsi="ＭＳ ゴシック" w:hint="eastAsia"/>
                <w:sz w:val="21"/>
                <w:szCs w:val="21"/>
              </w:rPr>
              <w:t>、適切な対処方法を設計段階で決定しておく。</w:t>
            </w:r>
            <w:r>
              <w:rPr>
                <w:rFonts w:hAnsi="ＭＳ ゴシック" w:hint="eastAsia"/>
                <w:sz w:val="21"/>
                <w:szCs w:val="21"/>
              </w:rPr>
              <w:t>例えば</w:t>
            </w:r>
            <w:r w:rsidRPr="000830D4">
              <w:rPr>
                <w:rFonts w:hAnsi="ＭＳ ゴシック" w:hint="eastAsia"/>
                <w:sz w:val="21"/>
                <w:szCs w:val="21"/>
              </w:rPr>
              <w:t>、「通信不能が</w:t>
            </w:r>
            <w:r w:rsidRPr="000830D4">
              <w:rPr>
                <w:rFonts w:hAnsi="ＭＳ ゴシック"/>
                <w:sz w:val="21"/>
                <w:szCs w:val="21"/>
              </w:rPr>
              <w:t>2秒続いたら警報を発する」といった条件の記載が求められる。</w:t>
            </w:r>
          </w:p>
          <w:p w14:paraId="4D07B60B" w14:textId="77777777" w:rsidR="00C7240E" w:rsidRPr="000830D4" w:rsidRDefault="00C7240E" w:rsidP="006E2526">
            <w:pPr>
              <w:rPr>
                <w:rFonts w:hAnsi="ＭＳ ゴシック"/>
                <w:sz w:val="21"/>
                <w:szCs w:val="21"/>
              </w:rPr>
            </w:pPr>
          </w:p>
          <w:p w14:paraId="3BDFA927" w14:textId="77777777" w:rsidR="00C7240E" w:rsidRPr="000830D4" w:rsidRDefault="00C7240E" w:rsidP="006E2526">
            <w:pPr>
              <w:pStyle w:val="a9"/>
              <w:numPr>
                <w:ilvl w:val="0"/>
                <w:numId w:val="89"/>
              </w:numPr>
              <w:rPr>
                <w:rFonts w:hAnsi="ＭＳ ゴシック"/>
                <w:sz w:val="21"/>
                <w:szCs w:val="21"/>
              </w:rPr>
            </w:pPr>
            <w:r w:rsidRPr="000830D4">
              <w:rPr>
                <w:rFonts w:hAnsi="ＭＳ ゴシック"/>
                <w:sz w:val="21"/>
                <w:szCs w:val="21"/>
              </w:rPr>
              <w:t>安全機能の二重化・独立化</w:t>
            </w:r>
          </w:p>
          <w:p w14:paraId="0E69045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高い安全性を要求される場合（</w:t>
            </w:r>
            <w:r>
              <w:rPr>
                <w:rFonts w:hAnsi="ＭＳ ゴシック" w:hint="eastAsia"/>
                <w:sz w:val="21"/>
                <w:szCs w:val="21"/>
              </w:rPr>
              <w:t>安全クラス</w:t>
            </w:r>
            <w:r w:rsidRPr="000830D4">
              <w:rPr>
                <w:rFonts w:hAnsi="ＭＳ ゴシック"/>
                <w:sz w:val="21"/>
                <w:szCs w:val="21"/>
              </w:rPr>
              <w:t>C</w:t>
            </w:r>
            <w:r>
              <w:rPr>
                <w:rFonts w:hAnsi="ＭＳ ゴシック"/>
                <w:sz w:val="21"/>
                <w:szCs w:val="21"/>
              </w:rPr>
              <w:t>等</w:t>
            </w:r>
            <w:r w:rsidRPr="000830D4">
              <w:rPr>
                <w:rFonts w:hAnsi="ＭＳ ゴシック"/>
                <w:sz w:val="21"/>
                <w:szCs w:val="21"/>
              </w:rPr>
              <w:t>）には、重要な処理のチェック処理や、別経路による監視（例</w:t>
            </w:r>
            <w:r>
              <w:rPr>
                <w:rFonts w:hAnsi="ＭＳ ゴシック"/>
                <w:sz w:val="21"/>
                <w:szCs w:val="21"/>
              </w:rPr>
              <w:t>：</w:t>
            </w:r>
            <w:r w:rsidRPr="000830D4">
              <w:rPr>
                <w:rFonts w:hAnsi="ＭＳ ゴシック"/>
                <w:sz w:val="21"/>
                <w:szCs w:val="21"/>
              </w:rPr>
              <w:t>CRCチェック）を組み込む設計が必要となる。</w:t>
            </w:r>
          </w:p>
          <w:p w14:paraId="6DD8B999"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2E5518AC"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1A03C27" w14:textId="77777777" w:rsidR="00C7240E" w:rsidRPr="000830D4" w:rsidRDefault="00C7240E" w:rsidP="006E2526">
            <w:pPr>
              <w:rPr>
                <w:rFonts w:hAnsi="ＭＳ ゴシック"/>
                <w:sz w:val="21"/>
                <w:szCs w:val="21"/>
              </w:rPr>
            </w:pPr>
          </w:p>
        </w:tc>
      </w:tr>
      <w:tr w:rsidR="00C7240E" w:rsidRPr="000830D4" w14:paraId="736782D4" w14:textId="77777777" w:rsidTr="57E6EEBA">
        <w:tc>
          <w:tcPr>
            <w:tcW w:w="1129" w:type="dxa"/>
            <w:tcBorders>
              <w:top w:val="dashed" w:sz="4" w:space="0" w:color="auto"/>
              <w:bottom w:val="dashed" w:sz="4" w:space="0" w:color="auto"/>
            </w:tcBorders>
          </w:tcPr>
          <w:p w14:paraId="1B70A628"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BA300FB"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7697CB8" w14:textId="77777777" w:rsidR="00C7240E" w:rsidRPr="000830D4" w:rsidRDefault="00C7240E" w:rsidP="006E2526">
            <w:pPr>
              <w:rPr>
                <w:rFonts w:hAnsi="ＭＳ ゴシック"/>
                <w:sz w:val="21"/>
                <w:szCs w:val="21"/>
              </w:rPr>
            </w:pPr>
            <w:r w:rsidRPr="000830D4">
              <w:rPr>
                <w:rFonts w:hAnsi="ＭＳ ゴシック" w:hint="eastAsia"/>
                <w:sz w:val="21"/>
                <w:szCs w:val="21"/>
              </w:rPr>
              <w:t>（５）</w:t>
            </w:r>
            <w:r w:rsidRPr="000830D4">
              <w:rPr>
                <w:rFonts w:hAnsi="ＭＳ ゴシック"/>
                <w:sz w:val="21"/>
                <w:szCs w:val="21"/>
              </w:rPr>
              <w:t>設計レビューと文書化</w:t>
            </w:r>
          </w:p>
          <w:p w14:paraId="34E2690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詳細設計書は、開発チーム内の他のメンバーや品質管理担当者によるレビューを受け、以下の観点から妥当性を確認する。</w:t>
            </w:r>
          </w:p>
          <w:p w14:paraId="6CE3DE46" w14:textId="77777777" w:rsidR="00C7240E" w:rsidRPr="000830D4" w:rsidRDefault="00C7240E" w:rsidP="006E2526">
            <w:pPr>
              <w:rPr>
                <w:rFonts w:hAnsi="ＭＳ ゴシック"/>
                <w:sz w:val="21"/>
                <w:szCs w:val="21"/>
              </w:rPr>
            </w:pPr>
          </w:p>
          <w:p w14:paraId="7CD30E20" w14:textId="77777777" w:rsidR="00C7240E" w:rsidRPr="000830D4" w:rsidRDefault="00C7240E" w:rsidP="006E2526">
            <w:pPr>
              <w:pStyle w:val="a9"/>
              <w:numPr>
                <w:ilvl w:val="0"/>
                <w:numId w:val="37"/>
              </w:numPr>
              <w:rPr>
                <w:rFonts w:hAnsi="ＭＳ ゴシック"/>
                <w:sz w:val="21"/>
                <w:szCs w:val="21"/>
              </w:rPr>
            </w:pPr>
            <w:r w:rsidRPr="000830D4">
              <w:rPr>
                <w:rFonts w:hAnsi="ＭＳ ゴシック" w:hint="eastAsia"/>
                <w:sz w:val="21"/>
                <w:szCs w:val="21"/>
              </w:rPr>
              <w:lastRenderedPageBreak/>
              <w:t>要求をすべて満たしているか</w:t>
            </w:r>
          </w:p>
          <w:p w14:paraId="47D1D4A4" w14:textId="77777777" w:rsidR="00C7240E" w:rsidRPr="000830D4" w:rsidRDefault="00C7240E" w:rsidP="006E2526">
            <w:pPr>
              <w:pStyle w:val="a9"/>
              <w:numPr>
                <w:ilvl w:val="0"/>
                <w:numId w:val="37"/>
              </w:numPr>
              <w:rPr>
                <w:rFonts w:hAnsi="ＭＳ ゴシック"/>
                <w:sz w:val="21"/>
                <w:szCs w:val="21"/>
              </w:rPr>
            </w:pPr>
            <w:r w:rsidRPr="000830D4">
              <w:rPr>
                <w:rFonts w:hAnsi="ＭＳ ゴシック" w:hint="eastAsia"/>
                <w:sz w:val="21"/>
                <w:szCs w:val="21"/>
              </w:rPr>
              <w:t>エラー処理や異常系への配慮がなされているか</w:t>
            </w:r>
          </w:p>
          <w:p w14:paraId="57D76A86" w14:textId="77777777" w:rsidR="00C7240E" w:rsidRPr="000830D4" w:rsidRDefault="00C7240E" w:rsidP="006E2526">
            <w:pPr>
              <w:pStyle w:val="a9"/>
              <w:numPr>
                <w:ilvl w:val="0"/>
                <w:numId w:val="37"/>
              </w:numPr>
              <w:rPr>
                <w:rFonts w:hAnsi="ＭＳ ゴシック"/>
                <w:sz w:val="21"/>
                <w:szCs w:val="21"/>
              </w:rPr>
            </w:pPr>
            <w:r>
              <w:rPr>
                <w:rFonts w:hAnsi="ＭＳ ゴシック" w:hint="eastAsia"/>
                <w:sz w:val="21"/>
                <w:szCs w:val="21"/>
              </w:rPr>
              <w:t>インターフェース</w:t>
            </w:r>
            <w:r w:rsidRPr="000830D4">
              <w:rPr>
                <w:rFonts w:hAnsi="ＭＳ ゴシック" w:hint="eastAsia"/>
                <w:sz w:val="21"/>
                <w:szCs w:val="21"/>
              </w:rPr>
              <w:t>仕様が一貫しているか</w:t>
            </w:r>
          </w:p>
          <w:p w14:paraId="7E1E7370" w14:textId="77777777" w:rsidR="00C7240E" w:rsidRPr="000830D4" w:rsidRDefault="00C7240E" w:rsidP="006E2526">
            <w:pPr>
              <w:pStyle w:val="a9"/>
              <w:numPr>
                <w:ilvl w:val="0"/>
                <w:numId w:val="37"/>
              </w:numPr>
              <w:rPr>
                <w:rFonts w:hAnsi="ＭＳ ゴシック"/>
                <w:sz w:val="21"/>
                <w:szCs w:val="21"/>
              </w:rPr>
            </w:pPr>
            <w:r w:rsidRPr="000830D4">
              <w:rPr>
                <w:rFonts w:hAnsi="ＭＳ ゴシック" w:hint="eastAsia"/>
                <w:sz w:val="21"/>
                <w:szCs w:val="21"/>
              </w:rPr>
              <w:t>テスト可能な設計になっているか</w:t>
            </w:r>
          </w:p>
          <w:p w14:paraId="713F8AF1" w14:textId="77777777" w:rsidR="00C7240E" w:rsidRPr="000830D4" w:rsidRDefault="00C7240E" w:rsidP="006E2526">
            <w:pPr>
              <w:rPr>
                <w:rFonts w:hAnsi="ＭＳ ゴシック"/>
                <w:sz w:val="21"/>
                <w:szCs w:val="21"/>
              </w:rPr>
            </w:pPr>
          </w:p>
          <w:p w14:paraId="2DC2381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レビュー結果とその対応内容も文書として残し、設計根拠の一部とする</w:t>
            </w:r>
            <w:r>
              <w:rPr>
                <w:rFonts w:hAnsi="ＭＳ ゴシック" w:hint="eastAsia"/>
                <w:sz w:val="21"/>
                <w:szCs w:val="21"/>
              </w:rPr>
              <w:t>。</w:t>
            </w:r>
            <w:r w:rsidRPr="000830D4">
              <w:rPr>
                <w:rFonts w:hAnsi="ＭＳ ゴシック" w:hint="eastAsia"/>
                <w:sz w:val="21"/>
                <w:szCs w:val="21"/>
              </w:rPr>
              <w:t>また、設計書のバージョン管理や変更履歴の記録も重要であり、開発中や保守時の追跡可能性を担保する。</w:t>
            </w:r>
          </w:p>
          <w:p w14:paraId="0EEF6E0E"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125DC76F"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2B8B794" w14:textId="77777777" w:rsidR="00C7240E" w:rsidRPr="000830D4" w:rsidRDefault="00C7240E" w:rsidP="006E2526">
            <w:pPr>
              <w:rPr>
                <w:rFonts w:hAnsi="ＭＳ ゴシック"/>
                <w:sz w:val="21"/>
                <w:szCs w:val="21"/>
              </w:rPr>
            </w:pPr>
          </w:p>
        </w:tc>
      </w:tr>
      <w:tr w:rsidR="00C7240E" w:rsidRPr="000830D4" w14:paraId="289B1893" w14:textId="77777777" w:rsidTr="57E6EEBA">
        <w:tc>
          <w:tcPr>
            <w:tcW w:w="1129" w:type="dxa"/>
            <w:tcBorders>
              <w:top w:val="dashed" w:sz="4" w:space="0" w:color="auto"/>
              <w:bottom w:val="dashed" w:sz="4" w:space="0" w:color="auto"/>
            </w:tcBorders>
          </w:tcPr>
          <w:p w14:paraId="6512E597"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20FEC552"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8E4B11B" w14:textId="77777777" w:rsidR="00C7240E" w:rsidRPr="000830D4" w:rsidRDefault="00C7240E" w:rsidP="006E2526">
            <w:pPr>
              <w:rPr>
                <w:rFonts w:hAnsi="ＭＳ ゴシック"/>
                <w:sz w:val="21"/>
                <w:szCs w:val="21"/>
              </w:rPr>
            </w:pPr>
            <w:r w:rsidRPr="000830D4">
              <w:rPr>
                <w:rFonts w:hAnsi="ＭＳ ゴシック" w:hint="eastAsia"/>
                <w:sz w:val="21"/>
                <w:szCs w:val="21"/>
              </w:rPr>
              <w:t>（６）</w:t>
            </w:r>
            <w:r w:rsidRPr="000830D4">
              <w:rPr>
                <w:rFonts w:hAnsi="ＭＳ ゴシック"/>
                <w:sz w:val="21"/>
                <w:szCs w:val="21"/>
              </w:rPr>
              <w:t>詳細設計とテストの関係</w:t>
            </w:r>
          </w:p>
          <w:p w14:paraId="286B3C3D"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62304では、詳細設計と後工程である「ユニット実装」「ユニットテスト」の間に明確な</w:t>
            </w:r>
            <w:r>
              <w:rPr>
                <w:rFonts w:hAnsi="ＭＳ ゴシック"/>
                <w:sz w:val="21"/>
                <w:szCs w:val="21"/>
              </w:rPr>
              <w:t>トレーサビリティ</w:t>
            </w:r>
            <w:r w:rsidRPr="000830D4">
              <w:rPr>
                <w:rFonts w:hAnsi="ＭＳ ゴシック"/>
                <w:sz w:val="21"/>
                <w:szCs w:val="21"/>
              </w:rPr>
              <w:t>を求めている。</w:t>
            </w:r>
          </w:p>
          <w:p w14:paraId="34F2CB6C" w14:textId="77777777" w:rsidR="00C7240E" w:rsidRPr="000830D4" w:rsidRDefault="00C7240E" w:rsidP="006E2526">
            <w:pPr>
              <w:rPr>
                <w:rFonts w:hAnsi="ＭＳ ゴシック"/>
                <w:sz w:val="21"/>
                <w:szCs w:val="21"/>
              </w:rPr>
            </w:pPr>
            <w:r>
              <w:rPr>
                <w:rFonts w:hAnsi="ＭＳ ゴシック" w:hint="eastAsia"/>
                <w:sz w:val="21"/>
                <w:szCs w:val="21"/>
              </w:rPr>
              <w:t>例えば</w:t>
            </w:r>
            <w:r w:rsidRPr="000830D4">
              <w:rPr>
                <w:rFonts w:hAnsi="ＭＳ ゴシック" w:hint="eastAsia"/>
                <w:sz w:val="21"/>
                <w:szCs w:val="21"/>
              </w:rPr>
              <w:t>、「関数</w:t>
            </w:r>
            <w:r w:rsidRPr="000830D4">
              <w:rPr>
                <w:rFonts w:hAnsi="ＭＳ ゴシック"/>
                <w:sz w:val="21"/>
                <w:szCs w:val="21"/>
              </w:rPr>
              <w:t>Aは要求Xに対応し、テストケースTC-01で検証される」といった関連づけが必要である。これにより、</w:t>
            </w:r>
          </w:p>
          <w:p w14:paraId="6172D137" w14:textId="77777777" w:rsidR="00C7240E" w:rsidRPr="000830D4" w:rsidRDefault="00C7240E" w:rsidP="006E2526">
            <w:pPr>
              <w:rPr>
                <w:rFonts w:hAnsi="ＭＳ ゴシック"/>
                <w:sz w:val="21"/>
                <w:szCs w:val="21"/>
              </w:rPr>
            </w:pPr>
          </w:p>
          <w:p w14:paraId="0CD102CD"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要求がすべて実装されていることの証明</w:t>
            </w:r>
          </w:p>
          <w:p w14:paraId="49652174"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実装された機能が意図通りに動作するかを検証</w:t>
            </w:r>
          </w:p>
          <w:p w14:paraId="47C134B5"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問題発生時の原因特定と対応範囲の把握</w:t>
            </w:r>
          </w:p>
          <w:p w14:paraId="5A0FEE3A" w14:textId="77777777" w:rsidR="00C7240E" w:rsidRPr="000830D4" w:rsidRDefault="00C7240E" w:rsidP="006E2526">
            <w:pPr>
              <w:rPr>
                <w:rFonts w:hAnsi="ＭＳ ゴシック"/>
                <w:sz w:val="21"/>
                <w:szCs w:val="21"/>
              </w:rPr>
            </w:pPr>
          </w:p>
          <w:p w14:paraId="3033052E" w14:textId="77777777" w:rsidR="00C7240E" w:rsidRPr="000830D4" w:rsidRDefault="00C7240E" w:rsidP="006E2526">
            <w:pPr>
              <w:rPr>
                <w:rFonts w:hAnsi="ＭＳ ゴシック"/>
                <w:sz w:val="21"/>
                <w:szCs w:val="21"/>
              </w:rPr>
            </w:pPr>
            <w:r w:rsidRPr="000830D4">
              <w:rPr>
                <w:rFonts w:hAnsi="ＭＳ ゴシック" w:hint="eastAsia"/>
                <w:sz w:val="21"/>
                <w:szCs w:val="21"/>
              </w:rPr>
              <w:t>といった、開発の確実性が担保される。</w:t>
            </w:r>
          </w:p>
          <w:p w14:paraId="305A94F2"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1E10DC96"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詳細設計とテストのつながり</w:t>
            </w:r>
          </w:p>
          <w:p w14:paraId="07EB23B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詳細設計で決めた処理は、次のテスト工程（</w:t>
            </w:r>
            <w:r w:rsidRPr="000830D4">
              <w:rPr>
                <w:rFonts w:hAnsi="ＭＳ ゴシック"/>
                <w:sz w:val="21"/>
                <w:szCs w:val="21"/>
              </w:rPr>
              <w:t>5.5～5.7）で「本当にその通り動いているか？」を確認される。そのため、</w:t>
            </w:r>
          </w:p>
          <w:p w14:paraId="62C5BFF4" w14:textId="77777777" w:rsidR="00C7240E" w:rsidRPr="000830D4" w:rsidRDefault="00C7240E" w:rsidP="006E2526">
            <w:pPr>
              <w:rPr>
                <w:rFonts w:hAnsi="ＭＳ ゴシック"/>
                <w:sz w:val="21"/>
                <w:szCs w:val="21"/>
              </w:rPr>
            </w:pPr>
          </w:p>
          <w:p w14:paraId="5761CE61" w14:textId="77777777" w:rsidR="00C7240E" w:rsidRPr="000830D4" w:rsidRDefault="00C7240E" w:rsidP="006E2526">
            <w:pPr>
              <w:pStyle w:val="a9"/>
              <w:numPr>
                <w:ilvl w:val="0"/>
                <w:numId w:val="90"/>
              </w:numPr>
              <w:rPr>
                <w:rFonts w:hAnsi="ＭＳ ゴシック"/>
                <w:sz w:val="21"/>
                <w:szCs w:val="21"/>
              </w:rPr>
            </w:pPr>
            <w:r w:rsidRPr="000830D4">
              <w:rPr>
                <w:rFonts w:hAnsi="ＭＳ ゴシック" w:hint="eastAsia"/>
                <w:sz w:val="21"/>
                <w:szCs w:val="21"/>
              </w:rPr>
              <w:t>設計内容が曖昧ではいけない</w:t>
            </w:r>
          </w:p>
          <w:p w14:paraId="5E3737CD" w14:textId="77777777" w:rsidR="00C7240E" w:rsidRPr="000830D4" w:rsidRDefault="00C7240E" w:rsidP="006E2526">
            <w:pPr>
              <w:pStyle w:val="a9"/>
              <w:numPr>
                <w:ilvl w:val="0"/>
                <w:numId w:val="90"/>
              </w:numPr>
              <w:rPr>
                <w:rFonts w:hAnsi="ＭＳ ゴシック"/>
                <w:sz w:val="21"/>
                <w:szCs w:val="21"/>
              </w:rPr>
            </w:pPr>
            <w:r w:rsidRPr="000830D4">
              <w:rPr>
                <w:rFonts w:hAnsi="ＭＳ ゴシック" w:hint="eastAsia"/>
                <w:sz w:val="21"/>
                <w:szCs w:val="21"/>
              </w:rPr>
              <w:t>数値や動作条件がはっきりしていなければいけない</w:t>
            </w:r>
          </w:p>
          <w:p w14:paraId="0764A824" w14:textId="77777777" w:rsidR="00C7240E" w:rsidRPr="000830D4" w:rsidRDefault="00C7240E" w:rsidP="006E2526">
            <w:pPr>
              <w:pStyle w:val="a9"/>
              <w:numPr>
                <w:ilvl w:val="0"/>
                <w:numId w:val="90"/>
              </w:numPr>
              <w:rPr>
                <w:rFonts w:hAnsi="ＭＳ ゴシック"/>
                <w:sz w:val="21"/>
                <w:szCs w:val="21"/>
              </w:rPr>
            </w:pPr>
            <w:r w:rsidRPr="000830D4">
              <w:rPr>
                <w:rFonts w:hAnsi="ＭＳ ゴシック" w:hint="eastAsia"/>
                <w:sz w:val="21"/>
                <w:szCs w:val="21"/>
              </w:rPr>
              <w:t>記録として誰でも読める形式になっていなければいけない</w:t>
            </w:r>
          </w:p>
          <w:p w14:paraId="3B931970" w14:textId="77777777" w:rsidR="00C7240E" w:rsidRPr="000830D4" w:rsidRDefault="00C7240E" w:rsidP="006E2526">
            <w:pPr>
              <w:rPr>
                <w:rFonts w:hAnsi="ＭＳ ゴシック"/>
                <w:sz w:val="21"/>
                <w:szCs w:val="21"/>
              </w:rPr>
            </w:pPr>
          </w:p>
          <w:p w14:paraId="1543A58C" w14:textId="77777777" w:rsidR="00C7240E" w:rsidRPr="000830D4" w:rsidRDefault="00C7240E" w:rsidP="006E2526">
            <w:pPr>
              <w:rPr>
                <w:rFonts w:hAnsi="ＭＳ ゴシック"/>
                <w:sz w:val="21"/>
                <w:szCs w:val="21"/>
              </w:rPr>
            </w:pPr>
            <w:r w:rsidRPr="000830D4">
              <w:rPr>
                <w:rFonts w:hAnsi="ＭＳ ゴシック" w:hint="eastAsia"/>
                <w:sz w:val="21"/>
                <w:szCs w:val="21"/>
              </w:rPr>
              <w:t>という点が求められる。</w:t>
            </w:r>
          </w:p>
          <w:p w14:paraId="5F32A6C0"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5340B1D" w14:textId="77777777" w:rsidR="00C7240E" w:rsidRPr="000830D4" w:rsidRDefault="00C7240E" w:rsidP="006E2526">
            <w:pPr>
              <w:rPr>
                <w:rFonts w:hAnsi="ＭＳ ゴシック"/>
                <w:sz w:val="21"/>
                <w:szCs w:val="21"/>
              </w:rPr>
            </w:pPr>
          </w:p>
        </w:tc>
      </w:tr>
      <w:tr w:rsidR="00C7240E" w:rsidRPr="000830D4" w14:paraId="0F47F757" w14:textId="77777777" w:rsidTr="57E6EEBA">
        <w:tc>
          <w:tcPr>
            <w:tcW w:w="1129" w:type="dxa"/>
            <w:tcBorders>
              <w:top w:val="dashed" w:sz="4" w:space="0" w:color="auto"/>
              <w:bottom w:val="single" w:sz="4" w:space="0" w:color="auto"/>
            </w:tcBorders>
          </w:tcPr>
          <w:p w14:paraId="610A8C5A" w14:textId="77777777" w:rsidR="00C7240E" w:rsidRPr="000830D4" w:rsidRDefault="00C7240E" w:rsidP="006E2526">
            <w:pPr>
              <w:rPr>
                <w:rFonts w:hAnsi="ＭＳ ゴシック"/>
                <w:sz w:val="21"/>
                <w:szCs w:val="21"/>
              </w:rPr>
            </w:pPr>
          </w:p>
        </w:tc>
        <w:tc>
          <w:tcPr>
            <w:tcW w:w="1134" w:type="dxa"/>
            <w:tcBorders>
              <w:top w:val="dashed" w:sz="4" w:space="0" w:color="auto"/>
              <w:bottom w:val="single" w:sz="4" w:space="0" w:color="auto"/>
            </w:tcBorders>
          </w:tcPr>
          <w:p w14:paraId="6CB74770" w14:textId="77777777" w:rsidR="00C7240E" w:rsidRPr="000830D4" w:rsidRDefault="00C7240E" w:rsidP="006E2526">
            <w:pPr>
              <w:rPr>
                <w:rFonts w:hAnsi="ＭＳ ゴシック"/>
                <w:sz w:val="21"/>
                <w:szCs w:val="21"/>
              </w:rPr>
            </w:pPr>
          </w:p>
        </w:tc>
        <w:tc>
          <w:tcPr>
            <w:tcW w:w="7513" w:type="dxa"/>
            <w:tcBorders>
              <w:top w:val="dashed" w:sz="4" w:space="0" w:color="auto"/>
              <w:bottom w:val="single" w:sz="4" w:space="0" w:color="auto"/>
            </w:tcBorders>
          </w:tcPr>
          <w:p w14:paraId="4E3C7F5C"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w:t>
            </w:r>
            <w:r w:rsidRPr="000830D4">
              <w:rPr>
                <w:rFonts w:hAnsi="ＭＳ ゴシック"/>
                <w:sz w:val="21"/>
                <w:szCs w:val="21"/>
              </w:rPr>
              <w:t>結論</w:t>
            </w:r>
          </w:p>
          <w:p w14:paraId="01EEC70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5.4「ソフトウェア詳細設計」は、設計の最終段階として、実装可能な具体的仕様を文書化する重要な工程である。この段階での設計ミスや不備は、後のバグや安全性問題の原因となり得るため、慎重かつ体系的な設計が必要である。</w:t>
            </w:r>
            <w:r w:rsidRPr="000830D4">
              <w:rPr>
                <w:rFonts w:hAnsi="ＭＳ ゴシック" w:hint="eastAsia"/>
                <w:sz w:val="21"/>
                <w:szCs w:val="21"/>
              </w:rPr>
              <w:t>また、詳細設計はコードを書く前の「正確な青写真」であり、それがあることで開発者は迷いなく実装を進められ、テスト担当者も仕様通りの検証ができる。品質・安全・保守性を担保するうえで、この工程の価値は極めて高いといえる。</w:t>
            </w:r>
          </w:p>
        </w:tc>
        <w:tc>
          <w:tcPr>
            <w:tcW w:w="7655" w:type="dxa"/>
            <w:tcBorders>
              <w:top w:val="dashed" w:sz="4" w:space="0" w:color="auto"/>
              <w:bottom w:val="single" w:sz="4" w:space="0" w:color="auto"/>
            </w:tcBorders>
          </w:tcPr>
          <w:p w14:paraId="405588B8"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2C6AD164" w14:textId="0CFC5341" w:rsidR="00C7240E" w:rsidRPr="000830D4" w:rsidRDefault="57E6EEBA" w:rsidP="006E2526">
            <w:pPr>
              <w:ind w:firstLineChars="100" w:firstLine="210"/>
              <w:rPr>
                <w:rFonts w:hAnsi="ＭＳ ゴシック"/>
                <w:sz w:val="21"/>
                <w:szCs w:val="21"/>
              </w:rPr>
            </w:pPr>
            <w:r w:rsidRPr="57E6EEBA">
              <w:rPr>
                <w:rFonts w:hAnsi="ＭＳ ゴシック"/>
                <w:sz w:val="21"/>
                <w:szCs w:val="21"/>
              </w:rPr>
              <w:t>細分箇条 5.4「ソフトウェア詳細設計」は、ソフトウェアの動きを一つひとつの部品ごとに、わかりやすく、明確に設計する工程である。この作業がしっかりしていれば、次のプログラミングやテストも順調に進み、結果として安全で信頼できる医療機器ソフトウェアが完成する。安全なソフトは、しっかりとした設計からしか生まれない。だからこそ、詳細設計は「見えないところで支える、安全の基盤」と言える。例えば、たこ焼き屋をやるとき、ただ「焼く」と言っても、</w:t>
            </w:r>
          </w:p>
          <w:p w14:paraId="18EFABF1" w14:textId="77777777" w:rsidR="00C7240E" w:rsidRPr="000830D4" w:rsidRDefault="00C7240E" w:rsidP="006E2526">
            <w:pPr>
              <w:rPr>
                <w:rFonts w:hAnsi="ＭＳ ゴシック"/>
                <w:sz w:val="21"/>
                <w:szCs w:val="21"/>
              </w:rPr>
            </w:pPr>
          </w:p>
          <w:p w14:paraId="3DA40262" w14:textId="77777777" w:rsidR="00C7240E" w:rsidRPr="000830D4" w:rsidRDefault="00C7240E" w:rsidP="006E2526">
            <w:pPr>
              <w:pStyle w:val="a9"/>
              <w:numPr>
                <w:ilvl w:val="0"/>
                <w:numId w:val="91"/>
              </w:numPr>
              <w:rPr>
                <w:rFonts w:hAnsi="ＭＳ ゴシック"/>
                <w:sz w:val="21"/>
                <w:szCs w:val="21"/>
              </w:rPr>
            </w:pPr>
            <w:r w:rsidRPr="000830D4">
              <w:rPr>
                <w:rFonts w:hAnsi="ＭＳ ゴシック" w:hint="eastAsia"/>
                <w:sz w:val="21"/>
                <w:szCs w:val="21"/>
              </w:rPr>
              <w:t>タコを何グラム入れる？</w:t>
            </w:r>
          </w:p>
          <w:p w14:paraId="57FC4E87" w14:textId="77777777" w:rsidR="00C7240E" w:rsidRPr="000830D4" w:rsidRDefault="00C7240E" w:rsidP="006E2526">
            <w:pPr>
              <w:pStyle w:val="a9"/>
              <w:numPr>
                <w:ilvl w:val="0"/>
                <w:numId w:val="91"/>
              </w:numPr>
              <w:rPr>
                <w:rFonts w:hAnsi="ＭＳ ゴシック"/>
                <w:sz w:val="21"/>
                <w:szCs w:val="21"/>
              </w:rPr>
            </w:pPr>
            <w:r w:rsidRPr="000830D4">
              <w:rPr>
                <w:rFonts w:hAnsi="ＭＳ ゴシック" w:hint="eastAsia"/>
                <w:sz w:val="21"/>
                <w:szCs w:val="21"/>
              </w:rPr>
              <w:t>火加減はどれくらい？</w:t>
            </w:r>
          </w:p>
          <w:p w14:paraId="055D8496" w14:textId="77777777" w:rsidR="00C7240E" w:rsidRPr="000830D4" w:rsidRDefault="00C7240E" w:rsidP="006E2526">
            <w:pPr>
              <w:pStyle w:val="a9"/>
              <w:numPr>
                <w:ilvl w:val="0"/>
                <w:numId w:val="91"/>
              </w:numPr>
              <w:rPr>
                <w:rFonts w:hAnsi="ＭＳ ゴシック"/>
                <w:sz w:val="21"/>
                <w:szCs w:val="21"/>
              </w:rPr>
            </w:pPr>
            <w:r w:rsidRPr="000830D4">
              <w:rPr>
                <w:rFonts w:hAnsi="ＭＳ ゴシック" w:hint="eastAsia"/>
                <w:sz w:val="21"/>
                <w:szCs w:val="21"/>
              </w:rPr>
              <w:t>ひっくり返すタイミングは？</w:t>
            </w:r>
          </w:p>
          <w:p w14:paraId="6FB42569" w14:textId="77777777" w:rsidR="00C7240E" w:rsidRPr="000830D4" w:rsidRDefault="00C7240E" w:rsidP="006E2526">
            <w:pPr>
              <w:pStyle w:val="a9"/>
              <w:numPr>
                <w:ilvl w:val="0"/>
                <w:numId w:val="91"/>
              </w:numPr>
              <w:rPr>
                <w:rFonts w:hAnsi="ＭＳ ゴシック"/>
                <w:sz w:val="21"/>
                <w:szCs w:val="21"/>
              </w:rPr>
            </w:pPr>
            <w:r w:rsidRPr="000830D4">
              <w:rPr>
                <w:rFonts w:hAnsi="ＭＳ ゴシック" w:hint="eastAsia"/>
                <w:sz w:val="21"/>
                <w:szCs w:val="21"/>
              </w:rPr>
              <w:t>ソースはどの順番でかける？</w:t>
            </w:r>
          </w:p>
          <w:p w14:paraId="6D0C32D0" w14:textId="77777777" w:rsidR="00C7240E" w:rsidRPr="000830D4" w:rsidRDefault="00C7240E" w:rsidP="006E2526">
            <w:pPr>
              <w:rPr>
                <w:rFonts w:hAnsi="ＭＳ ゴシック"/>
                <w:sz w:val="21"/>
                <w:szCs w:val="21"/>
              </w:rPr>
            </w:pPr>
          </w:p>
          <w:p w14:paraId="08065791" w14:textId="5667367C" w:rsidR="00C7240E"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の細かい手順がある。これらを最初から決めておけば、誰でも同じ品質で作れるし、トラブルも減る。ソフトウェアでも同じで、細かいルール（詳細設計）を事前に決めておくことが、安全で正確な動作につながる。</w:t>
            </w:r>
          </w:p>
          <w:p w14:paraId="765A0ED8" w14:textId="77777777" w:rsidR="00C7240E" w:rsidRPr="00C00312" w:rsidRDefault="00C7240E" w:rsidP="006E2526">
            <w:pPr>
              <w:rPr>
                <w:rFonts w:hAnsi="ＭＳ ゴシック"/>
                <w:sz w:val="21"/>
                <w:szCs w:val="21"/>
              </w:rPr>
            </w:pPr>
          </w:p>
        </w:tc>
        <w:tc>
          <w:tcPr>
            <w:tcW w:w="4252" w:type="dxa"/>
            <w:tcBorders>
              <w:top w:val="dashed" w:sz="4" w:space="0" w:color="auto"/>
              <w:bottom w:val="single" w:sz="4" w:space="0" w:color="auto"/>
            </w:tcBorders>
          </w:tcPr>
          <w:p w14:paraId="77F86502" w14:textId="77777777" w:rsidR="00C7240E" w:rsidRPr="000830D4" w:rsidRDefault="00C7240E" w:rsidP="006E2526">
            <w:pPr>
              <w:rPr>
                <w:rFonts w:hAnsi="ＭＳ ゴシック"/>
                <w:sz w:val="21"/>
                <w:szCs w:val="21"/>
              </w:rPr>
            </w:pPr>
          </w:p>
        </w:tc>
      </w:tr>
      <w:tr w:rsidR="00C7240E" w:rsidRPr="000830D4" w14:paraId="2B61B5D7" w14:textId="77777777" w:rsidTr="57E6EEBA">
        <w:tc>
          <w:tcPr>
            <w:tcW w:w="1129" w:type="dxa"/>
            <w:tcBorders>
              <w:top w:val="single" w:sz="4" w:space="0" w:color="auto"/>
              <w:bottom w:val="dashed" w:sz="4" w:space="0" w:color="auto"/>
            </w:tcBorders>
          </w:tcPr>
          <w:p w14:paraId="56E87096" w14:textId="77777777" w:rsidR="00C7240E" w:rsidRPr="000830D4" w:rsidRDefault="00C7240E" w:rsidP="006E2526">
            <w:pPr>
              <w:rPr>
                <w:rFonts w:hAnsi="ＭＳ ゴシック"/>
                <w:sz w:val="21"/>
                <w:szCs w:val="21"/>
              </w:rPr>
            </w:pPr>
          </w:p>
        </w:tc>
        <w:tc>
          <w:tcPr>
            <w:tcW w:w="1134" w:type="dxa"/>
            <w:tcBorders>
              <w:top w:val="single" w:sz="4" w:space="0" w:color="auto"/>
              <w:bottom w:val="dashed" w:sz="4" w:space="0" w:color="auto"/>
            </w:tcBorders>
          </w:tcPr>
          <w:p w14:paraId="2E341C3C" w14:textId="77777777" w:rsidR="00C7240E" w:rsidRPr="000830D4" w:rsidRDefault="00C7240E" w:rsidP="006E2526">
            <w:pPr>
              <w:rPr>
                <w:rFonts w:hAnsi="ＭＳ ゴシック"/>
                <w:sz w:val="21"/>
                <w:szCs w:val="21"/>
              </w:rPr>
            </w:pPr>
            <w:r w:rsidRPr="000830D4">
              <w:rPr>
                <w:rFonts w:hAnsi="ＭＳ ゴシック"/>
                <w:sz w:val="21"/>
                <w:szCs w:val="21"/>
              </w:rPr>
              <w:t>5.5 ソフトウェアユニットの実装</w:t>
            </w:r>
          </w:p>
        </w:tc>
        <w:tc>
          <w:tcPr>
            <w:tcW w:w="7513" w:type="dxa"/>
            <w:tcBorders>
              <w:top w:val="single" w:sz="4" w:space="0" w:color="auto"/>
              <w:bottom w:val="dashed" w:sz="4" w:space="0" w:color="auto"/>
            </w:tcBorders>
          </w:tcPr>
          <w:p w14:paraId="202BF94C"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5207A7B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5.5「ソフトウェアユニットの実装」は、詳細設計に基づいて実際のプログラムコード（ソースコード）を作成し、それぞれのユニットが正しく機能することを確認する工程である。ソフトウェア開発において「コーディング」と呼ばれる作業に相当し、設計された仕様を形にする段階である。</w:t>
            </w:r>
            <w:r w:rsidRPr="000830D4">
              <w:rPr>
                <w:rFonts w:hAnsi="ＭＳ ゴシック" w:hint="eastAsia"/>
                <w:sz w:val="21"/>
                <w:szCs w:val="21"/>
              </w:rPr>
              <w:t>このプロセスでは、単に動くコードを作るだけでは不十分である。特に医療機器に使用されるソフトウェアにおいては、安全性・信頼性・保守性を確保するために、厳格なコーディング基準、文書化、テストを伴うことが求められる。</w:t>
            </w:r>
          </w:p>
        </w:tc>
        <w:tc>
          <w:tcPr>
            <w:tcW w:w="7655" w:type="dxa"/>
            <w:tcBorders>
              <w:top w:val="single" w:sz="4" w:space="0" w:color="auto"/>
              <w:bottom w:val="dashed" w:sz="4" w:space="0" w:color="auto"/>
            </w:tcBorders>
          </w:tcPr>
          <w:p w14:paraId="0ABAA9F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はじめに</w:t>
            </w:r>
          </w:p>
          <w:p w14:paraId="361669C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5.5「ソフトウェアユニットの実装」は、ソフトウェアの部品（ユニット）ごとに、実際にプログラム（コード）を書く工程である。</w:t>
            </w:r>
            <w:r w:rsidRPr="000830D4">
              <w:rPr>
                <w:rFonts w:hAnsi="ＭＳ ゴシック" w:hint="eastAsia"/>
                <w:sz w:val="21"/>
                <w:szCs w:val="21"/>
              </w:rPr>
              <w:t>ここまでの段階で、ソフトウェア全体の構造（アーキテクチャ）や、ユニットごとの詳細な動作（詳細設計）がすでに決まっている。実装では、その設計どおりにコンピュータが理解できる言語（プログラミング言語）で命令を作る作業を行う。</w:t>
            </w:r>
            <w:r>
              <w:rPr>
                <w:rFonts w:hAnsi="ＭＳ ゴシック" w:hint="eastAsia"/>
                <w:sz w:val="21"/>
                <w:szCs w:val="21"/>
              </w:rPr>
              <w:t>例えば</w:t>
            </w:r>
            <w:r w:rsidRPr="000830D4">
              <w:rPr>
                <w:rFonts w:hAnsi="ＭＳ ゴシック" w:hint="eastAsia"/>
                <w:sz w:val="21"/>
                <w:szCs w:val="21"/>
              </w:rPr>
              <w:t>、料理のレシピ（設計）をもとに、実際に材料を使って調理するのがこの「実装」である。設計がよくできていても、調理が雑であれば、美味しい料理はできない。それと同じく、プログラムの品質は、実装の正確さに大きく左右される。</w:t>
            </w:r>
          </w:p>
          <w:p w14:paraId="14E5C2DB" w14:textId="77777777" w:rsidR="00C7240E" w:rsidRPr="000830D4" w:rsidRDefault="00C7240E" w:rsidP="006E2526">
            <w:pPr>
              <w:rPr>
                <w:rFonts w:hAnsi="ＭＳ ゴシック"/>
                <w:sz w:val="21"/>
                <w:szCs w:val="21"/>
              </w:rPr>
            </w:pPr>
          </w:p>
        </w:tc>
        <w:tc>
          <w:tcPr>
            <w:tcW w:w="4252" w:type="dxa"/>
            <w:tcBorders>
              <w:top w:val="single" w:sz="4" w:space="0" w:color="auto"/>
              <w:bottom w:val="dashed" w:sz="4" w:space="0" w:color="auto"/>
            </w:tcBorders>
          </w:tcPr>
          <w:p w14:paraId="4D70F5D1" w14:textId="77777777" w:rsidR="00C7240E" w:rsidRDefault="00C7240E" w:rsidP="006E2526">
            <w:pPr>
              <w:pStyle w:val="a9"/>
              <w:numPr>
                <w:ilvl w:val="0"/>
                <w:numId w:val="367"/>
              </w:numPr>
              <w:rPr>
                <w:rFonts w:hAnsi="ＭＳ ゴシック"/>
                <w:sz w:val="21"/>
                <w:szCs w:val="21"/>
              </w:rPr>
            </w:pPr>
            <w:r>
              <w:rPr>
                <w:rFonts w:hAnsi="ＭＳ ゴシック" w:hint="eastAsia"/>
                <w:sz w:val="21"/>
                <w:szCs w:val="21"/>
              </w:rPr>
              <w:t>GB（※）：P125-P129</w:t>
            </w:r>
          </w:p>
          <w:p w14:paraId="01933DDA" w14:textId="77777777" w:rsidR="00C7240E" w:rsidRDefault="00C7240E" w:rsidP="006E2526">
            <w:pPr>
              <w:rPr>
                <w:rFonts w:hAnsi="ＭＳ ゴシック"/>
                <w:sz w:val="21"/>
                <w:szCs w:val="21"/>
              </w:rPr>
            </w:pPr>
          </w:p>
          <w:p w14:paraId="08B88F64"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2C346C41" w14:textId="77777777" w:rsidTr="57E6EEBA">
        <w:tc>
          <w:tcPr>
            <w:tcW w:w="1129" w:type="dxa"/>
            <w:tcBorders>
              <w:top w:val="dashed" w:sz="4" w:space="0" w:color="auto"/>
              <w:bottom w:val="dashed" w:sz="4" w:space="0" w:color="auto"/>
            </w:tcBorders>
          </w:tcPr>
          <w:p w14:paraId="5E89B529"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63F7C2FE"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33006B62" w14:textId="77777777" w:rsidR="00C7240E" w:rsidRPr="000830D4" w:rsidRDefault="00C7240E" w:rsidP="006E2526">
            <w:pPr>
              <w:rPr>
                <w:rFonts w:hAnsi="ＭＳ ゴシック"/>
                <w:sz w:val="21"/>
                <w:szCs w:val="21"/>
              </w:rPr>
            </w:pPr>
            <w:r w:rsidRPr="000830D4">
              <w:rPr>
                <w:rFonts w:hAnsi="ＭＳ ゴシック" w:hint="eastAsia"/>
                <w:sz w:val="21"/>
                <w:szCs w:val="21"/>
              </w:rPr>
              <w:t>（２）ソフトウェアユニットとは何か</w:t>
            </w:r>
          </w:p>
          <w:p w14:paraId="322451AA"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62304において「ソフトウェアユニット」とは、ソフトウェア構成要素の中でも最小の機能単位として分割された部分を指す。具体的には、1つの関数、クラス、モジュール、またはライブラリ</w:t>
            </w:r>
            <w:r>
              <w:rPr>
                <w:rFonts w:hAnsi="ＭＳ ゴシック"/>
                <w:sz w:val="21"/>
                <w:szCs w:val="21"/>
              </w:rPr>
              <w:t>等</w:t>
            </w:r>
            <w:r w:rsidRPr="000830D4">
              <w:rPr>
                <w:rFonts w:hAnsi="ＭＳ ゴシック"/>
                <w:sz w:val="21"/>
                <w:szCs w:val="21"/>
              </w:rPr>
              <w:t>がこれに該当する。</w:t>
            </w:r>
            <w:r w:rsidRPr="000830D4">
              <w:rPr>
                <w:rFonts w:hAnsi="ＭＳ ゴシック" w:hint="eastAsia"/>
                <w:sz w:val="21"/>
                <w:szCs w:val="21"/>
              </w:rPr>
              <w:t>ユニットは単独で機能を持ち、個別に設計・実装・テストが可能であるべきとされている。</w:t>
            </w:r>
            <w:r>
              <w:rPr>
                <w:rFonts w:hAnsi="ＭＳ ゴシック" w:hint="eastAsia"/>
                <w:sz w:val="21"/>
                <w:szCs w:val="21"/>
              </w:rPr>
              <w:t>例えば</w:t>
            </w:r>
            <w:r w:rsidRPr="000830D4">
              <w:rPr>
                <w:rFonts w:hAnsi="ＭＳ ゴシック" w:hint="eastAsia"/>
                <w:sz w:val="21"/>
                <w:szCs w:val="21"/>
              </w:rPr>
              <w:t>、</w:t>
            </w:r>
          </w:p>
          <w:p w14:paraId="365DB00A" w14:textId="77777777" w:rsidR="00C7240E" w:rsidRPr="000830D4" w:rsidRDefault="00C7240E" w:rsidP="006E2526">
            <w:pPr>
              <w:rPr>
                <w:rFonts w:hAnsi="ＭＳ ゴシック"/>
                <w:sz w:val="21"/>
                <w:szCs w:val="21"/>
              </w:rPr>
            </w:pPr>
          </w:p>
          <w:p w14:paraId="43373BD6"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心拍数を計算する関数</w:t>
            </w:r>
          </w:p>
          <w:p w14:paraId="38FF502B"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入力値のチェック処理</w:t>
            </w:r>
          </w:p>
          <w:p w14:paraId="35B349C7"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記録データをファイルに保存するモジュール</w:t>
            </w:r>
          </w:p>
          <w:p w14:paraId="3A222E10" w14:textId="77777777" w:rsidR="00C7240E" w:rsidRPr="000830D4" w:rsidRDefault="00C7240E" w:rsidP="006E2526">
            <w:pPr>
              <w:rPr>
                <w:rFonts w:hAnsi="ＭＳ ゴシック"/>
                <w:sz w:val="21"/>
                <w:szCs w:val="21"/>
              </w:rPr>
            </w:pPr>
          </w:p>
          <w:p w14:paraId="4C4DDC53" w14:textId="77777777" w:rsidR="00C7240E" w:rsidRPr="000830D4" w:rsidRDefault="00C7240E" w:rsidP="006E2526">
            <w:pPr>
              <w:rPr>
                <w:rFonts w:hAnsi="ＭＳ ゴシック"/>
                <w:sz w:val="21"/>
                <w:szCs w:val="21"/>
              </w:rPr>
            </w:pPr>
            <w:r w:rsidRPr="000830D4">
              <w:rPr>
                <w:rFonts w:hAnsi="ＭＳ ゴシック" w:hint="eastAsia"/>
                <w:sz w:val="21"/>
                <w:szCs w:val="21"/>
              </w:rPr>
              <w:t>といった小さな構成要素がユニットである。</w:t>
            </w:r>
          </w:p>
        </w:tc>
        <w:tc>
          <w:tcPr>
            <w:tcW w:w="7655" w:type="dxa"/>
            <w:tcBorders>
              <w:top w:val="dashed" w:sz="4" w:space="0" w:color="auto"/>
              <w:bottom w:val="dashed" w:sz="4" w:space="0" w:color="auto"/>
            </w:tcBorders>
          </w:tcPr>
          <w:p w14:paraId="620A450D"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ソフトウェアユニットとは？</w:t>
            </w:r>
          </w:p>
          <w:p w14:paraId="3F07E8F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ソフトウェアユニットとは、ソフトの中のひとつの小さなまとまりの部品である。これは、関数やクラス、モジュール</w:t>
            </w:r>
            <w:r>
              <w:rPr>
                <w:rFonts w:hAnsi="ＭＳ ゴシック" w:hint="eastAsia"/>
                <w:sz w:val="21"/>
                <w:szCs w:val="21"/>
              </w:rPr>
              <w:t>等</w:t>
            </w:r>
            <w:r w:rsidRPr="000830D4">
              <w:rPr>
                <w:rFonts w:hAnsi="ＭＳ ゴシック" w:hint="eastAsia"/>
                <w:sz w:val="21"/>
                <w:szCs w:val="21"/>
              </w:rPr>
              <w:t>と呼ばれることもある。</w:t>
            </w:r>
            <w:r>
              <w:rPr>
                <w:rFonts w:hAnsi="ＭＳ ゴシック" w:hint="eastAsia"/>
                <w:sz w:val="21"/>
                <w:szCs w:val="21"/>
              </w:rPr>
              <w:t>例えば</w:t>
            </w:r>
            <w:r w:rsidRPr="000830D4">
              <w:rPr>
                <w:rFonts w:hAnsi="ＭＳ ゴシック" w:hint="eastAsia"/>
                <w:sz w:val="21"/>
                <w:szCs w:val="21"/>
              </w:rPr>
              <w:t>、以下のようなユニットが考えられる。</w:t>
            </w:r>
          </w:p>
          <w:p w14:paraId="2D809B54" w14:textId="77777777" w:rsidR="00C7240E" w:rsidRPr="000830D4" w:rsidRDefault="00C7240E" w:rsidP="006E2526">
            <w:pPr>
              <w:rPr>
                <w:rFonts w:hAnsi="ＭＳ ゴシック"/>
                <w:sz w:val="21"/>
                <w:szCs w:val="21"/>
              </w:rPr>
            </w:pPr>
          </w:p>
          <w:p w14:paraId="39D3B251"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温度センサーの数値を読み込むユニット</w:t>
            </w:r>
          </w:p>
          <w:p w14:paraId="096CAE3D"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データを画面に表示するユニット</w:t>
            </w:r>
          </w:p>
          <w:p w14:paraId="29650159"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異常値を検出してアラームを出すユニット</w:t>
            </w:r>
          </w:p>
          <w:p w14:paraId="22F18D19" w14:textId="77777777" w:rsidR="00C7240E" w:rsidRPr="000830D4" w:rsidRDefault="00C7240E" w:rsidP="006E2526">
            <w:pPr>
              <w:rPr>
                <w:rFonts w:hAnsi="ＭＳ ゴシック"/>
                <w:sz w:val="21"/>
                <w:szCs w:val="21"/>
              </w:rPr>
            </w:pPr>
          </w:p>
          <w:p w14:paraId="27BEC2CA"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1つ1つのユニットは、「入力を受けて、何らかの処理をして、出力を出す」という動作を持つ。そして、こうしたユニットを組み合わせることで、全体のソフトが完成する。</w:t>
            </w:r>
          </w:p>
          <w:p w14:paraId="5C437687"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23270D42" w14:textId="77777777" w:rsidR="00C7240E" w:rsidRPr="000830D4" w:rsidRDefault="00C7240E" w:rsidP="006E2526">
            <w:pPr>
              <w:rPr>
                <w:rFonts w:hAnsi="ＭＳ ゴシック"/>
                <w:sz w:val="21"/>
                <w:szCs w:val="21"/>
              </w:rPr>
            </w:pPr>
          </w:p>
        </w:tc>
      </w:tr>
      <w:tr w:rsidR="00C7240E" w:rsidRPr="000830D4" w14:paraId="419C3D1A" w14:textId="77777777" w:rsidTr="57E6EEBA">
        <w:tc>
          <w:tcPr>
            <w:tcW w:w="1129" w:type="dxa"/>
            <w:tcBorders>
              <w:top w:val="dashed" w:sz="4" w:space="0" w:color="auto"/>
              <w:bottom w:val="dashed" w:sz="4" w:space="0" w:color="auto"/>
            </w:tcBorders>
          </w:tcPr>
          <w:p w14:paraId="7229B3D4"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4E4D163"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1941A918" w14:textId="77777777" w:rsidR="00C7240E" w:rsidRPr="000830D4" w:rsidRDefault="00C7240E" w:rsidP="006E2526">
            <w:pPr>
              <w:rPr>
                <w:rFonts w:hAnsi="ＭＳ ゴシック"/>
                <w:sz w:val="21"/>
                <w:szCs w:val="21"/>
              </w:rPr>
            </w:pPr>
            <w:r w:rsidRPr="000830D4">
              <w:rPr>
                <w:rFonts w:hAnsi="ＭＳ ゴシック" w:hint="eastAsia"/>
                <w:sz w:val="21"/>
                <w:szCs w:val="21"/>
              </w:rPr>
              <w:t>（３）実装における要求事項</w:t>
            </w:r>
          </w:p>
          <w:p w14:paraId="0700C74D"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62304の5.5では、実装段階において以下の事項を満たすことが求められている。</w:t>
            </w:r>
          </w:p>
          <w:p w14:paraId="43EA96AF" w14:textId="77777777" w:rsidR="00C7240E" w:rsidRPr="000830D4" w:rsidRDefault="00C7240E" w:rsidP="006E2526">
            <w:pPr>
              <w:rPr>
                <w:rFonts w:hAnsi="ＭＳ ゴシック"/>
                <w:sz w:val="21"/>
                <w:szCs w:val="21"/>
              </w:rPr>
            </w:pPr>
          </w:p>
          <w:p w14:paraId="19A39CE1" w14:textId="77777777" w:rsidR="00C7240E" w:rsidRPr="000830D4" w:rsidRDefault="00C7240E" w:rsidP="006E2526">
            <w:pPr>
              <w:pStyle w:val="a9"/>
              <w:numPr>
                <w:ilvl w:val="0"/>
                <w:numId w:val="94"/>
              </w:numPr>
              <w:rPr>
                <w:rFonts w:hAnsi="ＭＳ ゴシック"/>
                <w:sz w:val="21"/>
                <w:szCs w:val="21"/>
              </w:rPr>
            </w:pPr>
            <w:r w:rsidRPr="000830D4">
              <w:rPr>
                <w:rFonts w:hAnsi="ＭＳ ゴシック"/>
                <w:sz w:val="21"/>
                <w:szCs w:val="21"/>
              </w:rPr>
              <w:t>詳細設計に基づいたコードの記述</w:t>
            </w:r>
          </w:p>
          <w:p w14:paraId="34C62D6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設計書に記された仕様・アルゴリズム・</w:t>
            </w:r>
            <w:r>
              <w:rPr>
                <w:rFonts w:hAnsi="ＭＳ ゴシック" w:hint="eastAsia"/>
                <w:sz w:val="21"/>
                <w:szCs w:val="21"/>
              </w:rPr>
              <w:t>インターフェース</w:t>
            </w:r>
            <w:r w:rsidRPr="000830D4">
              <w:rPr>
                <w:rFonts w:hAnsi="ＭＳ ゴシック" w:hint="eastAsia"/>
                <w:sz w:val="21"/>
                <w:szCs w:val="21"/>
              </w:rPr>
              <w:t>に従って、逸脱なくコードを記述すること。開発者の独断による仕様変更は許されず、変更が必要な場合は正式な変更手順に従う。</w:t>
            </w:r>
          </w:p>
          <w:p w14:paraId="31C8445F" w14:textId="77777777" w:rsidR="00C7240E" w:rsidRPr="000830D4" w:rsidRDefault="00C7240E" w:rsidP="006E2526">
            <w:pPr>
              <w:rPr>
                <w:rFonts w:hAnsi="ＭＳ ゴシック"/>
                <w:sz w:val="21"/>
                <w:szCs w:val="21"/>
              </w:rPr>
            </w:pPr>
          </w:p>
          <w:p w14:paraId="6AF3D1B1" w14:textId="77777777" w:rsidR="00C7240E" w:rsidRPr="000830D4" w:rsidRDefault="00C7240E" w:rsidP="006E2526">
            <w:pPr>
              <w:pStyle w:val="a9"/>
              <w:numPr>
                <w:ilvl w:val="0"/>
                <w:numId w:val="94"/>
              </w:numPr>
              <w:rPr>
                <w:rFonts w:hAnsi="ＭＳ ゴシック"/>
                <w:sz w:val="21"/>
                <w:szCs w:val="21"/>
              </w:rPr>
            </w:pPr>
            <w:r w:rsidRPr="000830D4">
              <w:rPr>
                <w:rFonts w:hAnsi="ＭＳ ゴシック"/>
                <w:sz w:val="21"/>
                <w:szCs w:val="21"/>
              </w:rPr>
              <w:t>コーディング規約の適用</w:t>
            </w:r>
          </w:p>
          <w:p w14:paraId="26C063B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読みやすく、保守しやすく、バグの入りにくいコードを書くために、組織として統一されたコーディング規約（記述言語の仕様等）を定め、それに従う必要がある。</w:t>
            </w:r>
            <w:r>
              <w:rPr>
                <w:rFonts w:hAnsi="ＭＳ ゴシック" w:hint="eastAsia"/>
                <w:sz w:val="21"/>
                <w:szCs w:val="21"/>
              </w:rPr>
              <w:t>例えば</w:t>
            </w:r>
            <w:r w:rsidRPr="000830D4">
              <w:rPr>
                <w:rFonts w:hAnsi="ＭＳ ゴシック" w:hint="eastAsia"/>
                <w:sz w:val="21"/>
                <w:szCs w:val="21"/>
              </w:rPr>
              <w:t>以下のような項目が含まれる。</w:t>
            </w:r>
          </w:p>
          <w:p w14:paraId="3DBD68D3" w14:textId="77777777" w:rsidR="00C7240E" w:rsidRPr="000830D4" w:rsidRDefault="00C7240E" w:rsidP="006E2526">
            <w:pPr>
              <w:rPr>
                <w:rFonts w:hAnsi="ＭＳ ゴシック"/>
                <w:sz w:val="21"/>
                <w:szCs w:val="21"/>
              </w:rPr>
            </w:pPr>
          </w:p>
          <w:p w14:paraId="266B333B" w14:textId="77777777" w:rsidR="00C7240E" w:rsidRPr="000830D4" w:rsidRDefault="00C7240E" w:rsidP="006E2526">
            <w:pPr>
              <w:pStyle w:val="a9"/>
              <w:numPr>
                <w:ilvl w:val="0"/>
                <w:numId w:val="38"/>
              </w:numPr>
              <w:rPr>
                <w:rFonts w:hAnsi="ＭＳ ゴシック"/>
                <w:sz w:val="21"/>
                <w:szCs w:val="21"/>
                <w:lang w:eastAsia="zh-TW"/>
              </w:rPr>
            </w:pPr>
            <w:r w:rsidRPr="000830D4">
              <w:rPr>
                <w:rFonts w:hAnsi="ＭＳ ゴシック" w:hint="eastAsia"/>
                <w:sz w:val="21"/>
                <w:szCs w:val="21"/>
                <w:lang w:eastAsia="zh-TW"/>
              </w:rPr>
              <w:t>命名規則（変数名、関数名）</w:t>
            </w:r>
          </w:p>
          <w:p w14:paraId="79992A55"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lastRenderedPageBreak/>
              <w:t>インデントとフォーマット</w:t>
            </w:r>
          </w:p>
          <w:p w14:paraId="03F9FF29"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コメントの記述方法</w:t>
            </w:r>
          </w:p>
          <w:p w14:paraId="28BE7A2C"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エラー処理の方法</w:t>
            </w:r>
          </w:p>
          <w:p w14:paraId="2E61BF41"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禁止関数の使用制限（例</w:t>
            </w:r>
            <w:r>
              <w:rPr>
                <w:rFonts w:hAnsi="ＭＳ ゴシック" w:hint="eastAsia"/>
                <w:sz w:val="21"/>
                <w:szCs w:val="21"/>
              </w:rPr>
              <w:t>：</w:t>
            </w:r>
            <w:r w:rsidRPr="000830D4">
              <w:rPr>
                <w:rFonts w:hAnsi="ＭＳ ゴシック"/>
                <w:sz w:val="21"/>
                <w:szCs w:val="21"/>
              </w:rPr>
              <w:t>unsafeなメモリ操作）</w:t>
            </w:r>
          </w:p>
          <w:p w14:paraId="76F2EF36" w14:textId="77777777" w:rsidR="00C7240E" w:rsidRPr="000830D4" w:rsidRDefault="00C7240E" w:rsidP="006E2526">
            <w:pPr>
              <w:rPr>
                <w:rFonts w:hAnsi="ＭＳ ゴシック"/>
                <w:sz w:val="21"/>
                <w:szCs w:val="21"/>
              </w:rPr>
            </w:pPr>
          </w:p>
          <w:p w14:paraId="60CFD936" w14:textId="77777777" w:rsidR="00C7240E" w:rsidRPr="000830D4" w:rsidRDefault="00C7240E" w:rsidP="006E2526">
            <w:pPr>
              <w:pStyle w:val="a9"/>
              <w:numPr>
                <w:ilvl w:val="0"/>
                <w:numId w:val="94"/>
              </w:numPr>
              <w:rPr>
                <w:rFonts w:hAnsi="ＭＳ ゴシック"/>
                <w:sz w:val="21"/>
                <w:szCs w:val="21"/>
              </w:rPr>
            </w:pPr>
            <w:r w:rsidRPr="000830D4">
              <w:rPr>
                <w:rFonts w:hAnsi="ＭＳ ゴシック"/>
                <w:sz w:val="21"/>
                <w:szCs w:val="21"/>
              </w:rPr>
              <w:t>安全性を考慮したコーディング</w:t>
            </w:r>
          </w:p>
          <w:p w14:paraId="20CCCA5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特に</w:t>
            </w:r>
            <w:r>
              <w:rPr>
                <w:rFonts w:hAnsi="ＭＳ ゴシック" w:hint="eastAsia"/>
                <w:sz w:val="21"/>
                <w:szCs w:val="21"/>
              </w:rPr>
              <w:t>安全クラスを高く設定したユニット</w:t>
            </w:r>
            <w:r w:rsidRPr="000830D4">
              <w:rPr>
                <w:rFonts w:hAnsi="ＭＳ ゴシック"/>
                <w:sz w:val="21"/>
                <w:szCs w:val="21"/>
              </w:rPr>
              <w:t>については、</w:t>
            </w:r>
            <w:r>
              <w:rPr>
                <w:rFonts w:hAnsi="ＭＳ ゴシック" w:hint="eastAsia"/>
                <w:sz w:val="21"/>
                <w:szCs w:val="21"/>
              </w:rPr>
              <w:t>厳格な</w:t>
            </w:r>
            <w:r w:rsidRPr="000830D4">
              <w:rPr>
                <w:rFonts w:hAnsi="ＭＳ ゴシック"/>
                <w:sz w:val="21"/>
                <w:szCs w:val="21"/>
              </w:rPr>
              <w:t>安全</w:t>
            </w:r>
            <w:r>
              <w:rPr>
                <w:rFonts w:hAnsi="ＭＳ ゴシック" w:hint="eastAsia"/>
                <w:sz w:val="21"/>
                <w:szCs w:val="21"/>
              </w:rPr>
              <w:t>性への</w:t>
            </w:r>
            <w:r w:rsidRPr="000830D4">
              <w:rPr>
                <w:rFonts w:hAnsi="ＭＳ ゴシック"/>
                <w:sz w:val="21"/>
                <w:szCs w:val="21"/>
              </w:rPr>
              <w:t>配慮が求められる。</w:t>
            </w:r>
            <w:r>
              <w:rPr>
                <w:rFonts w:hAnsi="ＭＳ ゴシック" w:hint="eastAsia"/>
                <w:sz w:val="21"/>
                <w:szCs w:val="21"/>
              </w:rPr>
              <w:t>例えば、以下のような開発環境における特有な事象の回避については、ソフトウェアにその回避を考慮したコーディングまで必要となる場合がある。</w:t>
            </w:r>
          </w:p>
          <w:p w14:paraId="6B7BC173" w14:textId="77777777" w:rsidR="00C7240E" w:rsidRPr="000830D4" w:rsidRDefault="00C7240E" w:rsidP="006E2526">
            <w:pPr>
              <w:rPr>
                <w:rFonts w:hAnsi="ＭＳ ゴシック"/>
                <w:sz w:val="21"/>
                <w:szCs w:val="21"/>
              </w:rPr>
            </w:pPr>
          </w:p>
          <w:p w14:paraId="05B9420E"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境界チェックの徹底（バッファオーバーフロー防止）</w:t>
            </w:r>
          </w:p>
          <w:p w14:paraId="2F27CE81"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sz w:val="21"/>
                <w:szCs w:val="21"/>
              </w:rPr>
              <w:t>nullポインタ参照の回避</w:t>
            </w:r>
          </w:p>
          <w:p w14:paraId="252A0647"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例外発生時の制御フロー維持</w:t>
            </w:r>
          </w:p>
          <w:p w14:paraId="583F9C58"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1B5DD1E9"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実装で求められること</w:t>
            </w:r>
          </w:p>
          <w:p w14:paraId="794A875F" w14:textId="1FB93F08" w:rsidR="00C7240E" w:rsidRPr="000830D4" w:rsidRDefault="57E6EEBA" w:rsidP="006E2526">
            <w:pPr>
              <w:ind w:firstLineChars="100" w:firstLine="210"/>
              <w:rPr>
                <w:rFonts w:hAnsi="ＭＳ ゴシック"/>
                <w:sz w:val="21"/>
                <w:szCs w:val="21"/>
              </w:rPr>
            </w:pPr>
            <w:r w:rsidRPr="57E6EEBA">
              <w:rPr>
                <w:rFonts w:hAnsi="ＭＳ ゴシック"/>
                <w:sz w:val="21"/>
                <w:szCs w:val="21"/>
              </w:rPr>
              <w:t>IEC 62304 では、ソフトウェアユニットを実装する際、以下のような点に気をつけることを求めている。例えば、「たこ焼き屋」で「何をどう焼くか」は詳細設計にあたる。「実際に焼く」ことが実装である。</w:t>
            </w:r>
          </w:p>
          <w:p w14:paraId="3B383C67" w14:textId="77777777" w:rsidR="00C7240E" w:rsidRPr="000830D4" w:rsidRDefault="00C7240E" w:rsidP="006E2526">
            <w:pPr>
              <w:rPr>
                <w:rFonts w:hAnsi="ＭＳ ゴシック"/>
                <w:sz w:val="21"/>
                <w:szCs w:val="21"/>
              </w:rPr>
            </w:pPr>
          </w:p>
          <w:p w14:paraId="7771FCAD" w14:textId="77777777" w:rsidR="00C7240E" w:rsidRPr="000830D4" w:rsidRDefault="00C7240E" w:rsidP="006E2526">
            <w:pPr>
              <w:pStyle w:val="a9"/>
              <w:numPr>
                <w:ilvl w:val="0"/>
                <w:numId w:val="38"/>
              </w:numPr>
              <w:spacing w:after="160" w:line="259" w:lineRule="auto"/>
              <w:rPr>
                <w:rFonts w:hAnsi="ＭＳ ゴシック"/>
                <w:sz w:val="21"/>
                <w:szCs w:val="21"/>
              </w:rPr>
            </w:pPr>
            <w:r w:rsidRPr="000830D4">
              <w:rPr>
                <w:rFonts w:hAnsi="ＭＳ ゴシック" w:hint="eastAsia"/>
                <w:sz w:val="21"/>
                <w:szCs w:val="21"/>
              </w:rPr>
              <w:t>レシピどおりに粉を混ぜる</w:t>
            </w:r>
          </w:p>
          <w:p w14:paraId="6AF78111" w14:textId="77777777" w:rsidR="00C7240E" w:rsidRPr="000830D4" w:rsidRDefault="00C7240E" w:rsidP="006E2526">
            <w:pPr>
              <w:pStyle w:val="a9"/>
              <w:numPr>
                <w:ilvl w:val="0"/>
                <w:numId w:val="38"/>
              </w:numPr>
              <w:spacing w:after="160" w:line="259" w:lineRule="auto"/>
              <w:rPr>
                <w:rFonts w:hAnsi="ＭＳ ゴシック"/>
                <w:sz w:val="21"/>
                <w:szCs w:val="21"/>
              </w:rPr>
            </w:pPr>
            <w:r w:rsidRPr="000830D4">
              <w:rPr>
                <w:rFonts w:hAnsi="ＭＳ ゴシック" w:hint="eastAsia"/>
                <w:sz w:val="21"/>
                <w:szCs w:val="21"/>
              </w:rPr>
              <w:t>温度や焼き時間を守る</w:t>
            </w:r>
          </w:p>
          <w:p w14:paraId="341F4BB5" w14:textId="77777777" w:rsidR="00C7240E" w:rsidRPr="000830D4" w:rsidRDefault="00C7240E" w:rsidP="006E2526">
            <w:pPr>
              <w:pStyle w:val="a9"/>
              <w:numPr>
                <w:ilvl w:val="0"/>
                <w:numId w:val="38"/>
              </w:numPr>
              <w:spacing w:after="160" w:line="259" w:lineRule="auto"/>
              <w:rPr>
                <w:rFonts w:hAnsi="ＭＳ ゴシック"/>
                <w:sz w:val="21"/>
                <w:szCs w:val="21"/>
              </w:rPr>
            </w:pPr>
            <w:r w:rsidRPr="000830D4">
              <w:rPr>
                <w:rFonts w:hAnsi="ＭＳ ゴシック" w:hint="eastAsia"/>
                <w:sz w:val="21"/>
                <w:szCs w:val="21"/>
              </w:rPr>
              <w:t>具を忘れずに入れる</w:t>
            </w:r>
          </w:p>
          <w:p w14:paraId="2FA83333" w14:textId="77777777" w:rsidR="00C7240E" w:rsidRPr="000830D4" w:rsidRDefault="00C7240E" w:rsidP="006E2526">
            <w:pPr>
              <w:pStyle w:val="a9"/>
              <w:numPr>
                <w:ilvl w:val="0"/>
                <w:numId w:val="38"/>
              </w:numPr>
              <w:spacing w:after="160" w:line="259" w:lineRule="auto"/>
              <w:rPr>
                <w:rFonts w:hAnsi="ＭＳ ゴシック"/>
                <w:sz w:val="21"/>
                <w:szCs w:val="21"/>
              </w:rPr>
            </w:pPr>
            <w:r w:rsidRPr="000830D4">
              <w:rPr>
                <w:rFonts w:hAnsi="ＭＳ ゴシック" w:hint="eastAsia"/>
                <w:sz w:val="21"/>
                <w:szCs w:val="21"/>
              </w:rPr>
              <w:t>焦がさないように見ながら返す</w:t>
            </w:r>
          </w:p>
          <w:p w14:paraId="62C0FA33" w14:textId="77777777" w:rsidR="00C7240E" w:rsidRPr="000830D4" w:rsidRDefault="00C7240E" w:rsidP="006E2526">
            <w:pPr>
              <w:rPr>
                <w:rFonts w:hAnsi="ＭＳ ゴシック"/>
                <w:sz w:val="21"/>
                <w:szCs w:val="21"/>
              </w:rPr>
            </w:pPr>
          </w:p>
          <w:p w14:paraId="204B6C18" w14:textId="2B6D8015"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を忠実に行うことで、おいしいたこ焼きができる。勝手なアレンジをすると、焦げたり、中が生だったりしてしまう。ソフトウェアの実装も同じで、設計どおりに、丁寧に、ルールを守って作ることが重要である。</w:t>
            </w:r>
          </w:p>
          <w:p w14:paraId="087E87F9" w14:textId="77777777" w:rsidR="00C7240E" w:rsidRPr="000830D4" w:rsidRDefault="00C7240E" w:rsidP="006E2526">
            <w:pPr>
              <w:rPr>
                <w:rFonts w:hAnsi="ＭＳ ゴシック"/>
                <w:sz w:val="21"/>
                <w:szCs w:val="21"/>
              </w:rPr>
            </w:pPr>
          </w:p>
          <w:p w14:paraId="79331839" w14:textId="77777777" w:rsidR="00C7240E" w:rsidRPr="000830D4" w:rsidRDefault="00C7240E" w:rsidP="006E2526">
            <w:pPr>
              <w:pStyle w:val="a9"/>
              <w:numPr>
                <w:ilvl w:val="0"/>
                <w:numId w:val="96"/>
              </w:numPr>
              <w:rPr>
                <w:rFonts w:hAnsi="ＭＳ ゴシック"/>
                <w:sz w:val="21"/>
                <w:szCs w:val="21"/>
              </w:rPr>
            </w:pPr>
            <w:r w:rsidRPr="000830D4">
              <w:rPr>
                <w:rFonts w:hAnsi="ＭＳ ゴシック"/>
                <w:sz w:val="21"/>
                <w:szCs w:val="21"/>
              </w:rPr>
              <w:lastRenderedPageBreak/>
              <w:t>設計どおりにコードを書く</w:t>
            </w:r>
          </w:p>
          <w:p w14:paraId="38352876" w14:textId="02DA0458" w:rsidR="00C7240E" w:rsidRPr="000830D4" w:rsidRDefault="23A4AF93" w:rsidP="006E2526">
            <w:pPr>
              <w:ind w:firstLineChars="100" w:firstLine="210"/>
              <w:rPr>
                <w:rFonts w:hAnsi="ＭＳ ゴシック"/>
                <w:sz w:val="21"/>
                <w:szCs w:val="21"/>
              </w:rPr>
            </w:pPr>
            <w:r w:rsidRPr="23A4AF93">
              <w:rPr>
                <w:rFonts w:hAnsi="ＭＳ ゴシック"/>
                <w:sz w:val="21"/>
                <w:szCs w:val="21"/>
              </w:rPr>
              <w:t>第一に、詳細設計で決めた通りの処理を、正しく実装することが最重要である。勝手に設計を変更したり、自己流に変えたりせず、決められた内容を忠実にコードに反映させる必要がある。</w:t>
            </w:r>
          </w:p>
          <w:p w14:paraId="6A5E041E" w14:textId="77777777" w:rsidR="00C7240E" w:rsidRPr="000830D4" w:rsidRDefault="00C7240E" w:rsidP="006E2526">
            <w:pPr>
              <w:rPr>
                <w:rFonts w:hAnsi="ＭＳ ゴシック"/>
                <w:sz w:val="21"/>
                <w:szCs w:val="21"/>
              </w:rPr>
            </w:pPr>
          </w:p>
          <w:p w14:paraId="33D0D727" w14:textId="77777777" w:rsidR="00C7240E" w:rsidRPr="000830D4" w:rsidRDefault="00C7240E" w:rsidP="006E2526">
            <w:pPr>
              <w:pStyle w:val="a9"/>
              <w:numPr>
                <w:ilvl w:val="0"/>
                <w:numId w:val="96"/>
              </w:numPr>
              <w:rPr>
                <w:rFonts w:hAnsi="ＭＳ ゴシック"/>
                <w:sz w:val="21"/>
                <w:szCs w:val="21"/>
              </w:rPr>
            </w:pPr>
            <w:r w:rsidRPr="000830D4">
              <w:rPr>
                <w:rFonts w:hAnsi="ＭＳ ゴシック"/>
                <w:sz w:val="21"/>
                <w:szCs w:val="21"/>
              </w:rPr>
              <w:t>コーディング規約に従う</w:t>
            </w:r>
          </w:p>
          <w:p w14:paraId="6DDACE5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ソフトウェアを安全に作るには、</w:t>
            </w:r>
            <w:r w:rsidRPr="000830D4">
              <w:rPr>
                <w:rFonts w:hAnsi="ＭＳ ゴシック"/>
                <w:sz w:val="21"/>
                <w:szCs w:val="21"/>
              </w:rPr>
              <w:t>統一された書き方のルール（コーディング規約）に従ってコードを書く必要がある。これにより、誰が書いても読みやすく、理解しやすいコードとなり、ミスも減る。</w:t>
            </w:r>
            <w:r>
              <w:rPr>
                <w:rFonts w:hAnsi="ＭＳ ゴシック" w:hint="eastAsia"/>
                <w:sz w:val="21"/>
                <w:szCs w:val="21"/>
              </w:rPr>
              <w:t>例えば</w:t>
            </w:r>
          </w:p>
          <w:p w14:paraId="7E2B5511" w14:textId="77777777" w:rsidR="00C7240E" w:rsidRPr="000830D4" w:rsidRDefault="00C7240E" w:rsidP="006E2526">
            <w:pPr>
              <w:rPr>
                <w:rFonts w:hAnsi="ＭＳ ゴシック"/>
                <w:sz w:val="21"/>
                <w:szCs w:val="21"/>
              </w:rPr>
            </w:pPr>
          </w:p>
          <w:p w14:paraId="5F6B6F79"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変数名を分かりやすく付ける（</w:t>
            </w:r>
            <w:proofErr w:type="spellStart"/>
            <w:r w:rsidRPr="000830D4">
              <w:rPr>
                <w:rFonts w:hAnsi="ＭＳ ゴシック"/>
                <w:sz w:val="21"/>
                <w:szCs w:val="21"/>
              </w:rPr>
              <w:t>tempSensor</w:t>
            </w:r>
            <w:proofErr w:type="spellEnd"/>
            <w:r w:rsidRPr="000830D4">
              <w:rPr>
                <w:rFonts w:hAnsi="ＭＳ ゴシック"/>
                <w:sz w:val="21"/>
                <w:szCs w:val="21"/>
              </w:rPr>
              <w:t>、</w:t>
            </w:r>
            <w:proofErr w:type="spellStart"/>
            <w:r w:rsidRPr="000830D4">
              <w:rPr>
                <w:rFonts w:hAnsi="ＭＳ ゴシック"/>
                <w:sz w:val="21"/>
                <w:szCs w:val="21"/>
              </w:rPr>
              <w:t>alarmFlag</w:t>
            </w:r>
            <w:proofErr w:type="spellEnd"/>
            <w:r>
              <w:rPr>
                <w:rFonts w:hAnsi="ＭＳ ゴシック"/>
                <w:sz w:val="21"/>
                <w:szCs w:val="21"/>
              </w:rPr>
              <w:t>等</w:t>
            </w:r>
            <w:r w:rsidRPr="000830D4">
              <w:rPr>
                <w:rFonts w:hAnsi="ＭＳ ゴシック"/>
                <w:sz w:val="21"/>
                <w:szCs w:val="21"/>
              </w:rPr>
              <w:t>）</w:t>
            </w:r>
          </w:p>
          <w:p w14:paraId="37A0705D"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sz w:val="21"/>
                <w:szCs w:val="21"/>
              </w:rPr>
              <w:t>if文やループの書き方をそろえる</w:t>
            </w:r>
          </w:p>
          <w:p w14:paraId="21037FD8"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コメントをつけて処理の意味を説明する</w:t>
            </w:r>
          </w:p>
          <w:p w14:paraId="1E4C5611" w14:textId="77777777" w:rsidR="00C7240E" w:rsidRPr="000830D4" w:rsidRDefault="00C7240E" w:rsidP="006E2526">
            <w:pPr>
              <w:rPr>
                <w:rFonts w:hAnsi="ＭＳ ゴシック"/>
                <w:sz w:val="21"/>
                <w:szCs w:val="21"/>
              </w:rPr>
            </w:pPr>
          </w:p>
          <w:p w14:paraId="718E806C" w14:textId="77777777" w:rsidR="00C7240E" w:rsidRPr="000830D4" w:rsidRDefault="00C7240E" w:rsidP="006E2526">
            <w:pPr>
              <w:pStyle w:val="a9"/>
              <w:numPr>
                <w:ilvl w:val="0"/>
                <w:numId w:val="96"/>
              </w:numPr>
              <w:rPr>
                <w:rFonts w:hAnsi="ＭＳ ゴシック"/>
                <w:sz w:val="21"/>
                <w:szCs w:val="21"/>
              </w:rPr>
            </w:pPr>
            <w:r>
              <w:rPr>
                <w:rFonts w:hAnsi="ＭＳ ゴシック" w:hint="eastAsia"/>
                <w:sz w:val="21"/>
                <w:szCs w:val="21"/>
              </w:rPr>
              <w:t>トレーサビリティ</w:t>
            </w:r>
            <w:r w:rsidRPr="000830D4">
              <w:rPr>
                <w:rFonts w:hAnsi="ＭＳ ゴシック"/>
                <w:sz w:val="21"/>
                <w:szCs w:val="21"/>
              </w:rPr>
              <w:t>を保つ</w:t>
            </w:r>
          </w:p>
          <w:p w14:paraId="02E19C8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「このコードは、どの要求や設計に基づいて書かれているのか？」が</w:t>
            </w:r>
            <w:r w:rsidRPr="000830D4">
              <w:rPr>
                <w:rFonts w:hAnsi="ＭＳ ゴシック"/>
                <w:sz w:val="21"/>
                <w:szCs w:val="21"/>
              </w:rPr>
              <w:t>後から追跡できるようにすること（＝</w:t>
            </w:r>
            <w:r>
              <w:rPr>
                <w:rFonts w:hAnsi="ＭＳ ゴシック" w:hint="eastAsia"/>
                <w:sz w:val="21"/>
                <w:szCs w:val="21"/>
              </w:rPr>
              <w:t>トレーサビリティ</w:t>
            </w:r>
            <w:r w:rsidRPr="000830D4">
              <w:rPr>
                <w:rFonts w:hAnsi="ＭＳ ゴシック"/>
                <w:sz w:val="21"/>
                <w:szCs w:val="21"/>
              </w:rPr>
              <w:t>）も重要である。コード中に「この処理は REQ-003 に対応」と記述しておくとよい。</w:t>
            </w:r>
          </w:p>
          <w:p w14:paraId="243FCE07" w14:textId="77777777" w:rsidR="00C7240E" w:rsidRPr="000830D4" w:rsidRDefault="00C7240E" w:rsidP="006E2526">
            <w:pPr>
              <w:rPr>
                <w:rFonts w:hAnsi="ＭＳ ゴシック"/>
                <w:sz w:val="21"/>
                <w:szCs w:val="21"/>
              </w:rPr>
            </w:pPr>
          </w:p>
          <w:p w14:paraId="3ECF9F3D" w14:textId="77777777" w:rsidR="00C7240E" w:rsidRPr="000830D4" w:rsidRDefault="00C7240E" w:rsidP="006E2526">
            <w:pPr>
              <w:pStyle w:val="a9"/>
              <w:numPr>
                <w:ilvl w:val="0"/>
                <w:numId w:val="96"/>
              </w:numPr>
              <w:rPr>
                <w:rFonts w:hAnsi="ＭＳ ゴシック"/>
                <w:sz w:val="21"/>
                <w:szCs w:val="21"/>
              </w:rPr>
            </w:pPr>
            <w:r w:rsidRPr="000830D4">
              <w:rPr>
                <w:rFonts w:hAnsi="ＭＳ ゴシック"/>
                <w:sz w:val="21"/>
                <w:szCs w:val="21"/>
              </w:rPr>
              <w:t>セーフティ機能を適切に実装する</w:t>
            </w:r>
          </w:p>
          <w:p w14:paraId="3E1CB69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特に医療機器では、安全に関わる処理（例</w:t>
            </w:r>
            <w:r>
              <w:rPr>
                <w:rFonts w:hAnsi="ＭＳ ゴシック" w:hint="eastAsia"/>
                <w:sz w:val="21"/>
                <w:szCs w:val="21"/>
              </w:rPr>
              <w:t>：</w:t>
            </w:r>
            <w:r w:rsidRPr="000830D4">
              <w:rPr>
                <w:rFonts w:hAnsi="ＭＳ ゴシック" w:hint="eastAsia"/>
                <w:sz w:val="21"/>
                <w:szCs w:val="21"/>
              </w:rPr>
              <w:t>アラーム発報、異常値のブロック</w:t>
            </w:r>
            <w:r>
              <w:rPr>
                <w:rFonts w:hAnsi="ＭＳ ゴシック" w:hint="eastAsia"/>
                <w:sz w:val="21"/>
                <w:szCs w:val="21"/>
              </w:rPr>
              <w:t>等</w:t>
            </w:r>
            <w:r w:rsidRPr="000830D4">
              <w:rPr>
                <w:rFonts w:hAnsi="ＭＳ ゴシック" w:hint="eastAsia"/>
                <w:sz w:val="21"/>
                <w:szCs w:val="21"/>
              </w:rPr>
              <w:t>）を確実に実装しなければならない。これらは「リスクコントロール」と呼ばれ、間違えると人命に関わる</w:t>
            </w:r>
            <w:r>
              <w:rPr>
                <w:rFonts w:hAnsi="ＭＳ ゴシック" w:hint="eastAsia"/>
                <w:sz w:val="21"/>
                <w:szCs w:val="21"/>
              </w:rPr>
              <w:t>こともある</w:t>
            </w:r>
            <w:r w:rsidRPr="000830D4">
              <w:rPr>
                <w:rFonts w:hAnsi="ＭＳ ゴシック" w:hint="eastAsia"/>
                <w:sz w:val="21"/>
                <w:szCs w:val="21"/>
              </w:rPr>
              <w:t>ため、細心の注意が必要である。</w:t>
            </w:r>
          </w:p>
          <w:p w14:paraId="6E9560A5" w14:textId="77777777" w:rsidR="00C7240E" w:rsidRPr="000830D4" w:rsidRDefault="00C7240E" w:rsidP="006E2526">
            <w:pPr>
              <w:rPr>
                <w:rFonts w:hAnsi="ＭＳ ゴシック"/>
                <w:sz w:val="21"/>
                <w:szCs w:val="21"/>
              </w:rPr>
            </w:pPr>
          </w:p>
          <w:p w14:paraId="73A99712" w14:textId="77777777" w:rsidR="00C7240E" w:rsidRPr="000830D4" w:rsidRDefault="00C7240E" w:rsidP="006E2526">
            <w:pPr>
              <w:pStyle w:val="a9"/>
              <w:numPr>
                <w:ilvl w:val="0"/>
                <w:numId w:val="96"/>
              </w:numPr>
              <w:rPr>
                <w:rFonts w:hAnsi="ＭＳ ゴシック"/>
                <w:sz w:val="21"/>
                <w:szCs w:val="21"/>
              </w:rPr>
            </w:pPr>
            <w:r w:rsidRPr="000830D4">
              <w:rPr>
                <w:rFonts w:hAnsi="ＭＳ ゴシック" w:hint="eastAsia"/>
                <w:sz w:val="21"/>
                <w:szCs w:val="21"/>
              </w:rPr>
              <w:t>実装中によくあるミスとその対策</w:t>
            </w:r>
          </w:p>
          <w:p w14:paraId="4C157491" w14:textId="77777777" w:rsidR="00C7240E" w:rsidRPr="000830D4" w:rsidRDefault="00C7240E" w:rsidP="006E2526">
            <w:pPr>
              <w:rPr>
                <w:rFonts w:hAnsi="ＭＳ ゴシック"/>
                <w:sz w:val="21"/>
                <w:szCs w:val="21"/>
              </w:rPr>
            </w:pPr>
          </w:p>
          <w:tbl>
            <w:tblPr>
              <w:tblW w:w="7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58"/>
              <w:gridCol w:w="4016"/>
            </w:tblGrid>
            <w:tr w:rsidR="00C7240E" w:rsidRPr="000830D4" w14:paraId="7F0C9638" w14:textId="77777777" w:rsidTr="006E2526">
              <w:trPr>
                <w:trHeight w:val="353"/>
                <w:tblHeader/>
                <w:tblCellSpacing w:w="15" w:type="dxa"/>
              </w:trPr>
              <w:tc>
                <w:tcPr>
                  <w:tcW w:w="3413" w:type="dxa"/>
                  <w:vAlign w:val="center"/>
                  <w:hideMark/>
                </w:tcPr>
                <w:p w14:paraId="6E25AF39"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ミスの例</w:t>
                  </w:r>
                </w:p>
              </w:tc>
              <w:tc>
                <w:tcPr>
                  <w:tcW w:w="3971" w:type="dxa"/>
                  <w:vAlign w:val="center"/>
                  <w:hideMark/>
                </w:tcPr>
                <w:p w14:paraId="36C001AA" w14:textId="77777777" w:rsidR="00C7240E" w:rsidRPr="000830D4" w:rsidRDefault="00C7240E" w:rsidP="006E2526">
                  <w:pPr>
                    <w:widowControl/>
                    <w:spacing w:after="0" w:line="240" w:lineRule="auto"/>
                    <w:jc w:val="center"/>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対策</w:t>
                  </w:r>
                </w:p>
              </w:tc>
            </w:tr>
            <w:tr w:rsidR="00C7240E" w:rsidRPr="000830D4" w14:paraId="6C96AEF4" w14:textId="77777777" w:rsidTr="006E2526">
              <w:trPr>
                <w:trHeight w:val="353"/>
                <w:tblCellSpacing w:w="15" w:type="dxa"/>
              </w:trPr>
              <w:tc>
                <w:tcPr>
                  <w:tcW w:w="3413" w:type="dxa"/>
                  <w:vAlign w:val="center"/>
                  <w:hideMark/>
                </w:tcPr>
                <w:p w14:paraId="20EBDCC7"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入力チェックを忘れる</w:t>
                  </w:r>
                </w:p>
              </w:tc>
              <w:tc>
                <w:tcPr>
                  <w:tcW w:w="3971" w:type="dxa"/>
                  <w:vAlign w:val="center"/>
                  <w:hideMark/>
                </w:tcPr>
                <w:p w14:paraId="138190A4"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入力データの正当性を必ず確認するコードを書く</w:t>
                  </w:r>
                </w:p>
              </w:tc>
            </w:tr>
            <w:tr w:rsidR="00C7240E" w:rsidRPr="000830D4" w14:paraId="5FC5EF80" w14:textId="77777777" w:rsidTr="006E2526">
              <w:trPr>
                <w:trHeight w:val="353"/>
                <w:tblCellSpacing w:w="15" w:type="dxa"/>
              </w:trPr>
              <w:tc>
                <w:tcPr>
                  <w:tcW w:w="3413" w:type="dxa"/>
                  <w:vAlign w:val="center"/>
                  <w:hideMark/>
                </w:tcPr>
                <w:p w14:paraId="6BC2BC80"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if文の条件を間違える</w:t>
                  </w:r>
                </w:p>
              </w:tc>
              <w:tc>
                <w:tcPr>
                  <w:tcW w:w="3971" w:type="dxa"/>
                  <w:vAlign w:val="center"/>
                  <w:hideMark/>
                </w:tcPr>
                <w:p w14:paraId="28C67010"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単体テストで条件分岐ごとに動作を確認する</w:t>
                  </w:r>
                </w:p>
              </w:tc>
            </w:tr>
            <w:tr w:rsidR="00C7240E" w:rsidRPr="000830D4" w14:paraId="2C51C175" w14:textId="77777777" w:rsidTr="006E2526">
              <w:trPr>
                <w:trHeight w:val="353"/>
                <w:tblCellSpacing w:w="15" w:type="dxa"/>
              </w:trPr>
              <w:tc>
                <w:tcPr>
                  <w:tcW w:w="3413" w:type="dxa"/>
                  <w:vAlign w:val="center"/>
                  <w:hideMark/>
                </w:tcPr>
                <w:p w14:paraId="4781EB99"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単位（℃、</w:t>
                  </w:r>
                  <w:proofErr w:type="spellStart"/>
                  <w:r w:rsidRPr="000830D4">
                    <w:rPr>
                      <w:rFonts w:hAnsi="ＭＳ ゴシック" w:cs="ＭＳ Ｐゴシック"/>
                      <w:kern w:val="0"/>
                      <w:sz w:val="21"/>
                      <w:szCs w:val="21"/>
                      <w14:ligatures w14:val="none"/>
                    </w:rPr>
                    <w:t>ms</w:t>
                  </w:r>
                  <w:proofErr w:type="spellEnd"/>
                  <w:r>
                    <w:rPr>
                      <w:rFonts w:hAnsi="ＭＳ ゴシック" w:cs="ＭＳ Ｐゴシック"/>
                      <w:kern w:val="0"/>
                      <w:sz w:val="21"/>
                      <w:szCs w:val="21"/>
                      <w14:ligatures w14:val="none"/>
                    </w:rPr>
                    <w:t>等</w:t>
                  </w:r>
                  <w:r w:rsidRPr="000830D4">
                    <w:rPr>
                      <w:rFonts w:hAnsi="ＭＳ ゴシック" w:cs="ＭＳ Ｐゴシック"/>
                      <w:kern w:val="0"/>
                      <w:sz w:val="21"/>
                      <w:szCs w:val="21"/>
                      <w14:ligatures w14:val="none"/>
                    </w:rPr>
                    <w:t>）の取り違え</w:t>
                  </w:r>
                </w:p>
              </w:tc>
              <w:tc>
                <w:tcPr>
                  <w:tcW w:w="3971" w:type="dxa"/>
                  <w:vAlign w:val="center"/>
                  <w:hideMark/>
                </w:tcPr>
                <w:p w14:paraId="5E382E36"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設計書に単位を明記し、コード内でも統一する</w:t>
                  </w:r>
                </w:p>
              </w:tc>
            </w:tr>
            <w:tr w:rsidR="00C7240E" w:rsidRPr="000830D4" w14:paraId="78789F3E" w14:textId="77777777" w:rsidTr="006E2526">
              <w:trPr>
                <w:trHeight w:val="353"/>
                <w:tblCellSpacing w:w="15" w:type="dxa"/>
              </w:trPr>
              <w:tc>
                <w:tcPr>
                  <w:tcW w:w="3413" w:type="dxa"/>
                  <w:vAlign w:val="center"/>
                  <w:hideMark/>
                </w:tcPr>
                <w:p w14:paraId="5777784C"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コメントが不十分でわかりにくい</w:t>
                  </w:r>
                </w:p>
              </w:tc>
              <w:tc>
                <w:tcPr>
                  <w:tcW w:w="3971" w:type="dxa"/>
                  <w:vAlign w:val="center"/>
                  <w:hideMark/>
                </w:tcPr>
                <w:p w14:paraId="1D4EF0CD" w14:textId="77777777" w:rsidR="00C7240E" w:rsidRPr="000830D4" w:rsidRDefault="00C7240E" w:rsidP="006E2526">
                  <w:pPr>
                    <w:widowControl/>
                    <w:spacing w:after="0" w:line="240" w:lineRule="auto"/>
                    <w:rPr>
                      <w:rFonts w:hAnsi="ＭＳ ゴシック" w:cs="ＭＳ Ｐゴシック"/>
                      <w:kern w:val="0"/>
                      <w:sz w:val="21"/>
                      <w:szCs w:val="21"/>
                      <w14:ligatures w14:val="none"/>
                    </w:rPr>
                  </w:pPr>
                  <w:r w:rsidRPr="000830D4">
                    <w:rPr>
                      <w:rFonts w:hAnsi="ＭＳ ゴシック" w:cs="ＭＳ Ｐゴシック"/>
                      <w:kern w:val="0"/>
                      <w:sz w:val="21"/>
                      <w:szCs w:val="21"/>
                      <w14:ligatures w14:val="none"/>
                    </w:rPr>
                    <w:t>なぜその処理をしているかを書く習慣をつける</w:t>
                  </w:r>
                </w:p>
              </w:tc>
            </w:tr>
          </w:tbl>
          <w:p w14:paraId="46820542" w14:textId="77777777" w:rsidR="00C7240E" w:rsidRPr="000830D4" w:rsidRDefault="00C7240E" w:rsidP="006E2526">
            <w:pPr>
              <w:rPr>
                <w:rFonts w:hAnsi="ＭＳ ゴシック"/>
                <w:sz w:val="21"/>
                <w:szCs w:val="21"/>
              </w:rPr>
            </w:pPr>
          </w:p>
          <w:p w14:paraId="05109902" w14:textId="77777777" w:rsidR="00C7240E" w:rsidRPr="000830D4" w:rsidRDefault="00C7240E"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68CAA802" w14:textId="77777777" w:rsidR="00C7240E" w:rsidRPr="000830D4" w:rsidRDefault="00C7240E" w:rsidP="006E2526">
            <w:pPr>
              <w:rPr>
                <w:rFonts w:hAnsi="ＭＳ ゴシック"/>
                <w:sz w:val="21"/>
                <w:szCs w:val="21"/>
              </w:rPr>
            </w:pPr>
          </w:p>
        </w:tc>
      </w:tr>
      <w:tr w:rsidR="00C7240E" w:rsidRPr="000830D4" w14:paraId="4245757B" w14:textId="77777777" w:rsidTr="57E6EEBA">
        <w:tc>
          <w:tcPr>
            <w:tcW w:w="1129" w:type="dxa"/>
            <w:tcBorders>
              <w:top w:val="dashed" w:sz="4" w:space="0" w:color="auto"/>
              <w:bottom w:val="dashed" w:sz="4" w:space="0" w:color="auto"/>
            </w:tcBorders>
          </w:tcPr>
          <w:p w14:paraId="21E0E943"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C616882"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FF333C5" w14:textId="77777777" w:rsidR="00C7240E" w:rsidRPr="000830D4" w:rsidRDefault="00C7240E" w:rsidP="006E2526">
            <w:pPr>
              <w:rPr>
                <w:rFonts w:hAnsi="ＭＳ ゴシック"/>
                <w:sz w:val="21"/>
                <w:szCs w:val="21"/>
              </w:rPr>
            </w:pPr>
            <w:r w:rsidRPr="000830D4">
              <w:rPr>
                <w:rFonts w:hAnsi="ＭＳ ゴシック" w:hint="eastAsia"/>
                <w:sz w:val="21"/>
                <w:szCs w:val="21"/>
              </w:rPr>
              <w:t>（４）ソフトウェアユニットテスト</w:t>
            </w:r>
          </w:p>
          <w:p w14:paraId="4015DFA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lastRenderedPageBreak/>
              <w:t>実装されたユニットに対しては、それぞれが正しく動作するかを確認する「ユニットテスト（単体テスト）」を実施しなければならない。これは、コードが設計通りに機能しているかを検証する唯一の手段であり、品質確保の出発点となる。</w:t>
            </w:r>
          </w:p>
          <w:p w14:paraId="22324118" w14:textId="77777777" w:rsidR="00C7240E" w:rsidRPr="000830D4" w:rsidRDefault="00C7240E" w:rsidP="006E2526">
            <w:pPr>
              <w:rPr>
                <w:rFonts w:hAnsi="ＭＳ ゴシック"/>
                <w:sz w:val="21"/>
                <w:szCs w:val="21"/>
              </w:rPr>
            </w:pPr>
          </w:p>
          <w:p w14:paraId="7CF8025E" w14:textId="77777777" w:rsidR="00C7240E" w:rsidRPr="000830D4" w:rsidRDefault="00C7240E" w:rsidP="006E2526">
            <w:pPr>
              <w:pStyle w:val="a9"/>
              <w:numPr>
                <w:ilvl w:val="0"/>
                <w:numId w:val="95"/>
              </w:numPr>
              <w:rPr>
                <w:rFonts w:hAnsi="ＭＳ ゴシック"/>
                <w:sz w:val="21"/>
                <w:szCs w:val="21"/>
              </w:rPr>
            </w:pPr>
            <w:r w:rsidRPr="000830D4">
              <w:rPr>
                <w:rFonts w:hAnsi="ＭＳ ゴシック" w:hint="eastAsia"/>
                <w:sz w:val="21"/>
                <w:szCs w:val="21"/>
              </w:rPr>
              <w:t>ユニットテストの目的</w:t>
            </w:r>
          </w:p>
          <w:p w14:paraId="517FC962" w14:textId="77777777" w:rsidR="00C7240E" w:rsidRPr="000830D4" w:rsidRDefault="00C7240E" w:rsidP="006E2526">
            <w:pPr>
              <w:rPr>
                <w:rFonts w:hAnsi="ＭＳ ゴシック"/>
                <w:sz w:val="21"/>
                <w:szCs w:val="21"/>
              </w:rPr>
            </w:pPr>
          </w:p>
          <w:p w14:paraId="2E5D8A8C"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各関数やモジュールの機能が正しく実装されているかを確認</w:t>
            </w:r>
          </w:p>
          <w:p w14:paraId="5598DD72"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異常値・境界値入力に対する耐性を検証</w:t>
            </w:r>
          </w:p>
          <w:p w14:paraId="64744E48"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エラー時の処理分岐が期待通りに動くかを確認</w:t>
            </w:r>
          </w:p>
          <w:p w14:paraId="5CEC0143"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リスク低減策がコードに組み込まれているかを検証</w:t>
            </w:r>
          </w:p>
          <w:p w14:paraId="64F950C3" w14:textId="77777777" w:rsidR="00C7240E" w:rsidRPr="000830D4" w:rsidRDefault="00C7240E" w:rsidP="006E2526">
            <w:pPr>
              <w:rPr>
                <w:rFonts w:hAnsi="ＭＳ ゴシック"/>
                <w:sz w:val="21"/>
                <w:szCs w:val="21"/>
              </w:rPr>
            </w:pPr>
          </w:p>
          <w:p w14:paraId="4B9C387C" w14:textId="77777777" w:rsidR="00C7240E" w:rsidRPr="000830D4" w:rsidRDefault="00C7240E" w:rsidP="006E2526">
            <w:pPr>
              <w:pStyle w:val="a9"/>
              <w:numPr>
                <w:ilvl w:val="0"/>
                <w:numId w:val="95"/>
              </w:numPr>
              <w:rPr>
                <w:rFonts w:hAnsi="ＭＳ ゴシック"/>
                <w:sz w:val="21"/>
                <w:szCs w:val="21"/>
              </w:rPr>
            </w:pPr>
            <w:r w:rsidRPr="000830D4">
              <w:rPr>
                <w:rFonts w:hAnsi="ＭＳ ゴシック" w:hint="eastAsia"/>
                <w:sz w:val="21"/>
                <w:szCs w:val="21"/>
              </w:rPr>
              <w:t>テストの文書化</w:t>
            </w:r>
          </w:p>
          <w:p w14:paraId="432FB940"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62304では、テストの実施だけでなく、テスト仕様書と結果の文書化が義務付けられている。記載すべき情報には以下が含まれる。</w:t>
            </w:r>
          </w:p>
          <w:p w14:paraId="18E29BAD" w14:textId="77777777" w:rsidR="00C7240E" w:rsidRPr="000830D4" w:rsidRDefault="00C7240E" w:rsidP="006E2526">
            <w:pPr>
              <w:rPr>
                <w:rFonts w:hAnsi="ＭＳ ゴシック"/>
                <w:sz w:val="21"/>
                <w:szCs w:val="21"/>
              </w:rPr>
            </w:pPr>
          </w:p>
          <w:p w14:paraId="487B0401"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テスト対象ユニットの</w:t>
            </w:r>
            <w:r w:rsidRPr="000830D4">
              <w:rPr>
                <w:rFonts w:hAnsi="ＭＳ ゴシック"/>
                <w:sz w:val="21"/>
                <w:szCs w:val="21"/>
              </w:rPr>
              <w:t>ID</w:t>
            </w:r>
          </w:p>
          <w:p w14:paraId="32557122"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入力値と期待結果の一覧（テストケース）</w:t>
            </w:r>
          </w:p>
          <w:p w14:paraId="12E1E5DE"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実行環境（コンパイラ、</w:t>
            </w:r>
            <w:r w:rsidRPr="000830D4">
              <w:rPr>
                <w:rFonts w:hAnsi="ＭＳ ゴシック"/>
                <w:sz w:val="21"/>
                <w:szCs w:val="21"/>
              </w:rPr>
              <w:t>OS、ツールバージョン）</w:t>
            </w:r>
          </w:p>
          <w:p w14:paraId="7F3C382E"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テスト実施者と実施日</w:t>
            </w:r>
          </w:p>
          <w:p w14:paraId="4444484D"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合否判定と証跡（ログ、スクリーンショット</w:t>
            </w:r>
            <w:r>
              <w:rPr>
                <w:rFonts w:hAnsi="ＭＳ ゴシック" w:hint="eastAsia"/>
                <w:sz w:val="21"/>
                <w:szCs w:val="21"/>
              </w:rPr>
              <w:t>等</w:t>
            </w:r>
            <w:r w:rsidRPr="000830D4">
              <w:rPr>
                <w:rFonts w:hAnsi="ＭＳ ゴシック" w:hint="eastAsia"/>
                <w:sz w:val="21"/>
                <w:szCs w:val="21"/>
              </w:rPr>
              <w:t>）</w:t>
            </w:r>
          </w:p>
          <w:p w14:paraId="0A969B1A" w14:textId="77777777" w:rsidR="00C7240E" w:rsidRPr="000830D4" w:rsidRDefault="00C7240E" w:rsidP="006E2526">
            <w:pPr>
              <w:rPr>
                <w:rFonts w:hAnsi="ＭＳ ゴシック"/>
                <w:sz w:val="21"/>
                <w:szCs w:val="21"/>
              </w:rPr>
            </w:pPr>
          </w:p>
          <w:p w14:paraId="4EC8E1D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この文書は、将来の不具合対応や規制当局の審査時に、非常に重要な証拠資料となる。</w:t>
            </w:r>
          </w:p>
        </w:tc>
        <w:tc>
          <w:tcPr>
            <w:tcW w:w="7655" w:type="dxa"/>
            <w:tcBorders>
              <w:top w:val="dashed" w:sz="4" w:space="0" w:color="auto"/>
              <w:bottom w:val="dashed" w:sz="4" w:space="0" w:color="auto"/>
            </w:tcBorders>
          </w:tcPr>
          <w:p w14:paraId="0B8D44E3"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実装のあとの確認作業</w:t>
            </w:r>
          </w:p>
          <w:p w14:paraId="45986007" w14:textId="210CC2F0" w:rsidR="00C7240E" w:rsidRPr="000830D4" w:rsidRDefault="23A4AF93" w:rsidP="006E2526">
            <w:pPr>
              <w:ind w:firstLineChars="100" w:firstLine="210"/>
              <w:rPr>
                <w:rFonts w:hAnsi="ＭＳ ゴシック"/>
                <w:sz w:val="21"/>
                <w:szCs w:val="21"/>
              </w:rPr>
            </w:pPr>
            <w:r w:rsidRPr="23A4AF93">
              <w:rPr>
                <w:rFonts w:hAnsi="ＭＳ ゴシック"/>
                <w:sz w:val="21"/>
                <w:szCs w:val="21"/>
              </w:rPr>
              <w:lastRenderedPageBreak/>
              <w:t>ソフトウェアユニットの実装が終わったら、その後は次のステップである「ユニットテスト」に進む。このテストでは、書いたコードがちゃんと動いているかどうかを、ユニット単位で確認する。だからこそ、テストしやすいように書くこと（テスト容易性）も実装段階から意識しておくとよい。</w:t>
            </w:r>
          </w:p>
        </w:tc>
        <w:tc>
          <w:tcPr>
            <w:tcW w:w="4252" w:type="dxa"/>
            <w:tcBorders>
              <w:top w:val="dashed" w:sz="4" w:space="0" w:color="auto"/>
              <w:bottom w:val="dashed" w:sz="4" w:space="0" w:color="auto"/>
            </w:tcBorders>
          </w:tcPr>
          <w:p w14:paraId="01A8C2CA" w14:textId="77777777" w:rsidR="00C7240E" w:rsidRPr="000830D4" w:rsidRDefault="00C7240E" w:rsidP="006E2526">
            <w:pPr>
              <w:rPr>
                <w:rFonts w:hAnsi="ＭＳ ゴシック"/>
                <w:sz w:val="21"/>
                <w:szCs w:val="21"/>
              </w:rPr>
            </w:pPr>
          </w:p>
        </w:tc>
      </w:tr>
      <w:tr w:rsidR="00C7240E" w:rsidRPr="000830D4" w14:paraId="1B2082BE" w14:textId="77777777" w:rsidTr="57E6EEBA">
        <w:tc>
          <w:tcPr>
            <w:tcW w:w="1129" w:type="dxa"/>
            <w:tcBorders>
              <w:top w:val="dashed" w:sz="4" w:space="0" w:color="auto"/>
              <w:bottom w:val="dashed" w:sz="4" w:space="0" w:color="auto"/>
            </w:tcBorders>
          </w:tcPr>
          <w:p w14:paraId="7DB8CF11"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5ECAD3F"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3BF1D48" w14:textId="77777777" w:rsidR="00C7240E" w:rsidRPr="000830D4" w:rsidRDefault="00C7240E" w:rsidP="006E2526">
            <w:pPr>
              <w:rPr>
                <w:rFonts w:hAnsi="ＭＳ ゴシック"/>
                <w:sz w:val="21"/>
                <w:szCs w:val="21"/>
              </w:rPr>
            </w:pPr>
            <w:r w:rsidRPr="000830D4">
              <w:rPr>
                <w:rFonts w:hAnsi="ＭＳ ゴシック" w:hint="eastAsia"/>
                <w:sz w:val="21"/>
                <w:szCs w:val="21"/>
              </w:rPr>
              <w:t>（５）静的解析とコードレビュー</w:t>
            </w:r>
          </w:p>
          <w:p w14:paraId="65D3335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ユニットの品質を高める方法として、静的解析ツールの活用も</w:t>
            </w:r>
            <w:r w:rsidRPr="000830D4">
              <w:rPr>
                <w:rFonts w:hAnsi="ＭＳ ゴシック"/>
                <w:sz w:val="21"/>
                <w:szCs w:val="21"/>
              </w:rPr>
              <w:t>IEC 62304では推奨されている。これは、コードを実行することなく構文・構造・バグの傾向を解析する技術である。</w:t>
            </w:r>
            <w:r>
              <w:rPr>
                <w:rFonts w:hAnsi="ＭＳ ゴシック"/>
                <w:sz w:val="21"/>
                <w:szCs w:val="21"/>
              </w:rPr>
              <w:t>例えば</w:t>
            </w:r>
            <w:r w:rsidRPr="000830D4">
              <w:rPr>
                <w:rFonts w:hAnsi="ＭＳ ゴシック"/>
                <w:sz w:val="21"/>
                <w:szCs w:val="21"/>
              </w:rPr>
              <w:t>、</w:t>
            </w:r>
          </w:p>
          <w:p w14:paraId="72665950" w14:textId="77777777" w:rsidR="00C7240E" w:rsidRPr="000830D4" w:rsidRDefault="00C7240E" w:rsidP="006E2526">
            <w:pPr>
              <w:rPr>
                <w:rFonts w:hAnsi="ＭＳ ゴシック"/>
                <w:sz w:val="21"/>
                <w:szCs w:val="21"/>
              </w:rPr>
            </w:pPr>
          </w:p>
          <w:p w14:paraId="5B7D4CCB"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未使用変数の検出</w:t>
            </w:r>
          </w:p>
          <w:p w14:paraId="70F7F5F7"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メモリリークの可能性</w:t>
            </w:r>
          </w:p>
          <w:p w14:paraId="73A3E5FC"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コーディング規約違反の警告</w:t>
            </w:r>
          </w:p>
          <w:p w14:paraId="71BAEC0E" w14:textId="77777777" w:rsidR="00C7240E" w:rsidRPr="000830D4" w:rsidRDefault="00C7240E" w:rsidP="006E2526">
            <w:pPr>
              <w:rPr>
                <w:rFonts w:hAnsi="ＭＳ ゴシック"/>
                <w:sz w:val="21"/>
                <w:szCs w:val="21"/>
              </w:rPr>
            </w:pPr>
          </w:p>
          <w:p w14:paraId="2AFECA80"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を自動的に発見できる。また、</w:t>
            </w:r>
            <w:r w:rsidRPr="000830D4">
              <w:rPr>
                <w:rFonts w:hAnsi="ＭＳ ゴシック"/>
                <w:sz w:val="21"/>
                <w:szCs w:val="21"/>
              </w:rPr>
              <w:t>コードレビュー（他の開発者による確認）も併用することで、人的ミスや設計の誤解を早期に防ぐことができる。</w:t>
            </w:r>
          </w:p>
        </w:tc>
        <w:tc>
          <w:tcPr>
            <w:tcW w:w="7655" w:type="dxa"/>
            <w:tcBorders>
              <w:top w:val="dashed" w:sz="4" w:space="0" w:color="auto"/>
              <w:bottom w:val="dashed" w:sz="4" w:space="0" w:color="auto"/>
            </w:tcBorders>
          </w:tcPr>
          <w:p w14:paraId="0BAB5C42"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47FEF597" w14:textId="77777777" w:rsidR="00C7240E" w:rsidRPr="000830D4" w:rsidRDefault="00C7240E" w:rsidP="006E2526">
            <w:pPr>
              <w:rPr>
                <w:rFonts w:hAnsi="ＭＳ ゴシック"/>
                <w:sz w:val="21"/>
                <w:szCs w:val="21"/>
              </w:rPr>
            </w:pPr>
          </w:p>
        </w:tc>
      </w:tr>
      <w:tr w:rsidR="00C7240E" w:rsidRPr="000830D4" w14:paraId="7EB40BF6" w14:textId="77777777" w:rsidTr="57E6EEBA">
        <w:tc>
          <w:tcPr>
            <w:tcW w:w="1129" w:type="dxa"/>
            <w:tcBorders>
              <w:top w:val="dashed" w:sz="4" w:space="0" w:color="auto"/>
              <w:bottom w:val="dashed" w:sz="4" w:space="0" w:color="auto"/>
            </w:tcBorders>
          </w:tcPr>
          <w:p w14:paraId="4944612E"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5F50F75A"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02E2923" w14:textId="77777777" w:rsidR="00C7240E" w:rsidRPr="000830D4" w:rsidRDefault="00C7240E" w:rsidP="006E2526">
            <w:pPr>
              <w:rPr>
                <w:rFonts w:hAnsi="ＭＳ ゴシック"/>
                <w:sz w:val="21"/>
                <w:szCs w:val="21"/>
              </w:rPr>
            </w:pPr>
            <w:r w:rsidRPr="000830D4">
              <w:rPr>
                <w:rFonts w:hAnsi="ＭＳ ゴシック" w:hint="eastAsia"/>
                <w:sz w:val="21"/>
                <w:szCs w:val="21"/>
              </w:rPr>
              <w:t>（６）</w:t>
            </w:r>
            <w:r>
              <w:rPr>
                <w:rFonts w:hAnsi="ＭＳ ゴシック" w:hint="eastAsia"/>
                <w:sz w:val="21"/>
                <w:szCs w:val="21"/>
              </w:rPr>
              <w:t>トレーサビリティ</w:t>
            </w:r>
            <w:r w:rsidRPr="000830D4">
              <w:rPr>
                <w:rFonts w:hAnsi="ＭＳ ゴシック" w:hint="eastAsia"/>
                <w:sz w:val="21"/>
                <w:szCs w:val="21"/>
              </w:rPr>
              <w:t>の確保</w:t>
            </w:r>
          </w:p>
          <w:p w14:paraId="45ECFDB4"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62304では、ソフトウェアユニットと、それに対応する以下の要素間の「追跡可能性（</w:t>
            </w:r>
            <w:r>
              <w:rPr>
                <w:rFonts w:hAnsi="ＭＳ ゴシック"/>
                <w:sz w:val="21"/>
                <w:szCs w:val="21"/>
              </w:rPr>
              <w:t>トレーサビリティ</w:t>
            </w:r>
            <w:r w:rsidRPr="000830D4">
              <w:rPr>
                <w:rFonts w:hAnsi="ＭＳ ゴシック"/>
                <w:sz w:val="21"/>
                <w:szCs w:val="21"/>
              </w:rPr>
              <w:t>）」を確保することが求められている。</w:t>
            </w:r>
          </w:p>
          <w:p w14:paraId="2FCDC200" w14:textId="77777777" w:rsidR="00C7240E" w:rsidRPr="000830D4" w:rsidRDefault="00C7240E" w:rsidP="006E2526">
            <w:pPr>
              <w:rPr>
                <w:rFonts w:hAnsi="ＭＳ ゴシック"/>
                <w:sz w:val="21"/>
                <w:szCs w:val="21"/>
              </w:rPr>
            </w:pPr>
          </w:p>
          <w:p w14:paraId="03984B27"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lastRenderedPageBreak/>
              <w:t>要求事項（どの要求に対する実装か）</w:t>
            </w:r>
          </w:p>
          <w:p w14:paraId="0487BFC8"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詳細設計（どの設計仕様に基づいているか）</w:t>
            </w:r>
          </w:p>
          <w:p w14:paraId="66D5205D" w14:textId="77777777" w:rsidR="00C7240E" w:rsidRPr="000830D4" w:rsidRDefault="00C7240E" w:rsidP="006E2526">
            <w:pPr>
              <w:pStyle w:val="a9"/>
              <w:numPr>
                <w:ilvl w:val="0"/>
                <w:numId w:val="38"/>
              </w:numPr>
              <w:rPr>
                <w:rFonts w:hAnsi="ＭＳ ゴシック"/>
                <w:sz w:val="21"/>
                <w:szCs w:val="21"/>
              </w:rPr>
            </w:pPr>
            <w:r w:rsidRPr="000830D4">
              <w:rPr>
                <w:rFonts w:hAnsi="ＭＳ ゴシック" w:hint="eastAsia"/>
                <w:sz w:val="21"/>
                <w:szCs w:val="21"/>
              </w:rPr>
              <w:t>テストケース（どのテストで検証されるか）</w:t>
            </w:r>
          </w:p>
          <w:p w14:paraId="19477F48" w14:textId="77777777" w:rsidR="00C7240E" w:rsidRPr="000830D4" w:rsidRDefault="00C7240E" w:rsidP="006E2526">
            <w:pPr>
              <w:rPr>
                <w:rFonts w:hAnsi="ＭＳ ゴシック"/>
                <w:sz w:val="21"/>
                <w:szCs w:val="21"/>
              </w:rPr>
            </w:pPr>
          </w:p>
          <w:p w14:paraId="66EAAB6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この追跡性が確保されていなければ、設計漏れや不十分な検証の見逃しにつながる。また、変更時に影響範囲がわからなくなり、重大な不具合のリスクが高まる。</w:t>
            </w:r>
          </w:p>
        </w:tc>
        <w:tc>
          <w:tcPr>
            <w:tcW w:w="7655" w:type="dxa"/>
            <w:tcBorders>
              <w:top w:val="dashed" w:sz="4" w:space="0" w:color="auto"/>
              <w:bottom w:val="dashed" w:sz="4" w:space="0" w:color="auto"/>
            </w:tcBorders>
          </w:tcPr>
          <w:p w14:paraId="53BF25E6"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671DD653" w14:textId="77777777" w:rsidR="00C7240E" w:rsidRPr="000830D4" w:rsidRDefault="00C7240E" w:rsidP="006E2526">
            <w:pPr>
              <w:rPr>
                <w:rFonts w:hAnsi="ＭＳ ゴシック"/>
                <w:sz w:val="21"/>
                <w:szCs w:val="21"/>
              </w:rPr>
            </w:pPr>
          </w:p>
        </w:tc>
      </w:tr>
      <w:tr w:rsidR="00C7240E" w:rsidRPr="000830D4" w14:paraId="35087F73" w14:textId="77777777" w:rsidTr="57E6EEBA">
        <w:tc>
          <w:tcPr>
            <w:tcW w:w="1129" w:type="dxa"/>
            <w:tcBorders>
              <w:top w:val="dashed" w:sz="4" w:space="0" w:color="auto"/>
              <w:bottom w:val="single" w:sz="4" w:space="0" w:color="auto"/>
            </w:tcBorders>
          </w:tcPr>
          <w:p w14:paraId="5C3BC617" w14:textId="77777777" w:rsidR="00C7240E" w:rsidRPr="000830D4" w:rsidRDefault="00C7240E" w:rsidP="006E2526">
            <w:pPr>
              <w:rPr>
                <w:rFonts w:hAnsi="ＭＳ ゴシック"/>
                <w:sz w:val="21"/>
                <w:szCs w:val="21"/>
              </w:rPr>
            </w:pPr>
          </w:p>
        </w:tc>
        <w:tc>
          <w:tcPr>
            <w:tcW w:w="1134" w:type="dxa"/>
            <w:tcBorders>
              <w:top w:val="dashed" w:sz="4" w:space="0" w:color="auto"/>
              <w:bottom w:val="single" w:sz="4" w:space="0" w:color="auto"/>
            </w:tcBorders>
          </w:tcPr>
          <w:p w14:paraId="7C2B4595" w14:textId="77777777" w:rsidR="00C7240E" w:rsidRPr="000830D4" w:rsidRDefault="00C7240E" w:rsidP="006E2526">
            <w:pPr>
              <w:rPr>
                <w:rFonts w:hAnsi="ＭＳ ゴシック"/>
                <w:sz w:val="21"/>
                <w:szCs w:val="21"/>
              </w:rPr>
            </w:pPr>
          </w:p>
        </w:tc>
        <w:tc>
          <w:tcPr>
            <w:tcW w:w="7513" w:type="dxa"/>
            <w:tcBorders>
              <w:top w:val="dashed" w:sz="4" w:space="0" w:color="auto"/>
              <w:bottom w:val="single" w:sz="4" w:space="0" w:color="auto"/>
            </w:tcBorders>
          </w:tcPr>
          <w:p w14:paraId="23194E2E"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）結論</w:t>
            </w:r>
          </w:p>
          <w:p w14:paraId="1CD907A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5.5「ソフトウェアユニットの実装」は、医療機器ソフトウェアにおける「ものづくり」の核心であり、信頼性と安全性を確実に実現するための実装と試験の実行が求められる段階である。設計との整合性、厳格なコーディング規約、静的解析やレビュー、</w:t>
            </w:r>
            <w:r>
              <w:rPr>
                <w:rFonts w:hAnsi="ＭＳ ゴシック" w:hint="eastAsia"/>
                <w:sz w:val="21"/>
                <w:szCs w:val="21"/>
              </w:rPr>
              <w:t>トレーサビリティ</w:t>
            </w:r>
            <w:r w:rsidRPr="000830D4">
              <w:rPr>
                <w:rFonts w:hAnsi="ＭＳ ゴシック"/>
                <w:sz w:val="21"/>
                <w:szCs w:val="21"/>
              </w:rPr>
              <w:t>の確保を通じて、単なる「動作するコード」ではなく「医療現場で命を預けられるコード」を作ることが本条項の目的である。</w:t>
            </w:r>
          </w:p>
          <w:p w14:paraId="4D07CD23" w14:textId="77777777" w:rsidR="00C7240E" w:rsidRPr="000830D4" w:rsidRDefault="00C7240E" w:rsidP="006E2526">
            <w:pPr>
              <w:rPr>
                <w:rFonts w:hAnsi="ＭＳ ゴシック"/>
                <w:sz w:val="21"/>
                <w:szCs w:val="21"/>
              </w:rPr>
            </w:pPr>
          </w:p>
        </w:tc>
        <w:tc>
          <w:tcPr>
            <w:tcW w:w="7655" w:type="dxa"/>
            <w:tcBorders>
              <w:top w:val="dashed" w:sz="4" w:space="0" w:color="auto"/>
              <w:bottom w:val="single" w:sz="4" w:space="0" w:color="auto"/>
            </w:tcBorders>
          </w:tcPr>
          <w:p w14:paraId="3F55A363"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5369E77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5.5「ソフトウェアユニットの実装」は、医療機器ソフトウェアを作るうえで、設計どおりに、正確に、安全にコードを書く工程である。</w:t>
            </w:r>
            <w:r w:rsidRPr="000830D4">
              <w:rPr>
                <w:rFonts w:hAnsi="ＭＳ ゴシック" w:hint="eastAsia"/>
                <w:sz w:val="21"/>
                <w:szCs w:val="21"/>
              </w:rPr>
              <w:t>この段階では、ただ動くコードを作るのではなく、「読みやすく、ミスがなく、あとで確認や修正がしやすいコード」を目指すことが重要である。そして、安全性が命よりも優先される医療の現場では、ソフトウェアの</w:t>
            </w:r>
            <w:r w:rsidRPr="000830D4">
              <w:rPr>
                <w:rFonts w:hAnsi="ＭＳ ゴシック"/>
                <w:sz w:val="21"/>
                <w:szCs w:val="21"/>
              </w:rPr>
              <w:t>1行1行が患者の命とつながっていることを意識する必要がある。</w:t>
            </w:r>
          </w:p>
          <w:p w14:paraId="20E21D59" w14:textId="77777777" w:rsidR="00C7240E" w:rsidRPr="000830D4" w:rsidRDefault="00C7240E" w:rsidP="006E2526">
            <w:pPr>
              <w:rPr>
                <w:rFonts w:hAnsi="ＭＳ ゴシック"/>
                <w:sz w:val="21"/>
                <w:szCs w:val="21"/>
              </w:rPr>
            </w:pPr>
          </w:p>
        </w:tc>
        <w:tc>
          <w:tcPr>
            <w:tcW w:w="4252" w:type="dxa"/>
            <w:tcBorders>
              <w:top w:val="dashed" w:sz="4" w:space="0" w:color="auto"/>
              <w:bottom w:val="single" w:sz="4" w:space="0" w:color="auto"/>
            </w:tcBorders>
          </w:tcPr>
          <w:p w14:paraId="1D8C93A2" w14:textId="77777777" w:rsidR="00C7240E" w:rsidRPr="000830D4" w:rsidRDefault="00C7240E" w:rsidP="006E2526">
            <w:pPr>
              <w:rPr>
                <w:rFonts w:hAnsi="ＭＳ ゴシック"/>
                <w:sz w:val="21"/>
                <w:szCs w:val="21"/>
              </w:rPr>
            </w:pPr>
          </w:p>
        </w:tc>
      </w:tr>
      <w:tr w:rsidR="00C7240E" w:rsidRPr="000830D4" w14:paraId="0BA15885" w14:textId="77777777" w:rsidTr="57E6EEBA">
        <w:tc>
          <w:tcPr>
            <w:tcW w:w="1129" w:type="dxa"/>
            <w:tcBorders>
              <w:top w:val="single" w:sz="4" w:space="0" w:color="auto"/>
              <w:bottom w:val="dashed" w:sz="4" w:space="0" w:color="auto"/>
            </w:tcBorders>
          </w:tcPr>
          <w:p w14:paraId="220E3133" w14:textId="77777777" w:rsidR="00C7240E" w:rsidRPr="000830D4" w:rsidRDefault="00C7240E" w:rsidP="006E2526">
            <w:pPr>
              <w:rPr>
                <w:rFonts w:hAnsi="ＭＳ ゴシック"/>
                <w:sz w:val="21"/>
                <w:szCs w:val="21"/>
              </w:rPr>
            </w:pPr>
          </w:p>
        </w:tc>
        <w:tc>
          <w:tcPr>
            <w:tcW w:w="1134" w:type="dxa"/>
            <w:tcBorders>
              <w:top w:val="single" w:sz="4" w:space="0" w:color="auto"/>
              <w:bottom w:val="dashed" w:sz="4" w:space="0" w:color="auto"/>
            </w:tcBorders>
          </w:tcPr>
          <w:p w14:paraId="158243E0" w14:textId="77777777" w:rsidR="00C7240E" w:rsidRPr="000830D4" w:rsidRDefault="00C7240E" w:rsidP="006E2526">
            <w:pPr>
              <w:rPr>
                <w:rFonts w:hAnsi="ＭＳ ゴシック"/>
                <w:sz w:val="21"/>
                <w:szCs w:val="21"/>
              </w:rPr>
            </w:pPr>
            <w:r w:rsidRPr="000830D4">
              <w:rPr>
                <w:rFonts w:hAnsi="ＭＳ ゴシック"/>
                <w:sz w:val="21"/>
                <w:szCs w:val="21"/>
              </w:rPr>
              <w:t>5.6 ソフトウェアの結合および結合試験</w:t>
            </w:r>
          </w:p>
        </w:tc>
        <w:tc>
          <w:tcPr>
            <w:tcW w:w="7513" w:type="dxa"/>
            <w:tcBorders>
              <w:top w:val="single" w:sz="4" w:space="0" w:color="auto"/>
              <w:bottom w:val="dashed" w:sz="4" w:space="0" w:color="auto"/>
            </w:tcBorders>
          </w:tcPr>
          <w:p w14:paraId="4172B3C1"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6866C29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5.6「ソフトウェアの結合および結合試験」は、複数のソフトウェアユニットを統合（結合）し、それらが正しく連携して機能するかを検証する工程である。ここでの目的は、個別に正常であっても、組み合わせることで不具合が発生しないかを確認することである。</w:t>
            </w:r>
            <w:r w:rsidRPr="000830D4">
              <w:rPr>
                <w:rFonts w:hAnsi="ＭＳ ゴシック" w:hint="eastAsia"/>
                <w:sz w:val="21"/>
                <w:szCs w:val="21"/>
              </w:rPr>
              <w:t>例えるなら、ユニット実装とは「部品を作ること」であり、結合試験とは「それらを組み立てて、正しく動作するかを確認すること」に相当する。医療機器においては、一つひとつの部品（ソフトウェアユニット）が正常でも、それらが適切に連携しなければ誤作動や重大事故につながるため、結合試験は極めて重要な品質保証活動である。</w:t>
            </w:r>
          </w:p>
          <w:p w14:paraId="4944D029" w14:textId="77777777" w:rsidR="00C7240E" w:rsidRPr="000830D4" w:rsidRDefault="00C7240E" w:rsidP="006E2526">
            <w:pPr>
              <w:rPr>
                <w:rFonts w:hAnsi="ＭＳ ゴシック"/>
                <w:sz w:val="21"/>
                <w:szCs w:val="21"/>
              </w:rPr>
            </w:pPr>
          </w:p>
        </w:tc>
        <w:tc>
          <w:tcPr>
            <w:tcW w:w="7655" w:type="dxa"/>
            <w:tcBorders>
              <w:top w:val="single" w:sz="4" w:space="0" w:color="auto"/>
              <w:bottom w:val="dashed" w:sz="4" w:space="0" w:color="auto"/>
            </w:tcBorders>
          </w:tcPr>
          <w:p w14:paraId="6FF2878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4646A062" w14:textId="680CD373"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5.6「ソフトウェアの結合および結合試験」は、個別に作ったソフトウェアの部品（ユニット）同士を組み合わせ（結合）て、それらが正しく一緒に動くかどうかを確認（試験）する工程である。</w:t>
            </w:r>
            <w:r>
              <w:rPr>
                <w:rFonts w:hAnsi="ＭＳ ゴシック" w:hint="eastAsia"/>
                <w:sz w:val="21"/>
                <w:szCs w:val="21"/>
              </w:rPr>
              <w:t>例えば</w:t>
            </w:r>
            <w:r w:rsidRPr="000830D4">
              <w:rPr>
                <w:rFonts w:hAnsi="ＭＳ ゴシック" w:hint="eastAsia"/>
                <w:sz w:val="21"/>
                <w:szCs w:val="21"/>
              </w:rPr>
              <w:t>、テレビのリモコン、画面、電源装置</w:t>
            </w:r>
            <w:r>
              <w:rPr>
                <w:rFonts w:hAnsi="ＭＳ ゴシック" w:hint="eastAsia"/>
                <w:sz w:val="21"/>
                <w:szCs w:val="21"/>
              </w:rPr>
              <w:t>等</w:t>
            </w:r>
            <w:r w:rsidRPr="000830D4">
              <w:rPr>
                <w:rFonts w:hAnsi="ＭＳ ゴシック" w:hint="eastAsia"/>
                <w:sz w:val="21"/>
                <w:szCs w:val="21"/>
              </w:rPr>
              <w:t>、単体で動く部品を組み立てて、実際にチャンネルが変わるか、音が出るかを確認するような作業である。それぞれの部品がどんなに完璧でも、組み合わせてうまく動かないなら、それは</w:t>
            </w:r>
            <w:r w:rsidR="0056697D">
              <w:rPr>
                <w:rFonts w:hAnsi="ＭＳ ゴシック" w:hint="eastAsia"/>
                <w:sz w:val="21"/>
                <w:szCs w:val="21"/>
              </w:rPr>
              <w:t>「</w:t>
            </w:r>
            <w:r w:rsidRPr="000830D4">
              <w:rPr>
                <w:rFonts w:hAnsi="ＭＳ ゴシック" w:hint="eastAsia"/>
                <w:sz w:val="21"/>
                <w:szCs w:val="21"/>
              </w:rPr>
              <w:t>完成品</w:t>
            </w:r>
            <w:r w:rsidR="0056697D">
              <w:rPr>
                <w:rFonts w:hAnsi="ＭＳ ゴシック" w:hint="eastAsia"/>
                <w:sz w:val="21"/>
                <w:szCs w:val="21"/>
              </w:rPr>
              <w:t>」</w:t>
            </w:r>
            <w:r w:rsidRPr="000830D4">
              <w:rPr>
                <w:rFonts w:hAnsi="ＭＳ ゴシック" w:hint="eastAsia"/>
                <w:sz w:val="21"/>
                <w:szCs w:val="21"/>
              </w:rPr>
              <w:t>とは言えない。ソフトウェアも同様で、ユニットが連携して正しく機能するかを確かめることが非常に重要である。</w:t>
            </w:r>
          </w:p>
          <w:p w14:paraId="1E83B522" w14:textId="77777777" w:rsidR="00C7240E" w:rsidRPr="000830D4" w:rsidRDefault="00C7240E" w:rsidP="006E2526">
            <w:pPr>
              <w:rPr>
                <w:rFonts w:hAnsi="ＭＳ ゴシック"/>
                <w:sz w:val="21"/>
                <w:szCs w:val="21"/>
              </w:rPr>
            </w:pPr>
          </w:p>
        </w:tc>
        <w:tc>
          <w:tcPr>
            <w:tcW w:w="4252" w:type="dxa"/>
            <w:tcBorders>
              <w:top w:val="single" w:sz="4" w:space="0" w:color="auto"/>
              <w:bottom w:val="dashed" w:sz="4" w:space="0" w:color="auto"/>
            </w:tcBorders>
          </w:tcPr>
          <w:p w14:paraId="3DC8918C" w14:textId="77777777" w:rsidR="00C7240E" w:rsidRDefault="00C7240E" w:rsidP="006E2526">
            <w:pPr>
              <w:pStyle w:val="a9"/>
              <w:numPr>
                <w:ilvl w:val="0"/>
                <w:numId w:val="368"/>
              </w:numPr>
              <w:rPr>
                <w:rFonts w:hAnsi="ＭＳ ゴシック"/>
                <w:sz w:val="21"/>
                <w:szCs w:val="21"/>
              </w:rPr>
            </w:pPr>
            <w:r>
              <w:rPr>
                <w:rFonts w:hAnsi="ＭＳ ゴシック" w:hint="eastAsia"/>
                <w:sz w:val="21"/>
                <w:szCs w:val="21"/>
              </w:rPr>
              <w:t>GB（※）：P130-P135</w:t>
            </w:r>
          </w:p>
          <w:p w14:paraId="52848A8A" w14:textId="77777777" w:rsidR="00C7240E" w:rsidRDefault="00C7240E" w:rsidP="006E2526">
            <w:pPr>
              <w:rPr>
                <w:rFonts w:hAnsi="ＭＳ ゴシック"/>
                <w:sz w:val="21"/>
                <w:szCs w:val="21"/>
              </w:rPr>
            </w:pPr>
          </w:p>
          <w:p w14:paraId="41C3B270"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4085057F" w14:textId="77777777" w:rsidTr="57E6EEBA">
        <w:tc>
          <w:tcPr>
            <w:tcW w:w="1129" w:type="dxa"/>
            <w:tcBorders>
              <w:top w:val="dashed" w:sz="4" w:space="0" w:color="auto"/>
              <w:bottom w:val="dashed" w:sz="4" w:space="0" w:color="auto"/>
            </w:tcBorders>
          </w:tcPr>
          <w:p w14:paraId="47CD9406"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4B47C61"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0B1452AF" w14:textId="77777777" w:rsidR="00C7240E" w:rsidRPr="000830D4" w:rsidRDefault="00C7240E" w:rsidP="006E2526">
            <w:pPr>
              <w:rPr>
                <w:rFonts w:hAnsi="ＭＳ ゴシック"/>
                <w:sz w:val="21"/>
                <w:szCs w:val="21"/>
              </w:rPr>
            </w:pPr>
            <w:r w:rsidRPr="000830D4">
              <w:rPr>
                <w:rFonts w:hAnsi="ＭＳ ゴシック" w:hint="eastAsia"/>
                <w:sz w:val="21"/>
                <w:szCs w:val="21"/>
              </w:rPr>
              <w:t>（２）結合とは何か</w:t>
            </w:r>
          </w:p>
          <w:p w14:paraId="25B4B4F4"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62304における「結合」とは、2つ以上のソフトウェアユニット、またはモジュールを統合し、それらが1つの大きな構成要素として動作するようにする作業を指す。</w:t>
            </w:r>
            <w:r>
              <w:rPr>
                <w:rFonts w:hAnsi="ＭＳ ゴシック"/>
                <w:sz w:val="21"/>
                <w:szCs w:val="21"/>
              </w:rPr>
              <w:t>例えば</w:t>
            </w:r>
            <w:r w:rsidRPr="000830D4">
              <w:rPr>
                <w:rFonts w:hAnsi="ＭＳ ゴシック"/>
                <w:sz w:val="21"/>
                <w:szCs w:val="21"/>
              </w:rPr>
              <w:t>、</w:t>
            </w:r>
          </w:p>
          <w:p w14:paraId="208EC305" w14:textId="77777777" w:rsidR="00C7240E" w:rsidRPr="000830D4" w:rsidRDefault="00C7240E" w:rsidP="006E2526">
            <w:pPr>
              <w:rPr>
                <w:rFonts w:hAnsi="ＭＳ ゴシック"/>
                <w:sz w:val="21"/>
                <w:szCs w:val="21"/>
              </w:rPr>
            </w:pPr>
          </w:p>
          <w:p w14:paraId="1FDC4A25" w14:textId="77777777" w:rsidR="00C7240E" w:rsidRPr="000830D4" w:rsidRDefault="00C7240E" w:rsidP="006E2526">
            <w:pPr>
              <w:pStyle w:val="a9"/>
              <w:numPr>
                <w:ilvl w:val="0"/>
                <w:numId w:val="97"/>
              </w:numPr>
              <w:rPr>
                <w:rFonts w:hAnsi="ＭＳ ゴシック"/>
                <w:sz w:val="21"/>
                <w:szCs w:val="21"/>
              </w:rPr>
            </w:pPr>
            <w:r w:rsidRPr="000830D4">
              <w:rPr>
                <w:rFonts w:hAnsi="ＭＳ ゴシック" w:hint="eastAsia"/>
                <w:sz w:val="21"/>
                <w:szCs w:val="21"/>
              </w:rPr>
              <w:t>データ取得ユニットとアラーム発生ユニット</w:t>
            </w:r>
          </w:p>
          <w:p w14:paraId="6115312D" w14:textId="77777777" w:rsidR="00C7240E" w:rsidRPr="000830D4" w:rsidRDefault="00C7240E" w:rsidP="006E2526">
            <w:pPr>
              <w:pStyle w:val="a9"/>
              <w:numPr>
                <w:ilvl w:val="0"/>
                <w:numId w:val="97"/>
              </w:numPr>
              <w:rPr>
                <w:rFonts w:hAnsi="ＭＳ ゴシック"/>
                <w:sz w:val="21"/>
                <w:szCs w:val="21"/>
              </w:rPr>
            </w:pPr>
            <w:r w:rsidRPr="000830D4">
              <w:rPr>
                <w:rFonts w:hAnsi="ＭＳ ゴシック" w:hint="eastAsia"/>
                <w:sz w:val="21"/>
                <w:szCs w:val="21"/>
              </w:rPr>
              <w:t>設定管理ユニットと保存ユニット</w:t>
            </w:r>
          </w:p>
          <w:p w14:paraId="050C6CFC" w14:textId="77777777" w:rsidR="00C7240E" w:rsidRPr="000830D4" w:rsidRDefault="00C7240E" w:rsidP="006E2526">
            <w:pPr>
              <w:pStyle w:val="a9"/>
              <w:numPr>
                <w:ilvl w:val="0"/>
                <w:numId w:val="97"/>
              </w:numPr>
              <w:rPr>
                <w:rFonts w:hAnsi="ＭＳ ゴシック"/>
                <w:sz w:val="21"/>
                <w:szCs w:val="21"/>
              </w:rPr>
            </w:pPr>
            <w:r w:rsidRPr="000830D4">
              <w:rPr>
                <w:rFonts w:hAnsi="ＭＳ ゴシック" w:hint="eastAsia"/>
                <w:sz w:val="21"/>
                <w:szCs w:val="21"/>
              </w:rPr>
              <w:t>ユーザー</w:t>
            </w:r>
            <w:r>
              <w:rPr>
                <w:rFonts w:hAnsi="ＭＳ ゴシック" w:hint="eastAsia"/>
                <w:sz w:val="21"/>
                <w:szCs w:val="21"/>
              </w:rPr>
              <w:t>インターフェース</w:t>
            </w:r>
            <w:r w:rsidRPr="000830D4">
              <w:rPr>
                <w:rFonts w:hAnsi="ＭＳ ゴシック" w:hint="eastAsia"/>
                <w:sz w:val="21"/>
                <w:szCs w:val="21"/>
              </w:rPr>
              <w:t>と制御ロジック</w:t>
            </w:r>
          </w:p>
          <w:p w14:paraId="48BDA6A9" w14:textId="77777777" w:rsidR="00C7240E" w:rsidRPr="000830D4" w:rsidRDefault="00C7240E" w:rsidP="006E2526">
            <w:pPr>
              <w:rPr>
                <w:rFonts w:hAnsi="ＭＳ ゴシック"/>
                <w:sz w:val="21"/>
                <w:szCs w:val="21"/>
              </w:rPr>
            </w:pPr>
          </w:p>
          <w:p w14:paraId="2EAF7431"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、機能的に分離されていたコード同士を接続し、相互作用させる段階である。この結合においては、</w:t>
            </w:r>
            <w:r>
              <w:rPr>
                <w:rFonts w:hAnsi="ＭＳ ゴシック" w:hint="eastAsia"/>
                <w:sz w:val="21"/>
                <w:szCs w:val="21"/>
              </w:rPr>
              <w:t>インターフェース</w:t>
            </w:r>
            <w:r w:rsidRPr="000830D4">
              <w:rPr>
                <w:rFonts w:hAnsi="ＭＳ ゴシック" w:hint="eastAsia"/>
                <w:sz w:val="21"/>
                <w:szCs w:val="21"/>
              </w:rPr>
              <w:t>の不一致、想定外のデータのやりとり、タイミングのずれ</w:t>
            </w:r>
            <w:r>
              <w:rPr>
                <w:rFonts w:hAnsi="ＭＳ ゴシック" w:hint="eastAsia"/>
                <w:sz w:val="21"/>
                <w:szCs w:val="21"/>
              </w:rPr>
              <w:t>等</w:t>
            </w:r>
            <w:r w:rsidRPr="000830D4">
              <w:rPr>
                <w:rFonts w:hAnsi="ＭＳ ゴシック" w:hint="eastAsia"/>
                <w:sz w:val="21"/>
                <w:szCs w:val="21"/>
              </w:rPr>
              <w:t>によるエラーが発生しやすく、それらを発見・是正するために結合試験が実施される。</w:t>
            </w:r>
          </w:p>
          <w:p w14:paraId="1C094AA1"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2B80B943"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「結合」とは何か？</w:t>
            </w:r>
          </w:p>
          <w:p w14:paraId="045010B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ここでいう「結合」とは、ソフトウェアの中の複数のユニットを</w:t>
            </w:r>
            <w:r w:rsidRPr="000830D4">
              <w:rPr>
                <w:rFonts w:hAnsi="ＭＳ ゴシック"/>
                <w:sz w:val="21"/>
                <w:szCs w:val="21"/>
              </w:rPr>
              <w:t>1つのまとまりとして接続し、連携させて動かすことを意味する。</w:t>
            </w:r>
            <w:r>
              <w:rPr>
                <w:rFonts w:hAnsi="ＭＳ ゴシック" w:hint="eastAsia"/>
                <w:sz w:val="21"/>
                <w:szCs w:val="21"/>
              </w:rPr>
              <w:t>例えば</w:t>
            </w:r>
            <w:r w:rsidRPr="000830D4">
              <w:rPr>
                <w:rFonts w:hAnsi="ＭＳ ゴシック" w:hint="eastAsia"/>
                <w:sz w:val="21"/>
                <w:szCs w:val="21"/>
              </w:rPr>
              <w:t>、</w:t>
            </w:r>
          </w:p>
          <w:p w14:paraId="0E9DFA00" w14:textId="77777777" w:rsidR="00C7240E" w:rsidRPr="000830D4" w:rsidRDefault="00C7240E" w:rsidP="006E2526">
            <w:pPr>
              <w:rPr>
                <w:rFonts w:hAnsi="ＭＳ ゴシック"/>
                <w:sz w:val="21"/>
                <w:szCs w:val="21"/>
              </w:rPr>
            </w:pPr>
          </w:p>
          <w:p w14:paraId="5D8C8A58" w14:textId="77777777" w:rsidR="00C7240E" w:rsidRPr="000830D4" w:rsidRDefault="00C7240E" w:rsidP="006E2526">
            <w:pPr>
              <w:pStyle w:val="a9"/>
              <w:numPr>
                <w:ilvl w:val="0"/>
                <w:numId w:val="98"/>
              </w:numPr>
              <w:rPr>
                <w:rFonts w:hAnsi="ＭＳ ゴシック"/>
                <w:sz w:val="21"/>
                <w:szCs w:val="21"/>
              </w:rPr>
            </w:pPr>
            <w:r w:rsidRPr="000830D4">
              <w:rPr>
                <w:rFonts w:hAnsi="ＭＳ ゴシック" w:hint="eastAsia"/>
                <w:sz w:val="21"/>
                <w:szCs w:val="21"/>
              </w:rPr>
              <w:t>「心拍数を計測するユニット」と「アラームを出すユニット」をつなぐ</w:t>
            </w:r>
          </w:p>
          <w:p w14:paraId="73A44295" w14:textId="77777777" w:rsidR="00C7240E" w:rsidRPr="000830D4" w:rsidRDefault="00C7240E" w:rsidP="006E2526">
            <w:pPr>
              <w:pStyle w:val="a9"/>
              <w:numPr>
                <w:ilvl w:val="0"/>
                <w:numId w:val="98"/>
              </w:numPr>
              <w:rPr>
                <w:rFonts w:hAnsi="ＭＳ ゴシック"/>
                <w:sz w:val="21"/>
                <w:szCs w:val="21"/>
              </w:rPr>
            </w:pPr>
            <w:r w:rsidRPr="000830D4">
              <w:rPr>
                <w:rFonts w:hAnsi="ＭＳ ゴシック" w:hint="eastAsia"/>
                <w:sz w:val="21"/>
                <w:szCs w:val="21"/>
              </w:rPr>
              <w:t>「測定データを記録するユニット」と「表示するユニット」を連携させる</w:t>
            </w:r>
          </w:p>
          <w:p w14:paraId="7F9B4E8D" w14:textId="77777777" w:rsidR="00C7240E" w:rsidRPr="000830D4" w:rsidRDefault="00C7240E" w:rsidP="006E2526">
            <w:pPr>
              <w:rPr>
                <w:rFonts w:hAnsi="ＭＳ ゴシック"/>
                <w:sz w:val="21"/>
                <w:szCs w:val="21"/>
              </w:rPr>
            </w:pPr>
          </w:p>
          <w:p w14:paraId="0421845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このように、ユニット同士が正しい順番で情報を渡し、意図した通りに連携できるかを確認するのが「結合」である。</w:t>
            </w:r>
          </w:p>
          <w:p w14:paraId="14DDCC1A"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BEBCF86" w14:textId="77777777" w:rsidR="00C7240E" w:rsidRPr="000830D4" w:rsidRDefault="00C7240E" w:rsidP="006E2526">
            <w:pPr>
              <w:rPr>
                <w:rFonts w:hAnsi="ＭＳ ゴシック"/>
                <w:sz w:val="21"/>
                <w:szCs w:val="21"/>
              </w:rPr>
            </w:pPr>
          </w:p>
        </w:tc>
      </w:tr>
      <w:tr w:rsidR="00C7240E" w:rsidRPr="000830D4" w14:paraId="6D9F7266" w14:textId="77777777" w:rsidTr="57E6EEBA">
        <w:tc>
          <w:tcPr>
            <w:tcW w:w="1129" w:type="dxa"/>
            <w:tcBorders>
              <w:top w:val="dashed" w:sz="4" w:space="0" w:color="auto"/>
              <w:bottom w:val="dashed" w:sz="4" w:space="0" w:color="auto"/>
            </w:tcBorders>
          </w:tcPr>
          <w:p w14:paraId="4A30AD5B"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8775C31"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26189F5D" w14:textId="77777777" w:rsidR="00C7240E" w:rsidRPr="000830D4" w:rsidRDefault="00C7240E" w:rsidP="006E2526">
            <w:pPr>
              <w:rPr>
                <w:rFonts w:hAnsi="ＭＳ ゴシック"/>
                <w:sz w:val="21"/>
                <w:szCs w:val="21"/>
              </w:rPr>
            </w:pPr>
            <w:r w:rsidRPr="000830D4">
              <w:rPr>
                <w:rFonts w:hAnsi="ＭＳ ゴシック" w:hint="eastAsia"/>
                <w:sz w:val="21"/>
                <w:szCs w:val="21"/>
              </w:rPr>
              <w:t>（３）結合試験とは何か</w:t>
            </w:r>
          </w:p>
          <w:p w14:paraId="19A68B4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「結合試験</w:t>
            </w:r>
            <w:r w:rsidRPr="000830D4">
              <w:rPr>
                <w:rFonts w:hAnsi="ＭＳ ゴシック"/>
                <w:sz w:val="21"/>
                <w:szCs w:val="21"/>
              </w:rPr>
              <w:t>」は、結合されたソフトウェアユニットが仕様通りに連携して動作することを検証する工程である。主に以下の点を確認する。</w:t>
            </w:r>
          </w:p>
          <w:p w14:paraId="2539EA20" w14:textId="77777777" w:rsidR="00C7240E" w:rsidRPr="000830D4" w:rsidRDefault="00C7240E" w:rsidP="006E2526">
            <w:pPr>
              <w:rPr>
                <w:rFonts w:hAnsi="ＭＳ ゴシック"/>
                <w:sz w:val="21"/>
                <w:szCs w:val="21"/>
              </w:rPr>
            </w:pPr>
          </w:p>
          <w:p w14:paraId="39D7A478" w14:textId="77777777" w:rsidR="00C7240E" w:rsidRPr="000830D4" w:rsidRDefault="00C7240E" w:rsidP="006E2526">
            <w:pPr>
              <w:pStyle w:val="a9"/>
              <w:numPr>
                <w:ilvl w:val="0"/>
                <w:numId w:val="97"/>
              </w:numPr>
              <w:rPr>
                <w:rFonts w:hAnsi="ＭＳ ゴシック"/>
                <w:sz w:val="21"/>
                <w:szCs w:val="21"/>
              </w:rPr>
            </w:pPr>
            <w:r>
              <w:rPr>
                <w:rFonts w:hAnsi="ＭＳ ゴシック" w:hint="eastAsia"/>
                <w:sz w:val="21"/>
                <w:szCs w:val="21"/>
              </w:rPr>
              <w:t>インターフェース</w:t>
            </w:r>
            <w:r w:rsidRPr="000830D4">
              <w:rPr>
                <w:rFonts w:hAnsi="ＭＳ ゴシック" w:hint="eastAsia"/>
                <w:sz w:val="21"/>
                <w:szCs w:val="21"/>
              </w:rPr>
              <w:t>（関数の呼び出し、データの受け渡し）が正しく機能するか</w:t>
            </w:r>
          </w:p>
          <w:p w14:paraId="20CD5714" w14:textId="77777777" w:rsidR="00C7240E" w:rsidRPr="000830D4" w:rsidRDefault="00C7240E" w:rsidP="006E2526">
            <w:pPr>
              <w:pStyle w:val="a9"/>
              <w:numPr>
                <w:ilvl w:val="0"/>
                <w:numId w:val="97"/>
              </w:numPr>
              <w:rPr>
                <w:rFonts w:hAnsi="ＭＳ ゴシック"/>
                <w:sz w:val="21"/>
                <w:szCs w:val="21"/>
              </w:rPr>
            </w:pPr>
            <w:r w:rsidRPr="000830D4">
              <w:rPr>
                <w:rFonts w:hAnsi="ＭＳ ゴシック" w:hint="eastAsia"/>
                <w:sz w:val="21"/>
                <w:szCs w:val="21"/>
              </w:rPr>
              <w:t>ユニット間のシーケンス（処理順序）が正しいか</w:t>
            </w:r>
          </w:p>
          <w:p w14:paraId="009258AF" w14:textId="77777777" w:rsidR="00C7240E" w:rsidRPr="000830D4" w:rsidRDefault="00C7240E" w:rsidP="006E2526">
            <w:pPr>
              <w:pStyle w:val="a9"/>
              <w:numPr>
                <w:ilvl w:val="0"/>
                <w:numId w:val="97"/>
              </w:numPr>
              <w:rPr>
                <w:rFonts w:hAnsi="ＭＳ ゴシック"/>
                <w:sz w:val="21"/>
                <w:szCs w:val="21"/>
              </w:rPr>
            </w:pPr>
            <w:r w:rsidRPr="000830D4">
              <w:rPr>
                <w:rFonts w:hAnsi="ＭＳ ゴシック" w:hint="eastAsia"/>
                <w:sz w:val="21"/>
                <w:szCs w:val="21"/>
              </w:rPr>
              <w:t>例外時の挙動が一貫しているか（例</w:t>
            </w:r>
            <w:r>
              <w:rPr>
                <w:rFonts w:hAnsi="ＭＳ ゴシック" w:hint="eastAsia"/>
                <w:sz w:val="21"/>
                <w:szCs w:val="21"/>
              </w:rPr>
              <w:t>：</w:t>
            </w:r>
            <w:r w:rsidRPr="000830D4">
              <w:rPr>
                <w:rFonts w:hAnsi="ＭＳ ゴシック" w:hint="eastAsia"/>
                <w:sz w:val="21"/>
                <w:szCs w:val="21"/>
              </w:rPr>
              <w:t>通信エラー時のアラーム動作）</w:t>
            </w:r>
          </w:p>
          <w:p w14:paraId="0960F0D1"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67034117"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「結合試験」とは何か？</w:t>
            </w:r>
          </w:p>
          <w:p w14:paraId="02E4F96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結合試験</w:t>
            </w:r>
            <w:r w:rsidRPr="000830D4">
              <w:rPr>
                <w:rFonts w:hAnsi="ＭＳ ゴシック"/>
                <w:sz w:val="21"/>
                <w:szCs w:val="21"/>
              </w:rPr>
              <w:t>は、結合したユニットどうしが連携して正しく動いているかをテストする工程である。以下のようなことを確認する。</w:t>
            </w:r>
          </w:p>
          <w:p w14:paraId="254148CD" w14:textId="77777777" w:rsidR="00C7240E" w:rsidRPr="000830D4" w:rsidRDefault="00C7240E" w:rsidP="006E2526">
            <w:pPr>
              <w:rPr>
                <w:rFonts w:hAnsi="ＭＳ ゴシック"/>
                <w:sz w:val="21"/>
                <w:szCs w:val="21"/>
              </w:rPr>
            </w:pPr>
          </w:p>
          <w:p w14:paraId="5492AC87" w14:textId="77777777" w:rsidR="00C7240E" w:rsidRPr="000830D4" w:rsidRDefault="00C7240E" w:rsidP="006E2526">
            <w:pPr>
              <w:pStyle w:val="a9"/>
              <w:numPr>
                <w:ilvl w:val="0"/>
                <w:numId w:val="99"/>
              </w:numPr>
              <w:rPr>
                <w:rFonts w:hAnsi="ＭＳ ゴシック"/>
                <w:sz w:val="21"/>
                <w:szCs w:val="21"/>
              </w:rPr>
            </w:pPr>
            <w:r w:rsidRPr="000830D4">
              <w:rPr>
                <w:rFonts w:hAnsi="ＭＳ ゴシック" w:hint="eastAsia"/>
                <w:sz w:val="21"/>
                <w:szCs w:val="21"/>
              </w:rPr>
              <w:t>情報の受け渡しが正しく行われているか？</w:t>
            </w:r>
          </w:p>
          <w:p w14:paraId="19F18F89" w14:textId="77777777" w:rsidR="00C7240E" w:rsidRPr="000830D4" w:rsidRDefault="00C7240E" w:rsidP="006E2526">
            <w:pPr>
              <w:pStyle w:val="a9"/>
              <w:numPr>
                <w:ilvl w:val="0"/>
                <w:numId w:val="99"/>
              </w:numPr>
              <w:rPr>
                <w:rFonts w:hAnsi="ＭＳ ゴシック"/>
                <w:sz w:val="21"/>
                <w:szCs w:val="21"/>
              </w:rPr>
            </w:pPr>
            <w:r w:rsidRPr="000830D4">
              <w:rPr>
                <w:rFonts w:hAnsi="ＭＳ ゴシック" w:hint="eastAsia"/>
                <w:sz w:val="21"/>
                <w:szCs w:val="21"/>
              </w:rPr>
              <w:t>処理の順番に間違いはないか？</w:t>
            </w:r>
          </w:p>
          <w:p w14:paraId="631C4219" w14:textId="77777777" w:rsidR="00C7240E" w:rsidRPr="000830D4" w:rsidRDefault="00C7240E" w:rsidP="006E2526">
            <w:pPr>
              <w:pStyle w:val="a9"/>
              <w:numPr>
                <w:ilvl w:val="0"/>
                <w:numId w:val="99"/>
              </w:numPr>
              <w:rPr>
                <w:rFonts w:hAnsi="ＭＳ ゴシック"/>
                <w:sz w:val="21"/>
                <w:szCs w:val="21"/>
              </w:rPr>
            </w:pPr>
            <w:r w:rsidRPr="000830D4">
              <w:rPr>
                <w:rFonts w:hAnsi="ＭＳ ゴシック" w:hint="eastAsia"/>
                <w:sz w:val="21"/>
                <w:szCs w:val="21"/>
              </w:rPr>
              <w:t>想定外の入力が来たとき、どう対応するか？</w:t>
            </w:r>
          </w:p>
          <w:p w14:paraId="4E20B649" w14:textId="77777777" w:rsidR="00C7240E" w:rsidRPr="000830D4" w:rsidRDefault="00C7240E" w:rsidP="006E2526">
            <w:pPr>
              <w:pStyle w:val="a9"/>
              <w:numPr>
                <w:ilvl w:val="0"/>
                <w:numId w:val="99"/>
              </w:numPr>
              <w:rPr>
                <w:rFonts w:hAnsi="ＭＳ ゴシック"/>
                <w:sz w:val="21"/>
                <w:szCs w:val="21"/>
              </w:rPr>
            </w:pPr>
            <w:r w:rsidRPr="000830D4">
              <w:rPr>
                <w:rFonts w:hAnsi="ＭＳ ゴシック"/>
                <w:sz w:val="21"/>
                <w:szCs w:val="21"/>
              </w:rPr>
              <w:t>1つのユニットのエラーが他に影響していないか？</w:t>
            </w:r>
          </w:p>
          <w:p w14:paraId="57FDFC5D" w14:textId="77777777" w:rsidR="00C7240E" w:rsidRPr="000830D4" w:rsidRDefault="00C7240E" w:rsidP="006E2526">
            <w:pPr>
              <w:rPr>
                <w:rFonts w:hAnsi="ＭＳ ゴシック"/>
                <w:sz w:val="21"/>
                <w:szCs w:val="21"/>
              </w:rPr>
            </w:pPr>
          </w:p>
          <w:p w14:paraId="45C76090" w14:textId="0AFDDFC3" w:rsidR="00C7240E" w:rsidRPr="00354925" w:rsidRDefault="00C7240E" w:rsidP="006E2526">
            <w:pPr>
              <w:ind w:firstLineChars="100" w:firstLine="210"/>
              <w:rPr>
                <w:rFonts w:hAnsi="ＭＳ ゴシック"/>
                <w:sz w:val="21"/>
                <w:szCs w:val="21"/>
              </w:rPr>
            </w:pPr>
            <w:r w:rsidRPr="000830D4">
              <w:rPr>
                <w:rFonts w:hAnsi="ＭＳ ゴシック" w:hint="eastAsia"/>
                <w:sz w:val="21"/>
                <w:szCs w:val="21"/>
              </w:rPr>
              <w:t>つまり、「ユニット単体では問題なくても、つないだらバグが起きる」といった</w:t>
            </w:r>
            <w:r w:rsidR="0056697D">
              <w:rPr>
                <w:rFonts w:hAnsi="ＭＳ ゴシック" w:hint="eastAsia"/>
                <w:sz w:val="21"/>
                <w:szCs w:val="21"/>
              </w:rPr>
              <w:t>「</w:t>
            </w:r>
            <w:r w:rsidRPr="000830D4">
              <w:rPr>
                <w:rFonts w:hAnsi="ＭＳ ゴシック"/>
                <w:sz w:val="21"/>
                <w:szCs w:val="21"/>
              </w:rPr>
              <w:t>つなぎ目のトラブル</w:t>
            </w:r>
            <w:r w:rsidR="0056697D">
              <w:rPr>
                <w:rFonts w:hAnsi="ＭＳ ゴシック" w:hint="eastAsia"/>
                <w:sz w:val="21"/>
                <w:szCs w:val="21"/>
              </w:rPr>
              <w:t>」</w:t>
            </w:r>
            <w:r w:rsidRPr="000830D4">
              <w:rPr>
                <w:rFonts w:hAnsi="ＭＳ ゴシック"/>
                <w:sz w:val="21"/>
                <w:szCs w:val="21"/>
              </w:rPr>
              <w:t>を見つける試験が結合試験である。</w:t>
            </w:r>
            <w:r>
              <w:rPr>
                <w:rFonts w:hAnsi="ＭＳ ゴシック" w:hint="eastAsia"/>
                <w:sz w:val="21"/>
                <w:szCs w:val="21"/>
              </w:rPr>
              <w:t>例えば、</w:t>
            </w:r>
            <w:r w:rsidRPr="00354925">
              <w:rPr>
                <w:rFonts w:hAnsi="ＭＳ ゴシック" w:hint="eastAsia"/>
                <w:sz w:val="21"/>
                <w:szCs w:val="21"/>
              </w:rPr>
              <w:t>「お化け屋敷」の照明係と音響係がいて、「お化けが出たら音を鳴らす」と決めていたとする。照明係がライトを当てたときに、音響係がタイミングよく音を鳴らさないと、盛り上がらない。</w:t>
            </w:r>
          </w:p>
          <w:p w14:paraId="0CD059EB" w14:textId="77777777" w:rsidR="00C7240E" w:rsidRPr="00354925" w:rsidRDefault="00C7240E" w:rsidP="006E2526">
            <w:pPr>
              <w:ind w:firstLineChars="100" w:firstLine="210"/>
              <w:rPr>
                <w:rFonts w:hAnsi="ＭＳ ゴシック"/>
                <w:sz w:val="21"/>
                <w:szCs w:val="21"/>
              </w:rPr>
            </w:pPr>
          </w:p>
          <w:p w14:paraId="30164B89" w14:textId="77777777" w:rsidR="00C7240E" w:rsidRPr="00354925" w:rsidRDefault="00C7240E" w:rsidP="006E2526">
            <w:pPr>
              <w:ind w:firstLineChars="100" w:firstLine="210"/>
              <w:rPr>
                <w:rFonts w:hAnsi="ＭＳ ゴシック"/>
                <w:sz w:val="21"/>
                <w:szCs w:val="21"/>
              </w:rPr>
            </w:pPr>
            <w:r w:rsidRPr="00354925">
              <w:rPr>
                <w:rFonts w:hAnsi="ＭＳ ゴシック" w:hint="eastAsia"/>
                <w:sz w:val="21"/>
                <w:szCs w:val="21"/>
              </w:rPr>
              <w:t>・</w:t>
            </w:r>
            <w:r w:rsidRPr="00354925">
              <w:rPr>
                <w:rFonts w:hAnsi="ＭＳ ゴシック"/>
                <w:sz w:val="21"/>
                <w:szCs w:val="21"/>
              </w:rPr>
              <w:tab/>
              <w:t>どのタイミングで誰が動くのか？</w:t>
            </w:r>
          </w:p>
          <w:p w14:paraId="625CA554" w14:textId="77777777" w:rsidR="00C7240E" w:rsidRPr="00354925" w:rsidRDefault="00C7240E" w:rsidP="006E2526">
            <w:pPr>
              <w:ind w:firstLineChars="100" w:firstLine="210"/>
              <w:rPr>
                <w:rFonts w:hAnsi="ＭＳ ゴシック"/>
                <w:sz w:val="21"/>
                <w:szCs w:val="21"/>
              </w:rPr>
            </w:pPr>
            <w:r w:rsidRPr="00354925">
              <w:rPr>
                <w:rFonts w:hAnsi="ＭＳ ゴシック" w:hint="eastAsia"/>
                <w:sz w:val="21"/>
                <w:szCs w:val="21"/>
              </w:rPr>
              <w:t>・</w:t>
            </w:r>
            <w:r w:rsidRPr="00354925">
              <w:rPr>
                <w:rFonts w:hAnsi="ＭＳ ゴシック"/>
                <w:sz w:val="21"/>
                <w:szCs w:val="21"/>
              </w:rPr>
              <w:tab/>
              <w:t>合図は何か？（目線？ボタン？）</w:t>
            </w:r>
          </w:p>
          <w:p w14:paraId="173F6A33" w14:textId="77777777" w:rsidR="00C7240E" w:rsidRPr="00354925" w:rsidRDefault="00C7240E" w:rsidP="006E2526">
            <w:pPr>
              <w:ind w:firstLineChars="100" w:firstLine="210"/>
              <w:rPr>
                <w:rFonts w:hAnsi="ＭＳ ゴシック"/>
                <w:sz w:val="21"/>
                <w:szCs w:val="21"/>
              </w:rPr>
            </w:pPr>
            <w:r w:rsidRPr="00354925">
              <w:rPr>
                <w:rFonts w:hAnsi="ＭＳ ゴシック" w:hint="eastAsia"/>
                <w:sz w:val="21"/>
                <w:szCs w:val="21"/>
              </w:rPr>
              <w:t>・</w:t>
            </w:r>
            <w:r w:rsidRPr="00354925">
              <w:rPr>
                <w:rFonts w:hAnsi="ＭＳ ゴシック"/>
                <w:sz w:val="21"/>
                <w:szCs w:val="21"/>
              </w:rPr>
              <w:tab/>
              <w:t>誤作動が起きたらどう止めるか？</w:t>
            </w:r>
          </w:p>
          <w:p w14:paraId="76D9E278" w14:textId="77777777" w:rsidR="00C7240E" w:rsidRPr="00354925" w:rsidRDefault="00C7240E" w:rsidP="006E2526">
            <w:pPr>
              <w:ind w:firstLineChars="100" w:firstLine="210"/>
              <w:rPr>
                <w:rFonts w:hAnsi="ＭＳ ゴシック"/>
                <w:sz w:val="21"/>
                <w:szCs w:val="21"/>
              </w:rPr>
            </w:pPr>
          </w:p>
          <w:p w14:paraId="1FD1FB6C" w14:textId="3ACA8CAD" w:rsidR="00C7240E" w:rsidRPr="000830D4" w:rsidRDefault="00C7240E" w:rsidP="006E2526">
            <w:pPr>
              <w:ind w:firstLineChars="100" w:firstLine="210"/>
              <w:rPr>
                <w:rFonts w:hAnsi="ＭＳ ゴシック"/>
                <w:sz w:val="21"/>
                <w:szCs w:val="21"/>
              </w:rPr>
            </w:pPr>
            <w:r w:rsidRPr="00354925">
              <w:rPr>
                <w:rFonts w:hAnsi="ＭＳ ゴシック" w:hint="eastAsia"/>
                <w:sz w:val="21"/>
                <w:szCs w:val="21"/>
              </w:rPr>
              <w:t>これを事前にテストしておくのが「結合試験」であり、ソフトでもそれと同じ考えが必要である。</w:t>
            </w:r>
          </w:p>
          <w:p w14:paraId="55A73261" w14:textId="77777777" w:rsidR="00C7240E" w:rsidRPr="000830D4" w:rsidRDefault="00C7240E" w:rsidP="006E2526">
            <w:pPr>
              <w:rPr>
                <w:rFonts w:hAnsi="ＭＳ ゴシック"/>
                <w:sz w:val="21"/>
                <w:szCs w:val="21"/>
              </w:rPr>
            </w:pPr>
          </w:p>
          <w:p w14:paraId="0A448C68"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なぜこの工程が重要なのか？</w:t>
            </w:r>
          </w:p>
          <w:p w14:paraId="02CB2B1B" w14:textId="0C7312DC"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ソフトウェアの開発では、「動かない原因の多くが</w:t>
            </w:r>
            <w:r w:rsidR="0056697D">
              <w:rPr>
                <w:rFonts w:hAnsi="ＭＳ ゴシック" w:hint="eastAsia"/>
                <w:sz w:val="21"/>
                <w:szCs w:val="21"/>
              </w:rPr>
              <w:t>『</w:t>
            </w:r>
            <w:r w:rsidRPr="000830D4">
              <w:rPr>
                <w:rFonts w:hAnsi="ＭＳ ゴシック" w:hint="eastAsia"/>
                <w:sz w:val="21"/>
                <w:szCs w:val="21"/>
              </w:rPr>
              <w:t>部品のつなぎ方</w:t>
            </w:r>
            <w:r w:rsidR="0056697D">
              <w:rPr>
                <w:rFonts w:hAnsi="ＭＳ ゴシック" w:hint="eastAsia"/>
                <w:sz w:val="21"/>
                <w:szCs w:val="21"/>
              </w:rPr>
              <w:t>』</w:t>
            </w:r>
            <w:r w:rsidRPr="000830D4">
              <w:rPr>
                <w:rFonts w:hAnsi="ＭＳ ゴシック" w:hint="eastAsia"/>
                <w:sz w:val="21"/>
                <w:szCs w:val="21"/>
              </w:rPr>
              <w:t>にある」と言われている。次のような問題が起こりやすい。</w:t>
            </w:r>
          </w:p>
          <w:p w14:paraId="47415C90" w14:textId="77777777" w:rsidR="00C7240E" w:rsidRPr="000830D4" w:rsidRDefault="00C7240E" w:rsidP="006E2526">
            <w:pPr>
              <w:rPr>
                <w:rFonts w:hAnsi="ＭＳ ゴシック"/>
                <w:sz w:val="21"/>
                <w:szCs w:val="21"/>
              </w:rPr>
            </w:pPr>
          </w:p>
          <w:p w14:paraId="3188CB2B" w14:textId="77777777" w:rsidR="00C7240E" w:rsidRPr="000830D4" w:rsidRDefault="00C7240E" w:rsidP="006E2526">
            <w:pPr>
              <w:pStyle w:val="a9"/>
              <w:numPr>
                <w:ilvl w:val="0"/>
                <w:numId w:val="102"/>
              </w:numPr>
              <w:rPr>
                <w:rFonts w:hAnsi="ＭＳ ゴシック"/>
                <w:sz w:val="21"/>
                <w:szCs w:val="21"/>
              </w:rPr>
            </w:pPr>
            <w:r w:rsidRPr="000830D4">
              <w:rPr>
                <w:rFonts w:hAnsi="ＭＳ ゴシック" w:hint="eastAsia"/>
                <w:sz w:val="21"/>
                <w:szCs w:val="21"/>
              </w:rPr>
              <w:t>データの形式が違う（例</w:t>
            </w:r>
            <w:r>
              <w:rPr>
                <w:rFonts w:hAnsi="ＭＳ ゴシック" w:hint="eastAsia"/>
                <w:sz w:val="21"/>
                <w:szCs w:val="21"/>
              </w:rPr>
              <w:t>：</w:t>
            </w:r>
            <w:r w:rsidRPr="000830D4">
              <w:rPr>
                <w:rFonts w:hAnsi="ＭＳ ゴシック" w:hint="eastAsia"/>
                <w:sz w:val="21"/>
                <w:szCs w:val="21"/>
              </w:rPr>
              <w:t>文字列と数値）</w:t>
            </w:r>
          </w:p>
          <w:p w14:paraId="67E70CB5" w14:textId="77777777" w:rsidR="00C7240E" w:rsidRPr="000830D4" w:rsidRDefault="00C7240E" w:rsidP="006E2526">
            <w:pPr>
              <w:pStyle w:val="a9"/>
              <w:numPr>
                <w:ilvl w:val="0"/>
                <w:numId w:val="102"/>
              </w:numPr>
              <w:rPr>
                <w:rFonts w:hAnsi="ＭＳ ゴシック"/>
                <w:sz w:val="21"/>
                <w:szCs w:val="21"/>
              </w:rPr>
            </w:pPr>
            <w:r w:rsidRPr="000830D4">
              <w:rPr>
                <w:rFonts w:hAnsi="ＭＳ ゴシック" w:hint="eastAsia"/>
                <w:sz w:val="21"/>
                <w:szCs w:val="21"/>
              </w:rPr>
              <w:t>呼び出す順番が違う</w:t>
            </w:r>
          </w:p>
          <w:p w14:paraId="25DF5EA9" w14:textId="77777777" w:rsidR="00C7240E" w:rsidRPr="000830D4" w:rsidRDefault="00C7240E" w:rsidP="006E2526">
            <w:pPr>
              <w:pStyle w:val="a9"/>
              <w:numPr>
                <w:ilvl w:val="0"/>
                <w:numId w:val="102"/>
              </w:numPr>
              <w:rPr>
                <w:rFonts w:hAnsi="ＭＳ ゴシック"/>
                <w:sz w:val="21"/>
                <w:szCs w:val="21"/>
              </w:rPr>
            </w:pPr>
            <w:r w:rsidRPr="000830D4">
              <w:rPr>
                <w:rFonts w:hAnsi="ＭＳ ゴシック" w:hint="eastAsia"/>
                <w:sz w:val="21"/>
                <w:szCs w:val="21"/>
              </w:rPr>
              <w:t>片方のユニットは準備ができていないのに、もう一方が先に動いてしまう</w:t>
            </w:r>
          </w:p>
          <w:p w14:paraId="053F4A3F" w14:textId="77777777" w:rsidR="00C7240E" w:rsidRPr="000830D4" w:rsidRDefault="00C7240E" w:rsidP="006E2526">
            <w:pPr>
              <w:rPr>
                <w:rFonts w:hAnsi="ＭＳ ゴシック"/>
                <w:sz w:val="21"/>
                <w:szCs w:val="21"/>
              </w:rPr>
            </w:pPr>
          </w:p>
          <w:p w14:paraId="681005FC" w14:textId="40896BB0"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こうした</w:t>
            </w:r>
            <w:r w:rsidR="0056697D">
              <w:rPr>
                <w:rFonts w:hAnsi="ＭＳ ゴシック" w:hint="eastAsia"/>
                <w:sz w:val="21"/>
                <w:szCs w:val="21"/>
              </w:rPr>
              <w:t>「</w:t>
            </w:r>
            <w:r w:rsidRPr="000830D4">
              <w:rPr>
                <w:rFonts w:hAnsi="ＭＳ ゴシック"/>
                <w:sz w:val="21"/>
                <w:szCs w:val="21"/>
              </w:rPr>
              <w:t>誤解</w:t>
            </w:r>
            <w:r w:rsidR="0056697D">
              <w:rPr>
                <w:rFonts w:hAnsi="ＭＳ ゴシック" w:hint="eastAsia"/>
                <w:sz w:val="21"/>
                <w:szCs w:val="21"/>
              </w:rPr>
              <w:t>」</w:t>
            </w:r>
            <w:r w:rsidRPr="000830D4">
              <w:rPr>
                <w:rFonts w:hAnsi="ＭＳ ゴシック"/>
                <w:sz w:val="21"/>
                <w:szCs w:val="21"/>
              </w:rPr>
              <w:t>や</w:t>
            </w:r>
            <w:r w:rsidR="0056697D">
              <w:rPr>
                <w:rFonts w:hAnsi="ＭＳ ゴシック" w:hint="eastAsia"/>
                <w:sz w:val="21"/>
                <w:szCs w:val="21"/>
              </w:rPr>
              <w:t>「</w:t>
            </w:r>
            <w:r w:rsidRPr="000830D4">
              <w:rPr>
                <w:rFonts w:hAnsi="ＭＳ ゴシック"/>
                <w:sz w:val="21"/>
                <w:szCs w:val="21"/>
              </w:rPr>
              <w:t>タイミングのズレ</w:t>
            </w:r>
            <w:r w:rsidR="0056697D">
              <w:rPr>
                <w:rFonts w:hAnsi="ＭＳ ゴシック" w:hint="eastAsia"/>
                <w:sz w:val="21"/>
                <w:szCs w:val="21"/>
              </w:rPr>
              <w:t>」</w:t>
            </w:r>
            <w:r w:rsidRPr="000830D4">
              <w:rPr>
                <w:rFonts w:hAnsi="ＭＳ ゴシック"/>
                <w:sz w:val="21"/>
                <w:szCs w:val="21"/>
              </w:rPr>
              <w:t>は、結合して初めて見えてくる。したがって、バグの多くは結合試験で見つかる。</w:t>
            </w:r>
          </w:p>
          <w:p w14:paraId="49C2901A"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481F2371" w14:textId="77777777" w:rsidR="00C7240E" w:rsidRPr="000830D4" w:rsidRDefault="00C7240E" w:rsidP="006E2526">
            <w:pPr>
              <w:rPr>
                <w:rFonts w:hAnsi="ＭＳ ゴシック"/>
                <w:sz w:val="21"/>
                <w:szCs w:val="21"/>
              </w:rPr>
            </w:pPr>
          </w:p>
        </w:tc>
      </w:tr>
      <w:tr w:rsidR="00C7240E" w:rsidRPr="000830D4" w14:paraId="66FA23E8" w14:textId="77777777" w:rsidTr="57E6EEBA">
        <w:tc>
          <w:tcPr>
            <w:tcW w:w="1129" w:type="dxa"/>
            <w:tcBorders>
              <w:top w:val="dashed" w:sz="4" w:space="0" w:color="auto"/>
              <w:bottom w:val="dashed" w:sz="4" w:space="0" w:color="auto"/>
            </w:tcBorders>
          </w:tcPr>
          <w:p w14:paraId="18F4B6C8"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7F14D6B7"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D7E364C"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４</w:t>
            </w:r>
            <w:r w:rsidRPr="000830D4">
              <w:rPr>
                <w:rFonts w:hAnsi="ＭＳ ゴシック" w:hint="eastAsia"/>
                <w:sz w:val="21"/>
                <w:szCs w:val="21"/>
              </w:rPr>
              <w:t>）試験の記録と</w:t>
            </w:r>
            <w:r>
              <w:rPr>
                <w:rFonts w:hAnsi="ＭＳ ゴシック" w:hint="eastAsia"/>
                <w:sz w:val="21"/>
                <w:szCs w:val="21"/>
              </w:rPr>
              <w:t>トレーサビリティ</w:t>
            </w:r>
          </w:p>
          <w:p w14:paraId="4DF5D95A"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62304では、結合試験に対して以下のような記録を残すことが求められている。</w:t>
            </w:r>
          </w:p>
          <w:p w14:paraId="6BA02011" w14:textId="77777777" w:rsidR="00C7240E" w:rsidRPr="000830D4" w:rsidRDefault="00C7240E" w:rsidP="006E2526">
            <w:pPr>
              <w:rPr>
                <w:rFonts w:hAnsi="ＭＳ ゴシック"/>
                <w:sz w:val="21"/>
                <w:szCs w:val="21"/>
              </w:rPr>
            </w:pPr>
          </w:p>
          <w:p w14:paraId="78FB2C3A" w14:textId="77777777" w:rsidR="00C7240E" w:rsidRPr="000830D4" w:rsidRDefault="00C7240E" w:rsidP="006E2526">
            <w:pPr>
              <w:pStyle w:val="a9"/>
              <w:numPr>
                <w:ilvl w:val="0"/>
                <w:numId w:val="100"/>
              </w:numPr>
              <w:rPr>
                <w:rFonts w:hAnsi="ＭＳ ゴシック"/>
                <w:sz w:val="21"/>
                <w:szCs w:val="21"/>
              </w:rPr>
            </w:pPr>
            <w:r w:rsidRPr="000830D4">
              <w:rPr>
                <w:rFonts w:hAnsi="ＭＳ ゴシック" w:hint="eastAsia"/>
                <w:sz w:val="21"/>
                <w:szCs w:val="21"/>
              </w:rPr>
              <w:t>結合試験計画書（試験の目的、対象、方法、使用するツール）</w:t>
            </w:r>
          </w:p>
          <w:p w14:paraId="56DC973E" w14:textId="77777777" w:rsidR="00C7240E" w:rsidRPr="000830D4" w:rsidRDefault="00C7240E" w:rsidP="006E2526">
            <w:pPr>
              <w:pStyle w:val="a9"/>
              <w:numPr>
                <w:ilvl w:val="0"/>
                <w:numId w:val="100"/>
              </w:numPr>
              <w:rPr>
                <w:rFonts w:hAnsi="ＭＳ ゴシック"/>
                <w:sz w:val="21"/>
                <w:szCs w:val="21"/>
              </w:rPr>
            </w:pPr>
            <w:r w:rsidRPr="000830D4">
              <w:rPr>
                <w:rFonts w:hAnsi="ＭＳ ゴシック" w:hint="eastAsia"/>
                <w:sz w:val="21"/>
                <w:szCs w:val="21"/>
              </w:rPr>
              <w:lastRenderedPageBreak/>
              <w:t>テストケース一覧（入力、期待出力、実行条件）</w:t>
            </w:r>
          </w:p>
          <w:p w14:paraId="67A30E32" w14:textId="77777777" w:rsidR="00C7240E" w:rsidRPr="000830D4" w:rsidRDefault="00C7240E" w:rsidP="006E2526">
            <w:pPr>
              <w:pStyle w:val="a9"/>
              <w:numPr>
                <w:ilvl w:val="0"/>
                <w:numId w:val="100"/>
              </w:numPr>
              <w:rPr>
                <w:rFonts w:hAnsi="ＭＳ ゴシック"/>
                <w:sz w:val="21"/>
                <w:szCs w:val="21"/>
              </w:rPr>
            </w:pPr>
            <w:r w:rsidRPr="000830D4">
              <w:rPr>
                <w:rFonts w:hAnsi="ＭＳ ゴシック" w:hint="eastAsia"/>
                <w:sz w:val="21"/>
                <w:szCs w:val="21"/>
              </w:rPr>
              <w:t>実施記録（合否、ログ、スクリーンショット、担当者名、日時）</w:t>
            </w:r>
          </w:p>
          <w:p w14:paraId="75648AD9" w14:textId="77777777" w:rsidR="00C7240E" w:rsidRPr="000830D4" w:rsidRDefault="00C7240E" w:rsidP="006E2526">
            <w:pPr>
              <w:pStyle w:val="a9"/>
              <w:numPr>
                <w:ilvl w:val="0"/>
                <w:numId w:val="100"/>
              </w:numPr>
              <w:rPr>
                <w:rFonts w:hAnsi="ＭＳ ゴシック"/>
                <w:sz w:val="21"/>
                <w:szCs w:val="21"/>
              </w:rPr>
            </w:pPr>
            <w:r w:rsidRPr="000830D4">
              <w:rPr>
                <w:rFonts w:hAnsi="ＭＳ ゴシック" w:hint="eastAsia"/>
                <w:sz w:val="21"/>
                <w:szCs w:val="21"/>
              </w:rPr>
              <w:t>結果のレビュー・承認記録</w:t>
            </w:r>
          </w:p>
          <w:p w14:paraId="2D2F9C3F" w14:textId="77777777" w:rsidR="00C7240E" w:rsidRPr="000830D4" w:rsidRDefault="00C7240E" w:rsidP="006E2526">
            <w:pPr>
              <w:rPr>
                <w:rFonts w:hAnsi="ＭＳ ゴシック"/>
                <w:sz w:val="21"/>
                <w:szCs w:val="21"/>
              </w:rPr>
            </w:pPr>
          </w:p>
          <w:p w14:paraId="1689E8A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さらに、各テストケースがどの要求・設計・安全性機能に対応しているかを示す</w:t>
            </w:r>
            <w:r>
              <w:rPr>
                <w:rFonts w:hAnsi="ＭＳ ゴシック" w:hint="eastAsia"/>
                <w:sz w:val="21"/>
                <w:szCs w:val="21"/>
              </w:rPr>
              <w:t>トレーサビリティ</w:t>
            </w:r>
            <w:r w:rsidRPr="000830D4">
              <w:rPr>
                <w:rFonts w:hAnsi="ＭＳ ゴシック" w:hint="eastAsia"/>
                <w:sz w:val="21"/>
                <w:szCs w:val="21"/>
              </w:rPr>
              <w:t>マトリクスが必要である。これにより、要求に対応しない部分の見逃しや、未試験の</w:t>
            </w:r>
            <w:r>
              <w:rPr>
                <w:rFonts w:hAnsi="ＭＳ ゴシック" w:hint="eastAsia"/>
                <w:sz w:val="21"/>
                <w:szCs w:val="21"/>
              </w:rPr>
              <w:t>インターフェース</w:t>
            </w:r>
            <w:r w:rsidRPr="000830D4">
              <w:rPr>
                <w:rFonts w:hAnsi="ＭＳ ゴシック" w:hint="eastAsia"/>
                <w:sz w:val="21"/>
                <w:szCs w:val="21"/>
              </w:rPr>
              <w:t>が存在することを防ぐ。</w:t>
            </w:r>
          </w:p>
        </w:tc>
        <w:tc>
          <w:tcPr>
            <w:tcW w:w="7655" w:type="dxa"/>
            <w:tcBorders>
              <w:top w:val="dashed" w:sz="4" w:space="0" w:color="auto"/>
              <w:bottom w:val="dashed" w:sz="4" w:space="0" w:color="auto"/>
            </w:tcBorders>
          </w:tcPr>
          <w:p w14:paraId="43AEA78E"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IEC 62304が求める結合試験の内容</w:t>
            </w:r>
          </w:p>
          <w:p w14:paraId="1E5ED378"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62304では、次のような試験内容を実施・文書化することを求めている。</w:t>
            </w:r>
          </w:p>
          <w:p w14:paraId="36E3771D" w14:textId="77777777" w:rsidR="00C7240E" w:rsidRPr="000830D4" w:rsidRDefault="00C7240E" w:rsidP="006E2526">
            <w:pPr>
              <w:rPr>
                <w:rFonts w:hAnsi="ＭＳ ゴシック"/>
                <w:sz w:val="21"/>
                <w:szCs w:val="21"/>
              </w:rPr>
            </w:pPr>
          </w:p>
          <w:p w14:paraId="4F5D692D" w14:textId="77777777" w:rsidR="00C7240E" w:rsidRPr="000830D4" w:rsidRDefault="00C7240E" w:rsidP="006E2526">
            <w:pPr>
              <w:pStyle w:val="a9"/>
              <w:numPr>
                <w:ilvl w:val="0"/>
                <w:numId w:val="103"/>
              </w:numPr>
              <w:rPr>
                <w:rFonts w:hAnsi="ＭＳ ゴシック"/>
                <w:sz w:val="21"/>
                <w:szCs w:val="21"/>
              </w:rPr>
            </w:pPr>
            <w:r w:rsidRPr="000830D4">
              <w:rPr>
                <w:rFonts w:hAnsi="ＭＳ ゴシック"/>
                <w:sz w:val="21"/>
                <w:szCs w:val="21"/>
              </w:rPr>
              <w:t>試験計画の作成</w:t>
            </w:r>
          </w:p>
          <w:p w14:paraId="4D98D4CA" w14:textId="77777777" w:rsidR="00C7240E" w:rsidRPr="000830D4" w:rsidRDefault="00C7240E" w:rsidP="006E2526">
            <w:pPr>
              <w:pStyle w:val="a9"/>
              <w:numPr>
                <w:ilvl w:val="0"/>
                <w:numId w:val="104"/>
              </w:numPr>
              <w:rPr>
                <w:rFonts w:hAnsi="ＭＳ ゴシック"/>
                <w:sz w:val="21"/>
                <w:szCs w:val="21"/>
              </w:rPr>
            </w:pPr>
            <w:r w:rsidRPr="000830D4">
              <w:rPr>
                <w:rFonts w:hAnsi="ＭＳ ゴシック" w:hint="eastAsia"/>
                <w:sz w:val="21"/>
                <w:szCs w:val="21"/>
              </w:rPr>
              <w:lastRenderedPageBreak/>
              <w:t>どのユニットとどのユニットを結合するか</w:t>
            </w:r>
          </w:p>
          <w:p w14:paraId="7B28235E" w14:textId="77777777" w:rsidR="00C7240E" w:rsidRPr="000830D4" w:rsidRDefault="00C7240E" w:rsidP="006E2526">
            <w:pPr>
              <w:pStyle w:val="a9"/>
              <w:numPr>
                <w:ilvl w:val="0"/>
                <w:numId w:val="104"/>
              </w:numPr>
              <w:rPr>
                <w:rFonts w:hAnsi="ＭＳ ゴシック"/>
                <w:sz w:val="21"/>
                <w:szCs w:val="21"/>
              </w:rPr>
            </w:pPr>
            <w:r w:rsidRPr="000830D4">
              <w:rPr>
                <w:rFonts w:hAnsi="ＭＳ ゴシック" w:hint="eastAsia"/>
                <w:sz w:val="21"/>
                <w:szCs w:val="21"/>
              </w:rPr>
              <w:t>何を試験するか（目的）</w:t>
            </w:r>
          </w:p>
          <w:p w14:paraId="4DE1D31F" w14:textId="77777777" w:rsidR="00C7240E" w:rsidRPr="000830D4" w:rsidRDefault="00C7240E" w:rsidP="006E2526">
            <w:pPr>
              <w:pStyle w:val="a9"/>
              <w:numPr>
                <w:ilvl w:val="0"/>
                <w:numId w:val="104"/>
              </w:numPr>
              <w:rPr>
                <w:rFonts w:hAnsi="ＭＳ ゴシック"/>
                <w:sz w:val="21"/>
                <w:szCs w:val="21"/>
              </w:rPr>
            </w:pPr>
            <w:r w:rsidRPr="000830D4">
              <w:rPr>
                <w:rFonts w:hAnsi="ＭＳ ゴシック" w:hint="eastAsia"/>
                <w:sz w:val="21"/>
                <w:szCs w:val="21"/>
              </w:rPr>
              <w:t>どんな方法で行うか（手順）</w:t>
            </w:r>
          </w:p>
          <w:p w14:paraId="6B6D1D68" w14:textId="77777777" w:rsidR="00C7240E" w:rsidRPr="000830D4" w:rsidRDefault="00C7240E" w:rsidP="006E2526">
            <w:pPr>
              <w:pStyle w:val="a9"/>
              <w:numPr>
                <w:ilvl w:val="0"/>
                <w:numId w:val="104"/>
              </w:numPr>
              <w:rPr>
                <w:rFonts w:hAnsi="ＭＳ ゴシック"/>
                <w:sz w:val="21"/>
                <w:szCs w:val="21"/>
              </w:rPr>
            </w:pPr>
            <w:r w:rsidRPr="000830D4">
              <w:rPr>
                <w:rFonts w:hAnsi="ＭＳ ゴシック" w:hint="eastAsia"/>
                <w:sz w:val="21"/>
                <w:szCs w:val="21"/>
              </w:rPr>
              <w:t>いつ、誰が、どこで行うか</w:t>
            </w:r>
          </w:p>
          <w:p w14:paraId="540E141E" w14:textId="77777777" w:rsidR="00C7240E" w:rsidRPr="000830D4" w:rsidRDefault="00C7240E" w:rsidP="006E2526">
            <w:pPr>
              <w:rPr>
                <w:rFonts w:hAnsi="ＭＳ ゴシック"/>
                <w:sz w:val="21"/>
                <w:szCs w:val="21"/>
              </w:rPr>
            </w:pPr>
          </w:p>
          <w:p w14:paraId="3B26AE1F" w14:textId="77777777" w:rsidR="00C7240E" w:rsidRPr="000830D4" w:rsidRDefault="00C7240E" w:rsidP="006E2526">
            <w:pPr>
              <w:pStyle w:val="a9"/>
              <w:numPr>
                <w:ilvl w:val="0"/>
                <w:numId w:val="103"/>
              </w:numPr>
              <w:rPr>
                <w:rFonts w:hAnsi="ＭＳ ゴシック"/>
                <w:sz w:val="21"/>
                <w:szCs w:val="21"/>
              </w:rPr>
            </w:pPr>
            <w:r w:rsidRPr="000830D4">
              <w:rPr>
                <w:rFonts w:hAnsi="ＭＳ ゴシック"/>
                <w:sz w:val="21"/>
                <w:szCs w:val="21"/>
              </w:rPr>
              <w:t>試験ケースの作成</w:t>
            </w:r>
          </w:p>
          <w:p w14:paraId="55F2B254" w14:textId="77777777" w:rsidR="00C7240E" w:rsidRPr="000830D4" w:rsidRDefault="00C7240E" w:rsidP="006E2526">
            <w:pPr>
              <w:pStyle w:val="a9"/>
              <w:numPr>
                <w:ilvl w:val="0"/>
                <w:numId w:val="105"/>
              </w:numPr>
              <w:rPr>
                <w:rFonts w:hAnsi="ＭＳ ゴシック"/>
                <w:sz w:val="21"/>
                <w:szCs w:val="21"/>
              </w:rPr>
            </w:pPr>
            <w:r w:rsidRPr="000830D4">
              <w:rPr>
                <w:rFonts w:hAnsi="ＭＳ ゴシック" w:hint="eastAsia"/>
                <w:sz w:val="21"/>
                <w:szCs w:val="21"/>
              </w:rPr>
              <w:t>入力と出力の条件を具体的に記述する</w:t>
            </w:r>
          </w:p>
          <w:p w14:paraId="5AB01CE7" w14:textId="77777777" w:rsidR="00C7240E" w:rsidRPr="000830D4" w:rsidRDefault="00C7240E" w:rsidP="006E2526">
            <w:pPr>
              <w:pStyle w:val="a9"/>
              <w:numPr>
                <w:ilvl w:val="0"/>
                <w:numId w:val="105"/>
              </w:numPr>
              <w:rPr>
                <w:rFonts w:hAnsi="ＭＳ ゴシック"/>
                <w:sz w:val="21"/>
                <w:szCs w:val="21"/>
              </w:rPr>
            </w:pPr>
            <w:r w:rsidRPr="000830D4">
              <w:rPr>
                <w:rFonts w:hAnsi="ＭＳ ゴシック" w:hint="eastAsia"/>
                <w:sz w:val="21"/>
                <w:szCs w:val="21"/>
              </w:rPr>
              <w:t>正常動作だけでなく、異常動作も確認する</w:t>
            </w:r>
          </w:p>
          <w:p w14:paraId="3151A256" w14:textId="77777777" w:rsidR="00C7240E" w:rsidRPr="000830D4" w:rsidRDefault="00C7240E" w:rsidP="006E2526">
            <w:pPr>
              <w:pStyle w:val="a9"/>
              <w:numPr>
                <w:ilvl w:val="0"/>
                <w:numId w:val="105"/>
              </w:numPr>
              <w:rPr>
                <w:rFonts w:hAnsi="ＭＳ ゴシック"/>
                <w:sz w:val="21"/>
                <w:szCs w:val="21"/>
              </w:rPr>
            </w:pPr>
            <w:r w:rsidRPr="000830D4">
              <w:rPr>
                <w:rFonts w:hAnsi="ＭＳ ゴシック" w:hint="eastAsia"/>
                <w:sz w:val="21"/>
                <w:szCs w:val="21"/>
              </w:rPr>
              <w:t>すべての</w:t>
            </w:r>
            <w:r>
              <w:rPr>
                <w:rFonts w:hAnsi="ＭＳ ゴシック" w:hint="eastAsia"/>
                <w:sz w:val="21"/>
                <w:szCs w:val="21"/>
              </w:rPr>
              <w:t>インターフェース</w:t>
            </w:r>
            <w:r w:rsidRPr="000830D4">
              <w:rPr>
                <w:rFonts w:hAnsi="ＭＳ ゴシック" w:hint="eastAsia"/>
                <w:sz w:val="21"/>
                <w:szCs w:val="21"/>
              </w:rPr>
              <w:t>（つなぎ方）をカバーする</w:t>
            </w:r>
          </w:p>
          <w:p w14:paraId="23CD7D9C" w14:textId="77777777" w:rsidR="00C7240E" w:rsidRPr="000830D4" w:rsidRDefault="00C7240E" w:rsidP="006E2526">
            <w:pPr>
              <w:rPr>
                <w:rFonts w:hAnsi="ＭＳ ゴシック"/>
                <w:sz w:val="21"/>
                <w:szCs w:val="21"/>
              </w:rPr>
            </w:pPr>
          </w:p>
          <w:p w14:paraId="1D587E46" w14:textId="77777777" w:rsidR="00C7240E" w:rsidRPr="000830D4" w:rsidRDefault="00C7240E" w:rsidP="006E2526">
            <w:pPr>
              <w:pStyle w:val="a9"/>
              <w:numPr>
                <w:ilvl w:val="0"/>
                <w:numId w:val="103"/>
              </w:numPr>
              <w:rPr>
                <w:rFonts w:hAnsi="ＭＳ ゴシック"/>
                <w:sz w:val="21"/>
                <w:szCs w:val="21"/>
              </w:rPr>
            </w:pPr>
            <w:r w:rsidRPr="000830D4">
              <w:rPr>
                <w:rFonts w:hAnsi="ＭＳ ゴシック"/>
                <w:sz w:val="21"/>
                <w:szCs w:val="21"/>
              </w:rPr>
              <w:t>試験の実施と記録</w:t>
            </w:r>
          </w:p>
          <w:p w14:paraId="66F10A89" w14:textId="77777777" w:rsidR="00C7240E" w:rsidRPr="000830D4" w:rsidRDefault="00C7240E" w:rsidP="006E2526">
            <w:pPr>
              <w:pStyle w:val="a9"/>
              <w:numPr>
                <w:ilvl w:val="0"/>
                <w:numId w:val="106"/>
              </w:numPr>
              <w:rPr>
                <w:rFonts w:hAnsi="ＭＳ ゴシック"/>
                <w:sz w:val="21"/>
                <w:szCs w:val="21"/>
              </w:rPr>
            </w:pPr>
            <w:r w:rsidRPr="000830D4">
              <w:rPr>
                <w:rFonts w:hAnsi="ＭＳ ゴシック" w:hint="eastAsia"/>
                <w:sz w:val="21"/>
                <w:szCs w:val="21"/>
              </w:rPr>
              <w:t>実際に試験を行い、その結果を記録する</w:t>
            </w:r>
          </w:p>
          <w:p w14:paraId="482E1212" w14:textId="77777777" w:rsidR="00C7240E" w:rsidRPr="000830D4" w:rsidRDefault="00C7240E" w:rsidP="006E2526">
            <w:pPr>
              <w:pStyle w:val="a9"/>
              <w:numPr>
                <w:ilvl w:val="0"/>
                <w:numId w:val="106"/>
              </w:numPr>
              <w:rPr>
                <w:rFonts w:hAnsi="ＭＳ ゴシック"/>
                <w:sz w:val="21"/>
                <w:szCs w:val="21"/>
              </w:rPr>
            </w:pPr>
            <w:r w:rsidRPr="000830D4">
              <w:rPr>
                <w:rFonts w:hAnsi="ＭＳ ゴシック" w:hint="eastAsia"/>
                <w:sz w:val="21"/>
                <w:szCs w:val="21"/>
              </w:rPr>
              <w:t>異常があれば、どこで何が起こったかを明記する</w:t>
            </w:r>
          </w:p>
          <w:p w14:paraId="2A781063" w14:textId="77777777" w:rsidR="00C7240E" w:rsidRPr="000830D4" w:rsidRDefault="00C7240E" w:rsidP="006E2526">
            <w:pPr>
              <w:pStyle w:val="a9"/>
              <w:numPr>
                <w:ilvl w:val="0"/>
                <w:numId w:val="106"/>
              </w:numPr>
              <w:rPr>
                <w:rFonts w:hAnsi="ＭＳ ゴシック"/>
                <w:sz w:val="21"/>
                <w:szCs w:val="21"/>
              </w:rPr>
            </w:pPr>
            <w:r w:rsidRPr="000830D4">
              <w:rPr>
                <w:rFonts w:hAnsi="ＭＳ ゴシック" w:hint="eastAsia"/>
                <w:sz w:val="21"/>
                <w:szCs w:val="21"/>
              </w:rPr>
              <w:t>試験の証拠として、ログや画面キャプチャを添付する</w:t>
            </w:r>
          </w:p>
          <w:p w14:paraId="5B196341" w14:textId="77777777" w:rsidR="00C7240E" w:rsidRPr="000830D4" w:rsidRDefault="00C7240E" w:rsidP="006E2526">
            <w:pPr>
              <w:rPr>
                <w:rFonts w:hAnsi="ＭＳ ゴシック"/>
                <w:sz w:val="21"/>
                <w:szCs w:val="21"/>
              </w:rPr>
            </w:pPr>
          </w:p>
          <w:p w14:paraId="7801A4C7" w14:textId="77777777" w:rsidR="00C7240E" w:rsidRPr="000830D4" w:rsidRDefault="00C7240E" w:rsidP="006E2526">
            <w:pPr>
              <w:pStyle w:val="a9"/>
              <w:numPr>
                <w:ilvl w:val="0"/>
                <w:numId w:val="103"/>
              </w:numPr>
              <w:rPr>
                <w:rFonts w:hAnsi="ＭＳ ゴシック"/>
                <w:sz w:val="21"/>
                <w:szCs w:val="21"/>
              </w:rPr>
            </w:pPr>
            <w:r w:rsidRPr="000830D4">
              <w:rPr>
                <w:rFonts w:hAnsi="ＭＳ ゴシック"/>
                <w:sz w:val="21"/>
                <w:szCs w:val="21"/>
              </w:rPr>
              <w:t>合否の判定</w:t>
            </w:r>
          </w:p>
          <w:p w14:paraId="721B6345" w14:textId="77777777" w:rsidR="00C7240E" w:rsidRPr="000830D4" w:rsidRDefault="00C7240E" w:rsidP="006E2526">
            <w:pPr>
              <w:pStyle w:val="a9"/>
              <w:numPr>
                <w:ilvl w:val="0"/>
                <w:numId w:val="107"/>
              </w:numPr>
              <w:rPr>
                <w:rFonts w:hAnsi="ＭＳ ゴシック"/>
                <w:sz w:val="21"/>
                <w:szCs w:val="21"/>
              </w:rPr>
            </w:pPr>
            <w:r w:rsidRPr="000830D4">
              <w:rPr>
                <w:rFonts w:hAnsi="ＭＳ ゴシック" w:hint="eastAsia"/>
                <w:sz w:val="21"/>
                <w:szCs w:val="21"/>
              </w:rPr>
              <w:t>期待した動作がすべてできていれば「合格」</w:t>
            </w:r>
          </w:p>
          <w:p w14:paraId="1FBC4D5F" w14:textId="77777777" w:rsidR="00C7240E" w:rsidRPr="000830D4" w:rsidRDefault="00C7240E" w:rsidP="006E2526">
            <w:pPr>
              <w:pStyle w:val="a9"/>
              <w:numPr>
                <w:ilvl w:val="0"/>
                <w:numId w:val="107"/>
              </w:numPr>
              <w:rPr>
                <w:rFonts w:hAnsi="ＭＳ ゴシック"/>
                <w:sz w:val="21"/>
                <w:szCs w:val="21"/>
              </w:rPr>
            </w:pPr>
            <w:r w:rsidRPr="000830D4">
              <w:rPr>
                <w:rFonts w:hAnsi="ＭＳ ゴシック" w:hint="eastAsia"/>
                <w:sz w:val="21"/>
                <w:szCs w:val="21"/>
              </w:rPr>
              <w:t>ひとつでも間違いがあれば「不合格」とし、原因を調査・修正する</w:t>
            </w:r>
          </w:p>
          <w:p w14:paraId="15F1005E" w14:textId="77777777" w:rsidR="00C7240E" w:rsidRPr="000830D4" w:rsidRDefault="00C7240E" w:rsidP="006E2526">
            <w:pPr>
              <w:rPr>
                <w:rFonts w:hAnsi="ＭＳ ゴシック"/>
                <w:sz w:val="21"/>
                <w:szCs w:val="21"/>
              </w:rPr>
            </w:pPr>
          </w:p>
          <w:p w14:paraId="59A7DB3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結合試験の記録の例</w:t>
            </w:r>
          </w:p>
          <w:p w14:paraId="17925268" w14:textId="77777777" w:rsidR="00C7240E" w:rsidRPr="000830D4" w:rsidRDefault="00C7240E" w:rsidP="006E2526">
            <w:pPr>
              <w:rPr>
                <w:rFonts w:hAnsi="ＭＳ ゴシック"/>
                <w:sz w:val="21"/>
                <w:szCs w:val="21"/>
              </w:rPr>
            </w:pPr>
          </w:p>
          <w:tbl>
            <w:tblPr>
              <w:tblW w:w="7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3"/>
              <w:gridCol w:w="1184"/>
              <w:gridCol w:w="1347"/>
              <w:gridCol w:w="704"/>
              <w:gridCol w:w="1218"/>
              <w:gridCol w:w="1141"/>
              <w:gridCol w:w="756"/>
            </w:tblGrid>
            <w:tr w:rsidR="00C7240E" w:rsidRPr="000830D4" w14:paraId="04B3CBBB" w14:textId="77777777" w:rsidTr="006E2526">
              <w:trPr>
                <w:trHeight w:val="668"/>
                <w:tblHeader/>
                <w:tblCellSpacing w:w="15" w:type="dxa"/>
              </w:trPr>
              <w:tc>
                <w:tcPr>
                  <w:tcW w:w="1058" w:type="dxa"/>
                  <w:vAlign w:val="center"/>
                  <w:hideMark/>
                </w:tcPr>
                <w:p w14:paraId="63702FCE"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試験ID</w:t>
                  </w:r>
                </w:p>
              </w:tc>
              <w:tc>
                <w:tcPr>
                  <w:tcW w:w="1154" w:type="dxa"/>
                  <w:vAlign w:val="center"/>
                  <w:hideMark/>
                </w:tcPr>
                <w:p w14:paraId="61E6CB60"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ユニットA</w:t>
                  </w:r>
                </w:p>
              </w:tc>
              <w:tc>
                <w:tcPr>
                  <w:tcW w:w="1317" w:type="dxa"/>
                  <w:vAlign w:val="center"/>
                  <w:hideMark/>
                </w:tcPr>
                <w:p w14:paraId="6E14FE09"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ユニットB</w:t>
                  </w:r>
                </w:p>
              </w:tc>
              <w:tc>
                <w:tcPr>
                  <w:tcW w:w="674" w:type="dxa"/>
                  <w:vAlign w:val="center"/>
                  <w:hideMark/>
                </w:tcPr>
                <w:p w14:paraId="36628925"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入力</w:t>
                  </w:r>
                </w:p>
              </w:tc>
              <w:tc>
                <w:tcPr>
                  <w:tcW w:w="1188" w:type="dxa"/>
                  <w:vAlign w:val="center"/>
                  <w:hideMark/>
                </w:tcPr>
                <w:p w14:paraId="7D341D3D"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期待される結果</w:t>
                  </w:r>
                </w:p>
              </w:tc>
              <w:tc>
                <w:tcPr>
                  <w:tcW w:w="1111" w:type="dxa"/>
                  <w:vAlign w:val="center"/>
                  <w:hideMark/>
                </w:tcPr>
                <w:p w14:paraId="5352B454"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実際の結果</w:t>
                  </w:r>
                </w:p>
              </w:tc>
              <w:tc>
                <w:tcPr>
                  <w:tcW w:w="711" w:type="dxa"/>
                  <w:vAlign w:val="center"/>
                  <w:hideMark/>
                </w:tcPr>
                <w:p w14:paraId="26DCEE6E" w14:textId="77777777" w:rsidR="00C7240E" w:rsidRPr="00840DAE" w:rsidRDefault="00C7240E" w:rsidP="006E2526">
                  <w:pPr>
                    <w:widowControl/>
                    <w:spacing w:after="0" w:line="240" w:lineRule="auto"/>
                    <w:jc w:val="center"/>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合否</w:t>
                  </w:r>
                </w:p>
              </w:tc>
            </w:tr>
            <w:tr w:rsidR="00C7240E" w:rsidRPr="000830D4" w14:paraId="25680A37" w14:textId="77777777" w:rsidTr="006E2526">
              <w:trPr>
                <w:trHeight w:val="668"/>
                <w:tblCellSpacing w:w="15" w:type="dxa"/>
              </w:trPr>
              <w:tc>
                <w:tcPr>
                  <w:tcW w:w="1058" w:type="dxa"/>
                  <w:vAlign w:val="center"/>
                  <w:hideMark/>
                </w:tcPr>
                <w:p w14:paraId="009B6947"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TC-INT-001</w:t>
                  </w:r>
                </w:p>
              </w:tc>
              <w:tc>
                <w:tcPr>
                  <w:tcW w:w="1154" w:type="dxa"/>
                  <w:vAlign w:val="center"/>
                  <w:hideMark/>
                </w:tcPr>
                <w:p w14:paraId="65227FF0"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心拍センサー</w:t>
                  </w:r>
                </w:p>
              </w:tc>
              <w:tc>
                <w:tcPr>
                  <w:tcW w:w="1317" w:type="dxa"/>
                  <w:vAlign w:val="center"/>
                  <w:hideMark/>
                </w:tcPr>
                <w:p w14:paraId="77930E66"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アラーム制御</w:t>
                  </w:r>
                </w:p>
              </w:tc>
              <w:tc>
                <w:tcPr>
                  <w:tcW w:w="674" w:type="dxa"/>
                  <w:vAlign w:val="center"/>
                  <w:hideMark/>
                </w:tcPr>
                <w:p w14:paraId="5F9C6028"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190bpm</w:t>
                  </w:r>
                </w:p>
              </w:tc>
              <w:tc>
                <w:tcPr>
                  <w:tcW w:w="1188" w:type="dxa"/>
                  <w:vAlign w:val="center"/>
                  <w:hideMark/>
                </w:tcPr>
                <w:p w14:paraId="0D21B72D"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アラームON</w:t>
                  </w:r>
                </w:p>
              </w:tc>
              <w:tc>
                <w:tcPr>
                  <w:tcW w:w="1111" w:type="dxa"/>
                  <w:vAlign w:val="center"/>
                  <w:hideMark/>
                </w:tcPr>
                <w:p w14:paraId="617CE840"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アラームON</w:t>
                  </w:r>
                </w:p>
              </w:tc>
              <w:tc>
                <w:tcPr>
                  <w:tcW w:w="711" w:type="dxa"/>
                  <w:vAlign w:val="center"/>
                  <w:hideMark/>
                </w:tcPr>
                <w:p w14:paraId="0FE6D437"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合格</w:t>
                  </w:r>
                </w:p>
              </w:tc>
            </w:tr>
            <w:tr w:rsidR="00C7240E" w:rsidRPr="000830D4" w14:paraId="08B88102" w14:textId="77777777" w:rsidTr="006E2526">
              <w:trPr>
                <w:trHeight w:val="668"/>
                <w:tblCellSpacing w:w="15" w:type="dxa"/>
              </w:trPr>
              <w:tc>
                <w:tcPr>
                  <w:tcW w:w="1058" w:type="dxa"/>
                  <w:vAlign w:val="center"/>
                  <w:hideMark/>
                </w:tcPr>
                <w:p w14:paraId="235C975B"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TC-INT-002</w:t>
                  </w:r>
                </w:p>
              </w:tc>
              <w:tc>
                <w:tcPr>
                  <w:tcW w:w="1154" w:type="dxa"/>
                  <w:vAlign w:val="center"/>
                  <w:hideMark/>
                </w:tcPr>
                <w:p w14:paraId="32273A74"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温度測定</w:t>
                  </w:r>
                </w:p>
              </w:tc>
              <w:tc>
                <w:tcPr>
                  <w:tcW w:w="1317" w:type="dxa"/>
                  <w:vAlign w:val="center"/>
                  <w:hideMark/>
                </w:tcPr>
                <w:p w14:paraId="25FA370E"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表示モジュール</w:t>
                  </w:r>
                </w:p>
              </w:tc>
              <w:tc>
                <w:tcPr>
                  <w:tcW w:w="674" w:type="dxa"/>
                  <w:vAlign w:val="center"/>
                  <w:hideMark/>
                </w:tcPr>
                <w:p w14:paraId="0B1ECF6F"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37.5℃</w:t>
                  </w:r>
                </w:p>
              </w:tc>
              <w:tc>
                <w:tcPr>
                  <w:tcW w:w="1188" w:type="dxa"/>
                  <w:vAlign w:val="center"/>
                  <w:hideMark/>
                </w:tcPr>
                <w:p w14:paraId="38088368"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「平熱」表示</w:t>
                  </w:r>
                </w:p>
              </w:tc>
              <w:tc>
                <w:tcPr>
                  <w:tcW w:w="1111" w:type="dxa"/>
                  <w:vAlign w:val="center"/>
                  <w:hideMark/>
                </w:tcPr>
                <w:p w14:paraId="39A5FB75"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「高温」表示</w:t>
                  </w:r>
                </w:p>
              </w:tc>
              <w:tc>
                <w:tcPr>
                  <w:tcW w:w="711" w:type="dxa"/>
                  <w:vAlign w:val="center"/>
                  <w:hideMark/>
                </w:tcPr>
                <w:p w14:paraId="2FAC86B4" w14:textId="77777777" w:rsidR="00C7240E" w:rsidRPr="00840DAE" w:rsidRDefault="00C7240E" w:rsidP="006E2526">
                  <w:pPr>
                    <w:widowControl/>
                    <w:spacing w:after="0" w:line="240" w:lineRule="auto"/>
                    <w:rPr>
                      <w:rFonts w:hAnsi="ＭＳ ゴシック" w:cs="ＭＳ Ｐゴシック"/>
                      <w:kern w:val="0"/>
                      <w:sz w:val="21"/>
                      <w:szCs w:val="21"/>
                      <w14:ligatures w14:val="none"/>
                    </w:rPr>
                  </w:pPr>
                  <w:r w:rsidRPr="00840DAE">
                    <w:rPr>
                      <w:rFonts w:hAnsi="ＭＳ ゴシック" w:cs="ＭＳ Ｐゴシック"/>
                      <w:kern w:val="0"/>
                      <w:sz w:val="21"/>
                      <w:szCs w:val="21"/>
                      <w14:ligatures w14:val="none"/>
                    </w:rPr>
                    <w:t>不合格</w:t>
                  </w:r>
                </w:p>
              </w:tc>
            </w:tr>
          </w:tbl>
          <w:p w14:paraId="2939E67F" w14:textId="77777777" w:rsidR="00C7240E" w:rsidRPr="000830D4" w:rsidRDefault="00C7240E" w:rsidP="006E2526">
            <w:pPr>
              <w:rPr>
                <w:rFonts w:hAnsi="ＭＳ ゴシック"/>
                <w:sz w:val="21"/>
                <w:szCs w:val="21"/>
              </w:rPr>
            </w:pPr>
          </w:p>
          <w:p w14:paraId="2D4C5587" w14:textId="77777777" w:rsidR="00C7240E" w:rsidRPr="000830D4" w:rsidRDefault="00C7240E" w:rsidP="006E2526">
            <w:pPr>
              <w:rPr>
                <w:rFonts w:hAnsi="ＭＳ ゴシック"/>
                <w:sz w:val="21"/>
                <w:szCs w:val="21"/>
              </w:rPr>
            </w:pPr>
            <w:r w:rsidRPr="000830D4">
              <w:rPr>
                <w:rFonts w:hAnsi="ＭＳ ゴシック" w:hint="eastAsia"/>
                <w:sz w:val="21"/>
                <w:szCs w:val="21"/>
              </w:rPr>
              <w:t>このように、何を試験して、どうなったかをきちんと残すことが求められる。</w:t>
            </w:r>
          </w:p>
          <w:p w14:paraId="6479E924"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3F206C3" w14:textId="77777777" w:rsidR="00C7240E" w:rsidRPr="000830D4" w:rsidRDefault="00C7240E" w:rsidP="006E2526">
            <w:pPr>
              <w:rPr>
                <w:rFonts w:hAnsi="ＭＳ ゴシック"/>
                <w:sz w:val="21"/>
                <w:szCs w:val="21"/>
              </w:rPr>
            </w:pPr>
          </w:p>
        </w:tc>
      </w:tr>
      <w:tr w:rsidR="00C7240E" w:rsidRPr="000830D4" w14:paraId="684A849F" w14:textId="77777777" w:rsidTr="57E6EEBA">
        <w:tc>
          <w:tcPr>
            <w:tcW w:w="1129" w:type="dxa"/>
            <w:tcBorders>
              <w:top w:val="dashed" w:sz="4" w:space="0" w:color="auto"/>
              <w:bottom w:val="dashed" w:sz="4" w:space="0" w:color="auto"/>
            </w:tcBorders>
          </w:tcPr>
          <w:p w14:paraId="2540568C"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044F57A"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08A2122" w14:textId="77777777" w:rsidR="00C7240E" w:rsidRPr="000830D4" w:rsidRDefault="00C7240E" w:rsidP="006E2526">
            <w:pPr>
              <w:rPr>
                <w:rFonts w:hAnsi="ＭＳ ゴシック"/>
                <w:sz w:val="21"/>
                <w:szCs w:val="21"/>
              </w:rPr>
            </w:pPr>
            <w:r w:rsidRPr="000830D4">
              <w:rPr>
                <w:rFonts w:hAnsi="ＭＳ ゴシック" w:hint="eastAsia"/>
                <w:sz w:val="21"/>
                <w:szCs w:val="21"/>
              </w:rPr>
              <w:t>（６）エラーの検出と処置</w:t>
            </w:r>
          </w:p>
          <w:p w14:paraId="2E26110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結合試験で発見されるバグは、以下のようなものが多い。</w:t>
            </w:r>
          </w:p>
          <w:p w14:paraId="05694205" w14:textId="77777777" w:rsidR="00C7240E" w:rsidRPr="000830D4" w:rsidRDefault="00C7240E" w:rsidP="006E2526">
            <w:pPr>
              <w:rPr>
                <w:rFonts w:hAnsi="ＭＳ ゴシック"/>
                <w:sz w:val="21"/>
                <w:szCs w:val="21"/>
              </w:rPr>
            </w:pPr>
          </w:p>
          <w:p w14:paraId="32167DED" w14:textId="77777777" w:rsidR="00C7240E" w:rsidRPr="000830D4" w:rsidRDefault="00C7240E" w:rsidP="006E2526">
            <w:pPr>
              <w:pStyle w:val="a9"/>
              <w:numPr>
                <w:ilvl w:val="0"/>
                <w:numId w:val="101"/>
              </w:numPr>
              <w:rPr>
                <w:rFonts w:hAnsi="ＭＳ ゴシック"/>
                <w:sz w:val="21"/>
                <w:szCs w:val="21"/>
              </w:rPr>
            </w:pPr>
            <w:r w:rsidRPr="000830D4">
              <w:rPr>
                <w:rFonts w:hAnsi="ＭＳ ゴシック" w:hint="eastAsia"/>
                <w:sz w:val="21"/>
                <w:szCs w:val="21"/>
              </w:rPr>
              <w:t>データ型の不一致（整数と小数</w:t>
            </w:r>
            <w:r>
              <w:rPr>
                <w:rFonts w:hAnsi="ＭＳ ゴシック" w:hint="eastAsia"/>
                <w:sz w:val="21"/>
                <w:szCs w:val="21"/>
              </w:rPr>
              <w:t>等</w:t>
            </w:r>
            <w:r w:rsidRPr="000830D4">
              <w:rPr>
                <w:rFonts w:hAnsi="ＭＳ ゴシック" w:hint="eastAsia"/>
                <w:sz w:val="21"/>
                <w:szCs w:val="21"/>
              </w:rPr>
              <w:t>）</w:t>
            </w:r>
          </w:p>
          <w:p w14:paraId="23E9CB36" w14:textId="77777777" w:rsidR="00C7240E" w:rsidRPr="000830D4" w:rsidRDefault="00C7240E" w:rsidP="006E2526">
            <w:pPr>
              <w:pStyle w:val="a9"/>
              <w:numPr>
                <w:ilvl w:val="0"/>
                <w:numId w:val="101"/>
              </w:numPr>
              <w:rPr>
                <w:rFonts w:hAnsi="ＭＳ ゴシック"/>
                <w:sz w:val="21"/>
                <w:szCs w:val="21"/>
              </w:rPr>
            </w:pPr>
            <w:r w:rsidRPr="000830D4">
              <w:rPr>
                <w:rFonts w:hAnsi="ＭＳ ゴシック" w:hint="eastAsia"/>
                <w:sz w:val="21"/>
                <w:szCs w:val="21"/>
              </w:rPr>
              <w:t>引数の順序ミス</w:t>
            </w:r>
          </w:p>
          <w:p w14:paraId="5B258F7D" w14:textId="77777777" w:rsidR="00C7240E" w:rsidRPr="000830D4" w:rsidRDefault="00C7240E" w:rsidP="006E2526">
            <w:pPr>
              <w:pStyle w:val="a9"/>
              <w:numPr>
                <w:ilvl w:val="0"/>
                <w:numId w:val="101"/>
              </w:numPr>
              <w:rPr>
                <w:rFonts w:hAnsi="ＭＳ ゴシック"/>
                <w:sz w:val="21"/>
                <w:szCs w:val="21"/>
              </w:rPr>
            </w:pPr>
            <w:r w:rsidRPr="000830D4">
              <w:rPr>
                <w:rFonts w:hAnsi="ＭＳ ゴシック" w:hint="eastAsia"/>
                <w:sz w:val="21"/>
                <w:szCs w:val="21"/>
              </w:rPr>
              <w:t>コールバック関数の未実装</w:t>
            </w:r>
          </w:p>
          <w:p w14:paraId="4AFE8314" w14:textId="77777777" w:rsidR="00C7240E" w:rsidRPr="000830D4" w:rsidRDefault="00C7240E" w:rsidP="006E2526">
            <w:pPr>
              <w:pStyle w:val="a9"/>
              <w:numPr>
                <w:ilvl w:val="0"/>
                <w:numId w:val="101"/>
              </w:numPr>
              <w:rPr>
                <w:rFonts w:hAnsi="ＭＳ ゴシック"/>
                <w:sz w:val="21"/>
                <w:szCs w:val="21"/>
              </w:rPr>
            </w:pPr>
            <w:r w:rsidRPr="000830D4">
              <w:rPr>
                <w:rFonts w:hAnsi="ＭＳ ゴシック" w:hint="eastAsia"/>
                <w:sz w:val="21"/>
                <w:szCs w:val="21"/>
              </w:rPr>
              <w:t>イベント順序のずれ</w:t>
            </w:r>
          </w:p>
          <w:p w14:paraId="20F779D9" w14:textId="77777777" w:rsidR="00C7240E" w:rsidRPr="000830D4" w:rsidRDefault="00C7240E" w:rsidP="006E2526">
            <w:pPr>
              <w:pStyle w:val="a9"/>
              <w:numPr>
                <w:ilvl w:val="0"/>
                <w:numId w:val="101"/>
              </w:numPr>
              <w:rPr>
                <w:rFonts w:hAnsi="ＭＳ ゴシック"/>
                <w:sz w:val="21"/>
                <w:szCs w:val="21"/>
              </w:rPr>
            </w:pPr>
            <w:r w:rsidRPr="000830D4">
              <w:rPr>
                <w:rFonts w:hAnsi="ＭＳ ゴシック" w:hint="eastAsia"/>
                <w:sz w:val="21"/>
                <w:szCs w:val="21"/>
              </w:rPr>
              <w:t>初期化のタイミング不一致</w:t>
            </w:r>
          </w:p>
          <w:p w14:paraId="510A3CAB" w14:textId="77777777" w:rsidR="00C7240E" w:rsidRPr="000830D4" w:rsidRDefault="00C7240E" w:rsidP="006E2526">
            <w:pPr>
              <w:pStyle w:val="a9"/>
              <w:numPr>
                <w:ilvl w:val="0"/>
                <w:numId w:val="101"/>
              </w:numPr>
              <w:rPr>
                <w:rFonts w:hAnsi="ＭＳ ゴシック"/>
                <w:sz w:val="21"/>
                <w:szCs w:val="21"/>
              </w:rPr>
            </w:pPr>
            <w:r w:rsidRPr="000830D4">
              <w:rPr>
                <w:rFonts w:hAnsi="ＭＳ ゴシック" w:hint="eastAsia"/>
                <w:sz w:val="21"/>
                <w:szCs w:val="21"/>
              </w:rPr>
              <w:lastRenderedPageBreak/>
              <w:t>例外処理の取りこぼし</w:t>
            </w:r>
          </w:p>
          <w:p w14:paraId="10C646DD" w14:textId="77777777" w:rsidR="00C7240E" w:rsidRPr="000830D4" w:rsidRDefault="00C7240E" w:rsidP="006E2526">
            <w:pPr>
              <w:rPr>
                <w:rFonts w:hAnsi="ＭＳ ゴシック"/>
                <w:sz w:val="21"/>
                <w:szCs w:val="21"/>
              </w:rPr>
            </w:pPr>
          </w:p>
          <w:p w14:paraId="21993E7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のバグは、「仕様書通りに書いたつもり」のコードでも発生しうるため、結合試験では「想定外の動作がないか」に重点を置いたシナリオが重要となる。発見されたエラーについては、是正処置（修正）、再試験、リスク影響評価が順に行われ、必要に応じて開発計画・設計文書の改訂が行われる。</w:t>
            </w:r>
          </w:p>
          <w:p w14:paraId="0EFF0FB7"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6A0A8BD6"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1A37EF7" w14:textId="77777777" w:rsidR="00C7240E" w:rsidRPr="000830D4" w:rsidRDefault="00C7240E" w:rsidP="006E2526">
            <w:pPr>
              <w:rPr>
                <w:rFonts w:hAnsi="ＭＳ ゴシック"/>
                <w:sz w:val="21"/>
                <w:szCs w:val="21"/>
              </w:rPr>
            </w:pPr>
          </w:p>
        </w:tc>
      </w:tr>
      <w:tr w:rsidR="00C7240E" w:rsidRPr="000830D4" w14:paraId="3B5D7730" w14:textId="77777777" w:rsidTr="57E6EEBA">
        <w:tc>
          <w:tcPr>
            <w:tcW w:w="1129" w:type="dxa"/>
            <w:tcBorders>
              <w:top w:val="dashed" w:sz="4" w:space="0" w:color="auto"/>
              <w:bottom w:val="dashed" w:sz="4" w:space="0" w:color="auto"/>
            </w:tcBorders>
          </w:tcPr>
          <w:p w14:paraId="0DCEBF20"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F86EFAA"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06A519B7"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）結論</w:t>
            </w:r>
          </w:p>
          <w:p w14:paraId="06D8238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5.6「ソフトウェアの結合および結合試験」は、単なるユニットの集積ではなく、「連携して安全に機能するソフトウェアシステム」の構築を目的とした工程である。個別には問題のないモジュール同士でも、連携部分に潜在するバグが大事故の引き金になることが医療機器では十分に想定される。</w:t>
            </w:r>
            <w:r w:rsidRPr="000830D4">
              <w:rPr>
                <w:rFonts w:hAnsi="ＭＳ ゴシック" w:hint="eastAsia"/>
                <w:sz w:val="21"/>
                <w:szCs w:val="21"/>
              </w:rPr>
              <w:t>したがって、結合試験は開発の最終盤ではなく、アーキテクチャ設計段階からその対象・観点を意識して計画されるべきである。結合の質こそが、製品全体の信頼性を左右する鍵であり、それを支えるのが本工程の本質である。</w:t>
            </w:r>
          </w:p>
          <w:p w14:paraId="2CD6AACF"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263A1B6"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033FAD25" w14:textId="5D72C939"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5.6「ソフトウェアの結合および結合試験」は、個別に作ったソフトウェアの部品をつなぎ合わせ、全体として正しく動くかを確認する重要な工程である。個々のユニットが正しくても、結合部分での誤動作があれば、医療機器としては大きな問題となる。</w:t>
            </w:r>
            <w:r w:rsidRPr="000830D4">
              <w:rPr>
                <w:rFonts w:hAnsi="ＭＳ ゴシック" w:hint="eastAsia"/>
                <w:sz w:val="21"/>
                <w:szCs w:val="21"/>
              </w:rPr>
              <w:t>だからこそ、結合試験は「見えないところの継ぎ目」を確かめる作業であり、安全で信頼できるソフトウェアを作るうえで決して欠かせない試験である。</w:t>
            </w:r>
          </w:p>
          <w:p w14:paraId="3CE218BE"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48DC029F" w14:textId="77777777" w:rsidR="00C7240E" w:rsidRPr="000830D4" w:rsidRDefault="00C7240E" w:rsidP="006E2526">
            <w:pPr>
              <w:rPr>
                <w:rFonts w:hAnsi="ＭＳ ゴシック"/>
                <w:sz w:val="21"/>
                <w:szCs w:val="21"/>
              </w:rPr>
            </w:pPr>
          </w:p>
        </w:tc>
      </w:tr>
      <w:tr w:rsidR="00C7240E" w:rsidRPr="000830D4" w14:paraId="4CCF6005" w14:textId="77777777" w:rsidTr="57E6EEBA">
        <w:tc>
          <w:tcPr>
            <w:tcW w:w="1129" w:type="dxa"/>
            <w:tcBorders>
              <w:top w:val="dashed" w:sz="4" w:space="0" w:color="auto"/>
              <w:bottom w:val="dashed" w:sz="4" w:space="0" w:color="auto"/>
            </w:tcBorders>
          </w:tcPr>
          <w:p w14:paraId="0BB235B9"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EC3A00C" w14:textId="77777777" w:rsidR="00C7240E" w:rsidRPr="000830D4" w:rsidRDefault="00C7240E" w:rsidP="006E2526">
            <w:pPr>
              <w:rPr>
                <w:rFonts w:hAnsi="ＭＳ ゴシック"/>
                <w:sz w:val="21"/>
                <w:szCs w:val="21"/>
              </w:rPr>
            </w:pPr>
            <w:r w:rsidRPr="000830D4">
              <w:rPr>
                <w:rFonts w:hAnsi="ＭＳ ゴシック"/>
                <w:sz w:val="21"/>
                <w:szCs w:val="21"/>
              </w:rPr>
              <w:t>5.7 ソフトウェアシステム試験</w:t>
            </w:r>
          </w:p>
        </w:tc>
        <w:tc>
          <w:tcPr>
            <w:tcW w:w="7513" w:type="dxa"/>
            <w:tcBorders>
              <w:top w:val="dashed" w:sz="4" w:space="0" w:color="auto"/>
              <w:bottom w:val="dashed" w:sz="4" w:space="0" w:color="auto"/>
            </w:tcBorders>
          </w:tcPr>
          <w:p w14:paraId="41DFBBC9"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3F33D62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5.7「ソフトウェアシステム試験」は、ソフトウェアのすべての構成要素が統合された状態において、仕様通りに機能するか、安全性が確保されているかを検証</w:t>
            </w:r>
            <w:r>
              <w:rPr>
                <w:rFonts w:hAnsi="ＭＳ ゴシック" w:hint="eastAsia"/>
                <w:sz w:val="21"/>
                <w:szCs w:val="21"/>
              </w:rPr>
              <w:t>（Validate）</w:t>
            </w:r>
            <w:r w:rsidRPr="000830D4">
              <w:rPr>
                <w:rFonts w:hAnsi="ＭＳ ゴシック"/>
                <w:sz w:val="21"/>
                <w:szCs w:val="21"/>
              </w:rPr>
              <w:t>する最終段階の試験である。これは、すべての設計・実装・結合を経て完成した「ソフトウェアシステム」全体を対象に行われるものであり、いわば「完成検査」にあたる工程である。</w:t>
            </w:r>
            <w:r w:rsidRPr="000830D4">
              <w:rPr>
                <w:rFonts w:hAnsi="ＭＳ ゴシック" w:hint="eastAsia"/>
                <w:sz w:val="21"/>
                <w:szCs w:val="21"/>
              </w:rPr>
              <w:t>この試験により、開発されたソフトウェアが医療機器としての要件を満たしているか、また、リスクマネジメントで定義されたリスク低減策が実装され有効であるかを確認する。したがって、システム試験は単なる「動作確認」にとどまらず、安全性・有効性・規制適合性を保証するための最終的な証明行為である。</w:t>
            </w:r>
          </w:p>
          <w:p w14:paraId="42AC531D"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67FD6669"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7F4EB30A" w14:textId="7103FF7D" w:rsidR="00C7240E" w:rsidRPr="00A80ED7" w:rsidRDefault="57E6EEBA" w:rsidP="006E2526">
            <w:pPr>
              <w:ind w:firstLineChars="100" w:firstLine="210"/>
              <w:rPr>
                <w:rFonts w:hAnsi="ＭＳ ゴシック"/>
                <w:sz w:val="21"/>
                <w:szCs w:val="21"/>
              </w:rPr>
            </w:pPr>
            <w:r w:rsidRPr="57E6EEBA">
              <w:rPr>
                <w:rFonts w:hAnsi="ＭＳ ゴシック"/>
                <w:sz w:val="21"/>
                <w:szCs w:val="21"/>
              </w:rPr>
              <w:t>細分箇条 5.7「ソフトウェアシステム試験」は、ソフトウェアの開発が一通り完了したあとに、全体としてきちんと正しく動くかどうかを確認する最終的な試験である。これまでの開発工程では、ユニット単位、あるいは結合単位での確認を段階的に進めてきた。ソフトウェアシステム試験では、それらすべてをひとつにまとめて、「実際に使われる状態に近い環境で」、「全部の機能が正しく働いているか」を確認する。これは、製品として世に出す直前の、いわば「卒業試験」のようなものである。例えば、お化け屋敷で、個別の係（音響、照明、案内）がそれぞれ準備できていても、本番で全体がうまく動くとは限らない。だから事前に「リハーサル」を行い、</w:t>
            </w:r>
          </w:p>
          <w:p w14:paraId="0937923A" w14:textId="77777777" w:rsidR="00C7240E" w:rsidRPr="00A80ED7" w:rsidRDefault="00C7240E" w:rsidP="006E2526">
            <w:pPr>
              <w:ind w:firstLineChars="100" w:firstLine="210"/>
              <w:rPr>
                <w:rFonts w:hAnsi="ＭＳ ゴシック"/>
                <w:sz w:val="21"/>
                <w:szCs w:val="21"/>
              </w:rPr>
            </w:pPr>
          </w:p>
          <w:p w14:paraId="33F17DD5" w14:textId="77777777" w:rsidR="00C7240E" w:rsidRPr="00A80ED7" w:rsidRDefault="00C7240E" w:rsidP="006E2526">
            <w:pPr>
              <w:ind w:firstLineChars="100" w:firstLine="210"/>
              <w:rPr>
                <w:rFonts w:hAnsi="ＭＳ ゴシック"/>
                <w:sz w:val="21"/>
                <w:szCs w:val="21"/>
              </w:rPr>
            </w:pPr>
            <w:r w:rsidRPr="00A80ED7">
              <w:rPr>
                <w:rFonts w:hAnsi="ＭＳ ゴシック" w:hint="eastAsia"/>
                <w:sz w:val="21"/>
                <w:szCs w:val="21"/>
              </w:rPr>
              <w:t>・</w:t>
            </w:r>
            <w:r w:rsidRPr="00A80ED7">
              <w:rPr>
                <w:rFonts w:hAnsi="ＭＳ ゴシック"/>
                <w:sz w:val="21"/>
                <w:szCs w:val="21"/>
              </w:rPr>
              <w:tab/>
              <w:t>お化け役のタイミングは合っているか？</w:t>
            </w:r>
          </w:p>
          <w:p w14:paraId="52752826" w14:textId="77777777" w:rsidR="00C7240E" w:rsidRPr="00A80ED7" w:rsidRDefault="00C7240E" w:rsidP="006E2526">
            <w:pPr>
              <w:ind w:firstLineChars="100" w:firstLine="210"/>
              <w:rPr>
                <w:rFonts w:hAnsi="ＭＳ ゴシック"/>
                <w:sz w:val="21"/>
                <w:szCs w:val="21"/>
              </w:rPr>
            </w:pPr>
            <w:r w:rsidRPr="00A80ED7">
              <w:rPr>
                <w:rFonts w:hAnsi="ＭＳ ゴシック" w:hint="eastAsia"/>
                <w:sz w:val="21"/>
                <w:szCs w:val="21"/>
              </w:rPr>
              <w:t>・</w:t>
            </w:r>
            <w:r w:rsidRPr="00A80ED7">
              <w:rPr>
                <w:rFonts w:hAnsi="ＭＳ ゴシック"/>
                <w:sz w:val="21"/>
                <w:szCs w:val="21"/>
              </w:rPr>
              <w:tab/>
              <w:t>照明と音は連動しているか？</w:t>
            </w:r>
          </w:p>
          <w:p w14:paraId="7392167D" w14:textId="77777777" w:rsidR="00C7240E" w:rsidRPr="00A80ED7" w:rsidRDefault="00C7240E" w:rsidP="006E2526">
            <w:pPr>
              <w:ind w:firstLineChars="100" w:firstLine="210"/>
              <w:rPr>
                <w:rFonts w:hAnsi="ＭＳ ゴシック"/>
                <w:sz w:val="21"/>
                <w:szCs w:val="21"/>
              </w:rPr>
            </w:pPr>
            <w:r w:rsidRPr="00A80ED7">
              <w:rPr>
                <w:rFonts w:hAnsi="ＭＳ ゴシック" w:hint="eastAsia"/>
                <w:sz w:val="21"/>
                <w:szCs w:val="21"/>
              </w:rPr>
              <w:t>・</w:t>
            </w:r>
            <w:r w:rsidRPr="00A80ED7">
              <w:rPr>
                <w:rFonts w:hAnsi="ＭＳ ゴシック"/>
                <w:sz w:val="21"/>
                <w:szCs w:val="21"/>
              </w:rPr>
              <w:tab/>
              <w:t>お客さんが迷わずゴールできるか？</w:t>
            </w:r>
          </w:p>
          <w:p w14:paraId="4675ADB3" w14:textId="77777777" w:rsidR="00C7240E" w:rsidRPr="00A80ED7" w:rsidRDefault="00C7240E" w:rsidP="006E2526">
            <w:pPr>
              <w:ind w:firstLineChars="100" w:firstLine="210"/>
              <w:rPr>
                <w:rFonts w:hAnsi="ＭＳ ゴシック"/>
                <w:sz w:val="21"/>
                <w:szCs w:val="21"/>
              </w:rPr>
            </w:pPr>
          </w:p>
          <w:p w14:paraId="2B958245" w14:textId="6DF9108F" w:rsidR="00C7240E" w:rsidRDefault="00C7240E" w:rsidP="006E2526">
            <w:pPr>
              <w:ind w:firstLineChars="100" w:firstLine="210"/>
              <w:rPr>
                <w:rFonts w:hAnsi="ＭＳ ゴシック"/>
                <w:sz w:val="21"/>
                <w:szCs w:val="21"/>
              </w:rPr>
            </w:pPr>
            <w:r w:rsidRPr="00A80ED7">
              <w:rPr>
                <w:rFonts w:hAnsi="ＭＳ ゴシック" w:hint="eastAsia"/>
                <w:sz w:val="21"/>
                <w:szCs w:val="21"/>
              </w:rPr>
              <w:t>を確認する。それが「システム試験」に相当する。細かいチェックの最後に、全体として</w:t>
            </w:r>
            <w:r w:rsidR="0056697D">
              <w:rPr>
                <w:rFonts w:hAnsi="ＭＳ ゴシック" w:hint="eastAsia"/>
                <w:sz w:val="21"/>
                <w:szCs w:val="21"/>
              </w:rPr>
              <w:t>「</w:t>
            </w:r>
            <w:r w:rsidRPr="00A80ED7">
              <w:rPr>
                <w:rFonts w:hAnsi="ＭＳ ゴシック" w:hint="eastAsia"/>
                <w:sz w:val="21"/>
                <w:szCs w:val="21"/>
              </w:rPr>
              <w:t>本当にうまく動くか</w:t>
            </w:r>
            <w:r w:rsidR="0056697D">
              <w:rPr>
                <w:rFonts w:hAnsi="ＭＳ ゴシック" w:hint="eastAsia"/>
                <w:sz w:val="21"/>
                <w:szCs w:val="21"/>
              </w:rPr>
              <w:t>」</w:t>
            </w:r>
            <w:r w:rsidRPr="00A80ED7">
              <w:rPr>
                <w:rFonts w:hAnsi="ＭＳ ゴシック" w:hint="eastAsia"/>
                <w:sz w:val="21"/>
                <w:szCs w:val="21"/>
              </w:rPr>
              <w:t>を確かめる最終試験である。</w:t>
            </w:r>
          </w:p>
          <w:p w14:paraId="21B36D88" w14:textId="77777777" w:rsidR="00C7240E" w:rsidRPr="000830D4" w:rsidRDefault="00C7240E"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7B7DB36C" w14:textId="77777777" w:rsidR="00C7240E" w:rsidRDefault="00C7240E" w:rsidP="006E2526">
            <w:pPr>
              <w:pStyle w:val="a9"/>
              <w:numPr>
                <w:ilvl w:val="0"/>
                <w:numId w:val="369"/>
              </w:numPr>
              <w:rPr>
                <w:rFonts w:hAnsi="ＭＳ ゴシック"/>
                <w:sz w:val="21"/>
                <w:szCs w:val="21"/>
              </w:rPr>
            </w:pPr>
            <w:r>
              <w:rPr>
                <w:rFonts w:hAnsi="ＭＳ ゴシック" w:hint="eastAsia"/>
                <w:sz w:val="21"/>
                <w:szCs w:val="21"/>
              </w:rPr>
              <w:t>GB（※）：P136-P142</w:t>
            </w:r>
          </w:p>
          <w:p w14:paraId="20593F35" w14:textId="77777777" w:rsidR="00C7240E" w:rsidRDefault="00C7240E" w:rsidP="006E2526">
            <w:pPr>
              <w:rPr>
                <w:rFonts w:hAnsi="ＭＳ ゴシック"/>
                <w:sz w:val="21"/>
                <w:szCs w:val="21"/>
              </w:rPr>
            </w:pPr>
          </w:p>
          <w:p w14:paraId="1ADA893B"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2AEEB609" w14:textId="77777777" w:rsidTr="57E6EEBA">
        <w:tc>
          <w:tcPr>
            <w:tcW w:w="1129" w:type="dxa"/>
            <w:tcBorders>
              <w:top w:val="dashed" w:sz="4" w:space="0" w:color="auto"/>
              <w:bottom w:val="dashed" w:sz="4" w:space="0" w:color="auto"/>
            </w:tcBorders>
          </w:tcPr>
          <w:p w14:paraId="4AA37383"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7B933E4E"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ACA2EBF" w14:textId="77777777" w:rsidR="00C7240E" w:rsidRPr="000830D4" w:rsidRDefault="00C7240E" w:rsidP="006E2526">
            <w:pPr>
              <w:rPr>
                <w:rFonts w:hAnsi="ＭＳ ゴシック"/>
                <w:sz w:val="21"/>
                <w:szCs w:val="21"/>
              </w:rPr>
            </w:pPr>
            <w:r w:rsidRPr="000830D4">
              <w:rPr>
                <w:rFonts w:hAnsi="ＭＳ ゴシック" w:hint="eastAsia"/>
                <w:sz w:val="21"/>
                <w:szCs w:val="21"/>
              </w:rPr>
              <w:t>（２）ソフトウェアシステム試験の位置づけ</w:t>
            </w:r>
          </w:p>
          <w:p w14:paraId="19702B5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ソフトウェア開発プロセス全体の中で、システム試験は以下の位置にある。</w:t>
            </w:r>
          </w:p>
          <w:p w14:paraId="7F3B1C77" w14:textId="77777777" w:rsidR="00C7240E" w:rsidRPr="000830D4" w:rsidRDefault="00C7240E" w:rsidP="006E2526">
            <w:pPr>
              <w:rPr>
                <w:rFonts w:hAnsi="ＭＳ ゴシック"/>
                <w:sz w:val="21"/>
                <w:szCs w:val="21"/>
              </w:rPr>
            </w:pPr>
          </w:p>
          <w:p w14:paraId="19BFF11A" w14:textId="77777777" w:rsidR="00C7240E" w:rsidRPr="000830D4" w:rsidRDefault="00C7240E" w:rsidP="006E2526">
            <w:pPr>
              <w:pStyle w:val="a9"/>
              <w:numPr>
                <w:ilvl w:val="0"/>
                <w:numId w:val="108"/>
              </w:numPr>
              <w:rPr>
                <w:rFonts w:hAnsi="ＭＳ ゴシック"/>
                <w:sz w:val="21"/>
                <w:szCs w:val="21"/>
              </w:rPr>
            </w:pPr>
            <w:r w:rsidRPr="000830D4">
              <w:rPr>
                <w:rFonts w:hAnsi="ＭＳ ゴシック" w:hint="eastAsia"/>
                <w:sz w:val="21"/>
                <w:szCs w:val="21"/>
              </w:rPr>
              <w:lastRenderedPageBreak/>
              <w:t>要求分析（</w:t>
            </w:r>
            <w:r w:rsidRPr="000830D4">
              <w:rPr>
                <w:rFonts w:hAnsi="ＭＳ ゴシック"/>
                <w:sz w:val="21"/>
                <w:szCs w:val="21"/>
              </w:rPr>
              <w:t>5.2）で「何をすべきか」が定義され、</w:t>
            </w:r>
          </w:p>
          <w:p w14:paraId="73912D43" w14:textId="77777777" w:rsidR="00C7240E" w:rsidRPr="000830D4" w:rsidRDefault="00C7240E" w:rsidP="006E2526">
            <w:pPr>
              <w:pStyle w:val="a9"/>
              <w:numPr>
                <w:ilvl w:val="0"/>
                <w:numId w:val="108"/>
              </w:numPr>
              <w:rPr>
                <w:rFonts w:hAnsi="ＭＳ ゴシック"/>
                <w:sz w:val="21"/>
                <w:szCs w:val="21"/>
              </w:rPr>
            </w:pPr>
            <w:r w:rsidRPr="000830D4">
              <w:rPr>
                <w:rFonts w:hAnsi="ＭＳ ゴシック" w:hint="eastAsia"/>
                <w:sz w:val="21"/>
                <w:szCs w:val="21"/>
              </w:rPr>
              <w:t>設計（</w:t>
            </w:r>
            <w:r w:rsidRPr="000830D4">
              <w:rPr>
                <w:rFonts w:hAnsi="ＭＳ ゴシック"/>
                <w:sz w:val="21"/>
                <w:szCs w:val="21"/>
              </w:rPr>
              <w:t>5.3, 5.4）で「どう作るか」が示され、</w:t>
            </w:r>
          </w:p>
          <w:p w14:paraId="238253BC" w14:textId="77777777" w:rsidR="00C7240E" w:rsidRPr="000830D4" w:rsidRDefault="00C7240E" w:rsidP="006E2526">
            <w:pPr>
              <w:pStyle w:val="a9"/>
              <w:numPr>
                <w:ilvl w:val="0"/>
                <w:numId w:val="108"/>
              </w:numPr>
              <w:rPr>
                <w:rFonts w:hAnsi="ＭＳ ゴシック"/>
                <w:sz w:val="21"/>
                <w:szCs w:val="21"/>
              </w:rPr>
            </w:pPr>
            <w:r w:rsidRPr="000830D4">
              <w:rPr>
                <w:rFonts w:hAnsi="ＭＳ ゴシック" w:hint="eastAsia"/>
                <w:sz w:val="21"/>
                <w:szCs w:val="21"/>
              </w:rPr>
              <w:t>実装（</w:t>
            </w:r>
            <w:r w:rsidRPr="000830D4">
              <w:rPr>
                <w:rFonts w:hAnsi="ＭＳ ゴシック"/>
                <w:sz w:val="21"/>
                <w:szCs w:val="21"/>
              </w:rPr>
              <w:t>5.5）、結合（5.6）で「構築された」ソフトウェアに対し、</w:t>
            </w:r>
          </w:p>
          <w:p w14:paraId="59D31874" w14:textId="77777777" w:rsidR="00C7240E" w:rsidRPr="000830D4" w:rsidRDefault="00C7240E" w:rsidP="006E2526">
            <w:pPr>
              <w:pStyle w:val="a9"/>
              <w:numPr>
                <w:ilvl w:val="0"/>
                <w:numId w:val="108"/>
              </w:numPr>
              <w:rPr>
                <w:rFonts w:hAnsi="ＭＳ ゴシック"/>
                <w:sz w:val="21"/>
                <w:szCs w:val="21"/>
              </w:rPr>
            </w:pPr>
            <w:r w:rsidRPr="000830D4">
              <w:rPr>
                <w:rFonts w:hAnsi="ＭＳ ゴシック" w:hint="eastAsia"/>
                <w:sz w:val="21"/>
                <w:szCs w:val="21"/>
              </w:rPr>
              <w:t>システム試験（</w:t>
            </w:r>
            <w:r w:rsidRPr="000830D4">
              <w:rPr>
                <w:rFonts w:hAnsi="ＭＳ ゴシック"/>
                <w:sz w:val="21"/>
                <w:szCs w:val="21"/>
              </w:rPr>
              <w:t>5.7）で「正しく動作するか」</w:t>
            </w:r>
          </w:p>
          <w:p w14:paraId="125E0D15" w14:textId="77777777" w:rsidR="00C7240E" w:rsidRPr="000830D4" w:rsidRDefault="00C7240E" w:rsidP="006E2526">
            <w:pPr>
              <w:rPr>
                <w:rFonts w:hAnsi="ＭＳ ゴシック"/>
                <w:sz w:val="21"/>
                <w:szCs w:val="21"/>
              </w:rPr>
            </w:pPr>
          </w:p>
          <w:p w14:paraId="3D28AA88" w14:textId="77777777" w:rsidR="00C7240E" w:rsidRDefault="00C7240E" w:rsidP="006E2526">
            <w:pPr>
              <w:rPr>
                <w:rFonts w:hAnsi="ＭＳ ゴシック"/>
                <w:sz w:val="21"/>
                <w:szCs w:val="21"/>
              </w:rPr>
            </w:pPr>
            <w:r w:rsidRPr="000830D4">
              <w:rPr>
                <w:rFonts w:hAnsi="ＭＳ ゴシック"/>
                <w:sz w:val="21"/>
                <w:szCs w:val="21"/>
              </w:rPr>
              <w:t>を検証する。</w:t>
            </w:r>
            <w:r w:rsidRPr="000830D4">
              <w:rPr>
                <w:rFonts w:hAnsi="ＭＳ ゴシック" w:hint="eastAsia"/>
                <w:sz w:val="21"/>
                <w:szCs w:val="21"/>
              </w:rPr>
              <w:t>この流れの中で、システム試験は「要求事項との整合性」「</w:t>
            </w:r>
            <w:r>
              <w:rPr>
                <w:rFonts w:hAnsi="ＭＳ ゴシック" w:hint="eastAsia"/>
                <w:sz w:val="21"/>
                <w:szCs w:val="21"/>
              </w:rPr>
              <w:t>リスクマネジメント</w:t>
            </w:r>
            <w:r w:rsidRPr="000830D4">
              <w:rPr>
                <w:rFonts w:hAnsi="ＭＳ ゴシック" w:hint="eastAsia"/>
                <w:sz w:val="21"/>
                <w:szCs w:val="21"/>
              </w:rPr>
              <w:t>措置の有効性」を最終的に検証する唯一の工程である。</w:t>
            </w:r>
          </w:p>
          <w:p w14:paraId="5C22FD52"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55D0B6E"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D8C503B" w14:textId="77777777" w:rsidR="00C7240E" w:rsidRPr="000830D4" w:rsidRDefault="00C7240E" w:rsidP="006E2526">
            <w:pPr>
              <w:rPr>
                <w:rFonts w:hAnsi="ＭＳ ゴシック"/>
                <w:sz w:val="21"/>
                <w:szCs w:val="21"/>
              </w:rPr>
            </w:pPr>
          </w:p>
        </w:tc>
      </w:tr>
      <w:tr w:rsidR="00C7240E" w:rsidRPr="000830D4" w14:paraId="0B9FB68A" w14:textId="77777777" w:rsidTr="57E6EEBA">
        <w:tc>
          <w:tcPr>
            <w:tcW w:w="1129" w:type="dxa"/>
            <w:tcBorders>
              <w:top w:val="dashed" w:sz="4" w:space="0" w:color="auto"/>
              <w:bottom w:val="dashed" w:sz="4" w:space="0" w:color="auto"/>
            </w:tcBorders>
          </w:tcPr>
          <w:p w14:paraId="22CA3F81"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3F2EF3C"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9D0B38D" w14:textId="77777777" w:rsidR="00C7240E" w:rsidRPr="000830D4" w:rsidRDefault="00C7240E" w:rsidP="006E2526">
            <w:pPr>
              <w:rPr>
                <w:rFonts w:hAnsi="ＭＳ ゴシック"/>
                <w:sz w:val="21"/>
                <w:szCs w:val="21"/>
              </w:rPr>
            </w:pPr>
            <w:r w:rsidRPr="000830D4">
              <w:rPr>
                <w:rFonts w:hAnsi="ＭＳ ゴシック" w:hint="eastAsia"/>
                <w:sz w:val="21"/>
                <w:szCs w:val="21"/>
              </w:rPr>
              <w:t>（３）システム試験の目的</w:t>
            </w:r>
          </w:p>
          <w:p w14:paraId="3685117F" w14:textId="547BDAD4" w:rsidR="00C7240E" w:rsidRPr="000830D4" w:rsidRDefault="23A4AF93" w:rsidP="006E2526">
            <w:pPr>
              <w:ind w:firstLineChars="100" w:firstLine="210"/>
              <w:rPr>
                <w:rFonts w:hAnsi="ＭＳ ゴシック"/>
                <w:sz w:val="21"/>
                <w:szCs w:val="21"/>
              </w:rPr>
            </w:pPr>
            <w:r w:rsidRPr="23A4AF93">
              <w:rPr>
                <w:rFonts w:hAnsi="ＭＳ ゴシック"/>
                <w:sz w:val="21"/>
                <w:szCs w:val="21"/>
              </w:rPr>
              <w:t>IEC 62304におけるソフトウェアシステム試験の主な目的は以下の通りである。</w:t>
            </w:r>
          </w:p>
          <w:p w14:paraId="29FD16D8" w14:textId="77777777" w:rsidR="00C7240E" w:rsidRPr="000830D4" w:rsidRDefault="00C7240E" w:rsidP="006E2526">
            <w:pPr>
              <w:rPr>
                <w:rFonts w:hAnsi="ＭＳ ゴシック"/>
                <w:sz w:val="21"/>
                <w:szCs w:val="21"/>
              </w:rPr>
            </w:pPr>
          </w:p>
          <w:p w14:paraId="6D6230E9" w14:textId="77777777" w:rsidR="00C7240E" w:rsidRPr="000830D4" w:rsidRDefault="00C7240E" w:rsidP="006E2526">
            <w:pPr>
              <w:pStyle w:val="a9"/>
              <w:numPr>
                <w:ilvl w:val="0"/>
                <w:numId w:val="109"/>
              </w:numPr>
              <w:rPr>
                <w:rFonts w:hAnsi="ＭＳ ゴシック"/>
                <w:sz w:val="21"/>
                <w:szCs w:val="21"/>
              </w:rPr>
            </w:pPr>
            <w:r w:rsidRPr="000830D4">
              <w:rPr>
                <w:rFonts w:hAnsi="ＭＳ ゴシック" w:hint="eastAsia"/>
                <w:sz w:val="21"/>
                <w:szCs w:val="21"/>
              </w:rPr>
              <w:t>ソフトウェア要求仕様に基づく動作確認</w:t>
            </w:r>
          </w:p>
          <w:p w14:paraId="6AFB4FAE" w14:textId="77777777" w:rsidR="00C7240E" w:rsidRPr="000830D4" w:rsidRDefault="00C7240E" w:rsidP="006E2526">
            <w:pPr>
              <w:pStyle w:val="a9"/>
              <w:numPr>
                <w:ilvl w:val="0"/>
                <w:numId w:val="109"/>
              </w:numPr>
              <w:rPr>
                <w:rFonts w:hAnsi="ＭＳ ゴシック"/>
                <w:sz w:val="21"/>
                <w:szCs w:val="21"/>
              </w:rPr>
            </w:pPr>
            <w:r w:rsidRPr="000830D4">
              <w:rPr>
                <w:rFonts w:hAnsi="ＭＳ ゴシック" w:hint="eastAsia"/>
                <w:sz w:val="21"/>
                <w:szCs w:val="21"/>
              </w:rPr>
              <w:t>ユーザー視点での動作の一貫性と正当性の検証</w:t>
            </w:r>
          </w:p>
          <w:p w14:paraId="462CBBEC" w14:textId="77777777" w:rsidR="00C7240E" w:rsidRPr="000830D4" w:rsidRDefault="00C7240E" w:rsidP="006E2526">
            <w:pPr>
              <w:pStyle w:val="a9"/>
              <w:numPr>
                <w:ilvl w:val="0"/>
                <w:numId w:val="109"/>
              </w:numPr>
              <w:rPr>
                <w:rFonts w:hAnsi="ＭＳ ゴシック"/>
                <w:sz w:val="21"/>
                <w:szCs w:val="21"/>
              </w:rPr>
            </w:pPr>
            <w:r w:rsidRPr="000830D4">
              <w:rPr>
                <w:rFonts w:hAnsi="ＭＳ ゴシック" w:hint="eastAsia"/>
                <w:sz w:val="21"/>
                <w:szCs w:val="21"/>
              </w:rPr>
              <w:t>リスクコントロールの実効性の確認</w:t>
            </w:r>
          </w:p>
          <w:p w14:paraId="3D32345C" w14:textId="77777777" w:rsidR="00C7240E" w:rsidRPr="000830D4" w:rsidRDefault="00C7240E" w:rsidP="006E2526">
            <w:pPr>
              <w:pStyle w:val="a9"/>
              <w:numPr>
                <w:ilvl w:val="0"/>
                <w:numId w:val="109"/>
              </w:numPr>
              <w:rPr>
                <w:rFonts w:hAnsi="ＭＳ ゴシック"/>
                <w:sz w:val="21"/>
                <w:szCs w:val="21"/>
              </w:rPr>
            </w:pPr>
            <w:r w:rsidRPr="000830D4">
              <w:rPr>
                <w:rFonts w:hAnsi="ＭＳ ゴシック" w:hint="eastAsia"/>
                <w:sz w:val="21"/>
                <w:szCs w:val="21"/>
              </w:rPr>
              <w:t>未検出の結合エラー・システム異常の発見</w:t>
            </w:r>
          </w:p>
          <w:p w14:paraId="4A0F8F47" w14:textId="77777777" w:rsidR="00C7240E" w:rsidRPr="000830D4" w:rsidRDefault="00C7240E" w:rsidP="006E2526">
            <w:pPr>
              <w:pStyle w:val="a9"/>
              <w:numPr>
                <w:ilvl w:val="0"/>
                <w:numId w:val="109"/>
              </w:numPr>
              <w:rPr>
                <w:rFonts w:hAnsi="ＭＳ ゴシック"/>
                <w:sz w:val="21"/>
                <w:szCs w:val="21"/>
              </w:rPr>
            </w:pPr>
            <w:r w:rsidRPr="000830D4">
              <w:rPr>
                <w:rFonts w:hAnsi="ＭＳ ゴシック" w:hint="eastAsia"/>
                <w:sz w:val="21"/>
                <w:szCs w:val="21"/>
              </w:rPr>
              <w:t>リリース判定のための品質証明</w:t>
            </w:r>
          </w:p>
          <w:p w14:paraId="51F8792C" w14:textId="77777777" w:rsidR="00C7240E" w:rsidRPr="000830D4" w:rsidRDefault="00C7240E" w:rsidP="006E2526">
            <w:pPr>
              <w:rPr>
                <w:rFonts w:hAnsi="ＭＳ ゴシック"/>
                <w:sz w:val="21"/>
                <w:szCs w:val="21"/>
              </w:rPr>
            </w:pPr>
          </w:p>
          <w:p w14:paraId="444D79C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この工程により、開発の全過程を通じた成果が安全かつ有効であることが初めて立証される。</w:t>
            </w:r>
          </w:p>
        </w:tc>
        <w:tc>
          <w:tcPr>
            <w:tcW w:w="7655" w:type="dxa"/>
            <w:tcBorders>
              <w:top w:val="dashed" w:sz="4" w:space="0" w:color="auto"/>
              <w:bottom w:val="dashed" w:sz="4" w:space="0" w:color="auto"/>
            </w:tcBorders>
          </w:tcPr>
          <w:p w14:paraId="6B45BD9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システム試験の目的</w:t>
            </w:r>
          </w:p>
          <w:p w14:paraId="6D87B5E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ソフトウェアシステム試験の目的は、以下の</w:t>
            </w:r>
            <w:r w:rsidRPr="000830D4">
              <w:rPr>
                <w:rFonts w:hAnsi="ＭＳ ゴシック"/>
                <w:sz w:val="21"/>
                <w:szCs w:val="21"/>
              </w:rPr>
              <w:t>3つにまとめられる。</w:t>
            </w:r>
          </w:p>
          <w:p w14:paraId="0A59592D" w14:textId="77777777" w:rsidR="00C7240E" w:rsidRPr="000830D4" w:rsidRDefault="00C7240E" w:rsidP="006E2526">
            <w:pPr>
              <w:rPr>
                <w:rFonts w:hAnsi="ＭＳ ゴシック"/>
                <w:sz w:val="21"/>
                <w:szCs w:val="21"/>
              </w:rPr>
            </w:pPr>
          </w:p>
          <w:p w14:paraId="20BEBE22" w14:textId="2E86E769" w:rsidR="00C7240E" w:rsidRPr="000830D4" w:rsidRDefault="23A4AF93" w:rsidP="006E2526">
            <w:pPr>
              <w:pStyle w:val="a9"/>
              <w:numPr>
                <w:ilvl w:val="0"/>
                <w:numId w:val="114"/>
              </w:numPr>
              <w:rPr>
                <w:rFonts w:hAnsi="ＭＳ ゴシック"/>
                <w:sz w:val="21"/>
                <w:szCs w:val="21"/>
              </w:rPr>
            </w:pPr>
            <w:r w:rsidRPr="23A4AF93">
              <w:rPr>
                <w:rFonts w:hAnsi="ＭＳ ゴシック"/>
                <w:sz w:val="21"/>
                <w:szCs w:val="21"/>
              </w:rPr>
              <w:t>要求通りの機能が実現されているかの確認</w:t>
            </w:r>
          </w:p>
          <w:p w14:paraId="5090ED53"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最初に決めた「やるべきこと」がすべて実現されているかを確認する。</w:t>
            </w:r>
          </w:p>
          <w:p w14:paraId="62ED7439" w14:textId="77777777" w:rsidR="00C7240E" w:rsidRPr="000830D4" w:rsidRDefault="00C7240E" w:rsidP="006E2526">
            <w:pPr>
              <w:rPr>
                <w:rFonts w:hAnsi="ＭＳ ゴシック"/>
                <w:sz w:val="21"/>
                <w:szCs w:val="21"/>
              </w:rPr>
            </w:pPr>
          </w:p>
          <w:p w14:paraId="4A909E33" w14:textId="77777777" w:rsidR="00C7240E" w:rsidRPr="000830D4" w:rsidRDefault="00C7240E" w:rsidP="006E2526">
            <w:pPr>
              <w:pStyle w:val="a9"/>
              <w:numPr>
                <w:ilvl w:val="0"/>
                <w:numId w:val="114"/>
              </w:numPr>
              <w:rPr>
                <w:rFonts w:hAnsi="ＭＳ ゴシック"/>
                <w:sz w:val="21"/>
                <w:szCs w:val="21"/>
              </w:rPr>
            </w:pPr>
            <w:r w:rsidRPr="000830D4">
              <w:rPr>
                <w:rFonts w:hAnsi="ＭＳ ゴシック" w:hint="eastAsia"/>
                <w:sz w:val="21"/>
                <w:szCs w:val="21"/>
              </w:rPr>
              <w:t>全体の機能が組み合わさって問題なく動いているかの確認</w:t>
            </w:r>
          </w:p>
          <w:p w14:paraId="2911EF28"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部品同士の連携が正しく、全体として安定して動いているかを見る。</w:t>
            </w:r>
          </w:p>
          <w:p w14:paraId="3010A933" w14:textId="77777777" w:rsidR="00C7240E" w:rsidRPr="000830D4" w:rsidRDefault="00C7240E" w:rsidP="006E2526">
            <w:pPr>
              <w:rPr>
                <w:rFonts w:hAnsi="ＭＳ ゴシック"/>
                <w:sz w:val="21"/>
                <w:szCs w:val="21"/>
              </w:rPr>
            </w:pPr>
          </w:p>
          <w:p w14:paraId="0A37D0F0" w14:textId="77777777" w:rsidR="00C7240E" w:rsidRPr="000830D4" w:rsidRDefault="00C7240E" w:rsidP="006E2526">
            <w:pPr>
              <w:pStyle w:val="a9"/>
              <w:numPr>
                <w:ilvl w:val="0"/>
                <w:numId w:val="114"/>
              </w:numPr>
              <w:rPr>
                <w:rFonts w:hAnsi="ＭＳ ゴシック"/>
                <w:sz w:val="21"/>
                <w:szCs w:val="21"/>
              </w:rPr>
            </w:pPr>
            <w:r w:rsidRPr="000830D4">
              <w:rPr>
                <w:rFonts w:hAnsi="ＭＳ ゴシック" w:hint="eastAsia"/>
                <w:sz w:val="21"/>
                <w:szCs w:val="21"/>
              </w:rPr>
              <w:t>安全に関わる部分が特に確実に動いているかの確認</w:t>
            </w:r>
          </w:p>
          <w:p w14:paraId="1A573EA3"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アラームや制御装置</w:t>
            </w:r>
            <w:r>
              <w:rPr>
                <w:rFonts w:hAnsi="ＭＳ ゴシック"/>
                <w:sz w:val="21"/>
                <w:szCs w:val="21"/>
              </w:rPr>
              <w:t>等</w:t>
            </w:r>
            <w:r w:rsidRPr="000830D4">
              <w:rPr>
                <w:rFonts w:hAnsi="ＭＳ ゴシック"/>
                <w:sz w:val="21"/>
                <w:szCs w:val="21"/>
              </w:rPr>
              <w:t>、人の命や健康に関わる機能は特に慎重に確認する。</w:t>
            </w:r>
          </w:p>
          <w:p w14:paraId="200AB694" w14:textId="77777777" w:rsidR="00C7240E" w:rsidRPr="000830D4" w:rsidRDefault="00C7240E" w:rsidP="006E2526">
            <w:pPr>
              <w:rPr>
                <w:rFonts w:hAnsi="ＭＳ ゴシック"/>
                <w:sz w:val="21"/>
                <w:szCs w:val="21"/>
              </w:rPr>
            </w:pPr>
          </w:p>
          <w:p w14:paraId="560B0A8E"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システム試験と結合試験の違い</w:t>
            </w:r>
          </w:p>
          <w:p w14:paraId="00A0CBAC" w14:textId="086877C5" w:rsidR="00C7240E" w:rsidRPr="000830D4" w:rsidRDefault="23A4AF93" w:rsidP="006E2526">
            <w:pPr>
              <w:ind w:firstLineChars="100" w:firstLine="210"/>
              <w:rPr>
                <w:rFonts w:hAnsi="ＭＳ ゴシック"/>
                <w:sz w:val="21"/>
                <w:szCs w:val="21"/>
              </w:rPr>
            </w:pPr>
            <w:r w:rsidRPr="23A4AF93">
              <w:rPr>
                <w:rFonts w:hAnsi="ＭＳ ゴシック"/>
                <w:sz w:val="21"/>
                <w:szCs w:val="21"/>
              </w:rPr>
              <w:t>前のステップ（5.6）では、部品同士の「つながり」を重点的に確認した。一方でこの5.7のシステム試験では、製品全体として、ソフトウェアが正しく動くかを総合的に確認することがポイントである。結合試験は「部品同士が仲良くできるか」を見るのに対し、システム試験は「製品としてちゃんと役割を果たせるか」を見る、と言える。</w:t>
            </w:r>
          </w:p>
          <w:p w14:paraId="33B2300B"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5E9F66E" w14:textId="77777777" w:rsidR="00C7240E" w:rsidRPr="000830D4" w:rsidRDefault="00C7240E" w:rsidP="006E2526">
            <w:pPr>
              <w:rPr>
                <w:rFonts w:hAnsi="ＭＳ ゴシック"/>
                <w:sz w:val="21"/>
                <w:szCs w:val="21"/>
              </w:rPr>
            </w:pPr>
          </w:p>
        </w:tc>
      </w:tr>
      <w:tr w:rsidR="00C7240E" w:rsidRPr="000830D4" w14:paraId="62CD7A13" w14:textId="77777777" w:rsidTr="57E6EEBA">
        <w:tc>
          <w:tcPr>
            <w:tcW w:w="1129" w:type="dxa"/>
            <w:tcBorders>
              <w:top w:val="dashed" w:sz="4" w:space="0" w:color="auto"/>
              <w:bottom w:val="dashed" w:sz="4" w:space="0" w:color="auto"/>
            </w:tcBorders>
          </w:tcPr>
          <w:p w14:paraId="092A7C64"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3DF2BAE8"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23F92110" w14:textId="77777777" w:rsidR="00C7240E" w:rsidRPr="000830D4" w:rsidRDefault="00C7240E" w:rsidP="006E2526">
            <w:pPr>
              <w:rPr>
                <w:rFonts w:hAnsi="ＭＳ ゴシック"/>
                <w:sz w:val="21"/>
                <w:szCs w:val="21"/>
              </w:rPr>
            </w:pPr>
            <w:r w:rsidRPr="000830D4">
              <w:rPr>
                <w:rFonts w:hAnsi="ＭＳ ゴシック" w:hint="eastAsia"/>
                <w:sz w:val="21"/>
                <w:szCs w:val="21"/>
              </w:rPr>
              <w:t>（４）試験の準備と計画</w:t>
            </w:r>
          </w:p>
          <w:p w14:paraId="277620EE"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62304では、システム試験において以下の準備を文書として整えること</w:t>
            </w:r>
            <w:r>
              <w:rPr>
                <w:rFonts w:hAnsi="ＭＳ ゴシック" w:hint="eastAsia"/>
                <w:sz w:val="21"/>
                <w:szCs w:val="21"/>
              </w:rPr>
              <w:t>等</w:t>
            </w:r>
            <w:r w:rsidRPr="000830D4">
              <w:rPr>
                <w:rFonts w:hAnsi="ＭＳ ゴシック"/>
                <w:sz w:val="21"/>
                <w:szCs w:val="21"/>
              </w:rPr>
              <w:t>を求めている。</w:t>
            </w:r>
          </w:p>
          <w:p w14:paraId="79DA1430" w14:textId="77777777" w:rsidR="00C7240E" w:rsidRPr="000830D4" w:rsidRDefault="00C7240E" w:rsidP="006E2526">
            <w:pPr>
              <w:rPr>
                <w:rFonts w:hAnsi="ＭＳ ゴシック"/>
                <w:sz w:val="21"/>
                <w:szCs w:val="21"/>
              </w:rPr>
            </w:pPr>
          </w:p>
          <w:p w14:paraId="3E456B73" w14:textId="77777777" w:rsidR="00C7240E" w:rsidRPr="000830D4" w:rsidRDefault="00C7240E" w:rsidP="006E2526">
            <w:pPr>
              <w:pStyle w:val="a9"/>
              <w:numPr>
                <w:ilvl w:val="0"/>
                <w:numId w:val="110"/>
              </w:numPr>
              <w:rPr>
                <w:rFonts w:hAnsi="ＭＳ ゴシック"/>
                <w:sz w:val="21"/>
                <w:szCs w:val="21"/>
              </w:rPr>
            </w:pPr>
            <w:r w:rsidRPr="000830D4">
              <w:rPr>
                <w:rFonts w:hAnsi="ＭＳ ゴシック"/>
                <w:sz w:val="21"/>
                <w:szCs w:val="21"/>
              </w:rPr>
              <w:t>システム試験計画</w:t>
            </w:r>
          </w:p>
          <w:p w14:paraId="0837F7EB"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試験の対象範囲と目的</w:t>
            </w:r>
          </w:p>
          <w:p w14:paraId="662E9D61"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使用するソフトウェアバージョン</w:t>
            </w:r>
          </w:p>
          <w:p w14:paraId="2558761F"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試験環境（</w:t>
            </w:r>
            <w:r w:rsidRPr="000830D4">
              <w:rPr>
                <w:rFonts w:hAnsi="ＭＳ ゴシック"/>
                <w:sz w:val="21"/>
                <w:szCs w:val="21"/>
              </w:rPr>
              <w:t>OS、ハードウェア、通信条件</w:t>
            </w:r>
            <w:r>
              <w:rPr>
                <w:rFonts w:hAnsi="ＭＳ ゴシック"/>
                <w:sz w:val="21"/>
                <w:szCs w:val="21"/>
              </w:rPr>
              <w:t>等</w:t>
            </w:r>
            <w:r w:rsidRPr="000830D4">
              <w:rPr>
                <w:rFonts w:hAnsi="ＭＳ ゴシック"/>
                <w:sz w:val="21"/>
                <w:szCs w:val="21"/>
              </w:rPr>
              <w:t>）</w:t>
            </w:r>
          </w:p>
          <w:p w14:paraId="4DB83B9B"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テスト実施体制と担当者の明確化</w:t>
            </w:r>
          </w:p>
          <w:p w14:paraId="2FD399ED"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実施スケジュール</w:t>
            </w:r>
          </w:p>
          <w:p w14:paraId="63C4F329" w14:textId="77777777" w:rsidR="00C7240E" w:rsidRPr="000830D4" w:rsidRDefault="00C7240E" w:rsidP="006E2526">
            <w:pPr>
              <w:rPr>
                <w:rFonts w:hAnsi="ＭＳ ゴシック"/>
                <w:sz w:val="21"/>
                <w:szCs w:val="21"/>
              </w:rPr>
            </w:pPr>
          </w:p>
          <w:p w14:paraId="15B15279" w14:textId="77777777" w:rsidR="00C7240E" w:rsidRPr="000830D4" w:rsidRDefault="00C7240E" w:rsidP="006E2526">
            <w:pPr>
              <w:pStyle w:val="a9"/>
              <w:numPr>
                <w:ilvl w:val="0"/>
                <w:numId w:val="110"/>
              </w:numPr>
              <w:rPr>
                <w:rFonts w:hAnsi="ＭＳ ゴシック"/>
                <w:sz w:val="21"/>
                <w:szCs w:val="21"/>
              </w:rPr>
            </w:pPr>
            <w:r w:rsidRPr="000830D4">
              <w:rPr>
                <w:rFonts w:hAnsi="ＭＳ ゴシック"/>
                <w:sz w:val="21"/>
                <w:szCs w:val="21"/>
              </w:rPr>
              <w:t>試験項目と手順</w:t>
            </w:r>
          </w:p>
          <w:p w14:paraId="4EB5B8FC"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lastRenderedPageBreak/>
              <w:t>各要求事項に対応したテストケース</w:t>
            </w:r>
          </w:p>
          <w:p w14:paraId="2C866AE6" w14:textId="77777777" w:rsidR="00C7240E" w:rsidRPr="000830D4" w:rsidRDefault="00C7240E" w:rsidP="006E2526">
            <w:pPr>
              <w:pStyle w:val="a9"/>
              <w:numPr>
                <w:ilvl w:val="0"/>
                <w:numId w:val="111"/>
              </w:numPr>
              <w:rPr>
                <w:rFonts w:hAnsi="ＭＳ ゴシック"/>
                <w:sz w:val="21"/>
                <w:szCs w:val="21"/>
                <w:lang w:eastAsia="zh-TW"/>
              </w:rPr>
            </w:pPr>
            <w:r w:rsidRPr="000830D4">
              <w:rPr>
                <w:rFonts w:hAnsi="ＭＳ ゴシック" w:hint="eastAsia"/>
                <w:sz w:val="21"/>
                <w:szCs w:val="21"/>
                <w:lang w:eastAsia="zh-TW"/>
              </w:rPr>
              <w:t>入力条件、期待結果、判定基準</w:t>
            </w:r>
          </w:p>
          <w:p w14:paraId="3BBFBABE"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リスク低減策のテスト（例</w:t>
            </w:r>
            <w:r>
              <w:rPr>
                <w:rFonts w:hAnsi="ＭＳ ゴシック" w:hint="eastAsia"/>
                <w:sz w:val="21"/>
                <w:szCs w:val="21"/>
              </w:rPr>
              <w:t>：</w:t>
            </w:r>
            <w:r w:rsidRPr="000830D4">
              <w:rPr>
                <w:rFonts w:hAnsi="ＭＳ ゴシック" w:hint="eastAsia"/>
                <w:sz w:val="21"/>
                <w:szCs w:val="21"/>
              </w:rPr>
              <w:t>異常入力、電源喪失</w:t>
            </w:r>
            <w:r>
              <w:rPr>
                <w:rFonts w:hAnsi="ＭＳ ゴシック" w:hint="eastAsia"/>
                <w:sz w:val="21"/>
                <w:szCs w:val="21"/>
              </w:rPr>
              <w:t>等</w:t>
            </w:r>
            <w:r w:rsidRPr="000830D4">
              <w:rPr>
                <w:rFonts w:hAnsi="ＭＳ ゴシック" w:hint="eastAsia"/>
                <w:sz w:val="21"/>
                <w:szCs w:val="21"/>
              </w:rPr>
              <w:t>）</w:t>
            </w:r>
          </w:p>
          <w:p w14:paraId="456BE5E9"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sz w:val="21"/>
                <w:szCs w:val="21"/>
              </w:rPr>
              <w:t>UIの操作性・表示確認</w:t>
            </w:r>
          </w:p>
          <w:p w14:paraId="57600225" w14:textId="77777777" w:rsidR="00C7240E" w:rsidRPr="000830D4" w:rsidRDefault="00C7240E" w:rsidP="006E2526">
            <w:pPr>
              <w:rPr>
                <w:rFonts w:hAnsi="ＭＳ ゴシック"/>
                <w:sz w:val="21"/>
                <w:szCs w:val="21"/>
              </w:rPr>
            </w:pPr>
          </w:p>
          <w:p w14:paraId="193F31DE" w14:textId="77777777" w:rsidR="00C7240E" w:rsidRPr="000830D4" w:rsidRDefault="00C7240E" w:rsidP="006E2526">
            <w:pPr>
              <w:pStyle w:val="a9"/>
              <w:numPr>
                <w:ilvl w:val="0"/>
                <w:numId w:val="110"/>
              </w:numPr>
              <w:rPr>
                <w:rFonts w:hAnsi="ＭＳ ゴシック"/>
                <w:sz w:val="21"/>
                <w:szCs w:val="21"/>
              </w:rPr>
            </w:pPr>
            <w:r>
              <w:rPr>
                <w:rFonts w:hAnsi="ＭＳ ゴシック"/>
                <w:sz w:val="21"/>
                <w:szCs w:val="21"/>
              </w:rPr>
              <w:t>トレーサビリティ</w:t>
            </w:r>
            <w:r w:rsidRPr="000830D4">
              <w:rPr>
                <w:rFonts w:hAnsi="ＭＳ ゴシック"/>
                <w:sz w:val="21"/>
                <w:szCs w:val="21"/>
              </w:rPr>
              <w:t>マトリクス</w:t>
            </w:r>
          </w:p>
          <w:p w14:paraId="2868BEC2"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すべての要求がどの試験で確認されたかを示す対応表</w:t>
            </w:r>
          </w:p>
          <w:p w14:paraId="556AD94A"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7F1ECA4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IEC 62304が求める試験の内容</w:t>
            </w:r>
          </w:p>
          <w:p w14:paraId="5B4373FD"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では、システム試験を行うにあたって、以下のことを明確に行う</w:t>
            </w:r>
            <w:r>
              <w:rPr>
                <w:rFonts w:hAnsi="ＭＳ ゴシック" w:hint="eastAsia"/>
                <w:sz w:val="21"/>
                <w:szCs w:val="21"/>
              </w:rPr>
              <w:t>こと等を</w:t>
            </w:r>
            <w:r w:rsidRPr="000830D4">
              <w:rPr>
                <w:rFonts w:hAnsi="ＭＳ ゴシック"/>
                <w:sz w:val="21"/>
                <w:szCs w:val="21"/>
              </w:rPr>
              <w:t>求めている。</w:t>
            </w:r>
          </w:p>
          <w:p w14:paraId="45C59B88" w14:textId="77777777" w:rsidR="00C7240E" w:rsidRPr="000830D4" w:rsidRDefault="00C7240E" w:rsidP="006E2526">
            <w:pPr>
              <w:rPr>
                <w:rFonts w:hAnsi="ＭＳ ゴシック"/>
                <w:sz w:val="21"/>
                <w:szCs w:val="21"/>
              </w:rPr>
            </w:pPr>
          </w:p>
          <w:p w14:paraId="48EC9C74" w14:textId="77777777" w:rsidR="00C7240E" w:rsidRPr="000830D4" w:rsidRDefault="00C7240E" w:rsidP="006E2526">
            <w:pPr>
              <w:pStyle w:val="a9"/>
              <w:numPr>
                <w:ilvl w:val="0"/>
                <w:numId w:val="115"/>
              </w:numPr>
              <w:rPr>
                <w:rFonts w:hAnsi="ＭＳ ゴシック"/>
                <w:sz w:val="21"/>
                <w:szCs w:val="21"/>
              </w:rPr>
            </w:pPr>
            <w:r w:rsidRPr="000830D4">
              <w:rPr>
                <w:rFonts w:hAnsi="ＭＳ ゴシック"/>
                <w:sz w:val="21"/>
                <w:szCs w:val="21"/>
              </w:rPr>
              <w:t>試験計画の作成</w:t>
            </w:r>
          </w:p>
          <w:p w14:paraId="383AE522"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どの機能を試験するのか</w:t>
            </w:r>
          </w:p>
          <w:p w14:paraId="46751EC5"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どのような条件で試験するのか</w:t>
            </w:r>
          </w:p>
          <w:p w14:paraId="162A481B"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どのような方法（テスト手順、テストツール）で実施するのか</w:t>
            </w:r>
          </w:p>
          <w:p w14:paraId="6F1CF3CB" w14:textId="77777777" w:rsidR="00C7240E" w:rsidRPr="000830D4" w:rsidRDefault="00C7240E" w:rsidP="006E2526">
            <w:pPr>
              <w:rPr>
                <w:rFonts w:hAnsi="ＭＳ ゴシック"/>
                <w:sz w:val="21"/>
                <w:szCs w:val="21"/>
              </w:rPr>
            </w:pPr>
          </w:p>
          <w:p w14:paraId="44C1B798" w14:textId="77777777" w:rsidR="00C7240E" w:rsidRPr="000830D4" w:rsidRDefault="00C7240E" w:rsidP="006E2526">
            <w:pPr>
              <w:pStyle w:val="a9"/>
              <w:numPr>
                <w:ilvl w:val="0"/>
                <w:numId w:val="115"/>
              </w:numPr>
              <w:rPr>
                <w:rFonts w:hAnsi="ＭＳ ゴシック"/>
                <w:sz w:val="21"/>
                <w:szCs w:val="21"/>
              </w:rPr>
            </w:pPr>
            <w:r w:rsidRPr="000830D4">
              <w:rPr>
                <w:rFonts w:hAnsi="ＭＳ ゴシック"/>
                <w:sz w:val="21"/>
                <w:szCs w:val="21"/>
              </w:rPr>
              <w:t>試験ケース（テストケース）の作成</w:t>
            </w:r>
          </w:p>
          <w:p w14:paraId="56AD1E01"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入力</w:t>
            </w:r>
            <w:r>
              <w:rPr>
                <w:rFonts w:hAnsi="ＭＳ ゴシック" w:hint="eastAsia"/>
                <w:sz w:val="21"/>
                <w:szCs w:val="21"/>
              </w:rPr>
              <w:t>：</w:t>
            </w:r>
            <w:r w:rsidRPr="000830D4">
              <w:rPr>
                <w:rFonts w:hAnsi="ＭＳ ゴシック" w:hint="eastAsia"/>
                <w:sz w:val="21"/>
                <w:szCs w:val="21"/>
              </w:rPr>
              <w:t>どんな情報をソフトに与えるか</w:t>
            </w:r>
          </w:p>
          <w:p w14:paraId="4A64F9C2"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期待される出力</w:t>
            </w:r>
            <w:r>
              <w:rPr>
                <w:rFonts w:hAnsi="ＭＳ ゴシック" w:hint="eastAsia"/>
                <w:sz w:val="21"/>
                <w:szCs w:val="21"/>
              </w:rPr>
              <w:t>：</w:t>
            </w:r>
            <w:r w:rsidRPr="000830D4">
              <w:rPr>
                <w:rFonts w:hAnsi="ＭＳ ゴシック" w:hint="eastAsia"/>
                <w:sz w:val="21"/>
                <w:szCs w:val="21"/>
              </w:rPr>
              <w:t>ソフトはどう反応すべきか</w:t>
            </w:r>
          </w:p>
          <w:p w14:paraId="1ECE68D0"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lastRenderedPageBreak/>
              <w:t>判定条件</w:t>
            </w:r>
            <w:r>
              <w:rPr>
                <w:rFonts w:hAnsi="ＭＳ ゴシック" w:hint="eastAsia"/>
                <w:sz w:val="21"/>
                <w:szCs w:val="21"/>
              </w:rPr>
              <w:t>：</w:t>
            </w:r>
            <w:r w:rsidRPr="000830D4">
              <w:rPr>
                <w:rFonts w:hAnsi="ＭＳ ゴシック" w:hint="eastAsia"/>
                <w:sz w:val="21"/>
                <w:szCs w:val="21"/>
              </w:rPr>
              <w:t>正しいといえる基準は何か</w:t>
            </w:r>
          </w:p>
          <w:p w14:paraId="6F97A52A" w14:textId="77777777" w:rsidR="00C7240E" w:rsidRPr="000830D4" w:rsidRDefault="00C7240E" w:rsidP="006E2526">
            <w:pPr>
              <w:rPr>
                <w:rFonts w:hAnsi="ＭＳ ゴシック"/>
                <w:sz w:val="21"/>
                <w:szCs w:val="21"/>
              </w:rPr>
            </w:pPr>
          </w:p>
          <w:p w14:paraId="27A81F8A" w14:textId="77777777" w:rsidR="00C7240E" w:rsidRPr="000830D4" w:rsidRDefault="00C7240E" w:rsidP="006E2526">
            <w:pPr>
              <w:pStyle w:val="a9"/>
              <w:numPr>
                <w:ilvl w:val="0"/>
                <w:numId w:val="115"/>
              </w:numPr>
              <w:rPr>
                <w:rFonts w:hAnsi="ＭＳ ゴシック"/>
                <w:sz w:val="21"/>
                <w:szCs w:val="21"/>
              </w:rPr>
            </w:pPr>
            <w:r w:rsidRPr="000830D4">
              <w:rPr>
                <w:rFonts w:hAnsi="ＭＳ ゴシック"/>
                <w:sz w:val="21"/>
                <w:szCs w:val="21"/>
              </w:rPr>
              <w:t>異常時の動作確認</w:t>
            </w:r>
          </w:p>
          <w:p w14:paraId="77CEBE88"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正常な動作だけでなく、間違った入力や外部トラブルがあったときにどう動くかも試験する</w:t>
            </w:r>
          </w:p>
          <w:p w14:paraId="51705999" w14:textId="77777777" w:rsidR="00C7240E" w:rsidRPr="000830D4" w:rsidRDefault="00C7240E" w:rsidP="006E2526">
            <w:pPr>
              <w:pStyle w:val="a9"/>
              <w:numPr>
                <w:ilvl w:val="0"/>
                <w:numId w:val="111"/>
              </w:numPr>
              <w:rPr>
                <w:rFonts w:hAnsi="ＭＳ ゴシック"/>
                <w:sz w:val="21"/>
                <w:szCs w:val="21"/>
              </w:rPr>
            </w:pPr>
            <w:r>
              <w:rPr>
                <w:rFonts w:hAnsi="ＭＳ ゴシック" w:hint="eastAsia"/>
                <w:sz w:val="21"/>
                <w:szCs w:val="21"/>
              </w:rPr>
              <w:t>例えば</w:t>
            </w:r>
            <w:r w:rsidRPr="000830D4">
              <w:rPr>
                <w:rFonts w:hAnsi="ＭＳ ゴシック" w:hint="eastAsia"/>
                <w:sz w:val="21"/>
                <w:szCs w:val="21"/>
              </w:rPr>
              <w:t>、「心拍数が異常に高かったときにアラームが鳴るか」</w:t>
            </w:r>
            <w:r>
              <w:rPr>
                <w:rFonts w:hAnsi="ＭＳ ゴシック" w:hint="eastAsia"/>
                <w:sz w:val="21"/>
                <w:szCs w:val="21"/>
              </w:rPr>
              <w:t>等</w:t>
            </w:r>
          </w:p>
          <w:p w14:paraId="5E2A1587" w14:textId="77777777" w:rsidR="00C7240E" w:rsidRPr="000830D4" w:rsidRDefault="00C7240E" w:rsidP="006E2526">
            <w:pPr>
              <w:rPr>
                <w:rFonts w:hAnsi="ＭＳ ゴシック"/>
                <w:sz w:val="21"/>
                <w:szCs w:val="21"/>
              </w:rPr>
            </w:pPr>
          </w:p>
          <w:p w14:paraId="0F88B8CF" w14:textId="77777777" w:rsidR="00C7240E" w:rsidRPr="000830D4" w:rsidRDefault="00C7240E" w:rsidP="006E2526">
            <w:pPr>
              <w:pStyle w:val="a9"/>
              <w:numPr>
                <w:ilvl w:val="0"/>
                <w:numId w:val="115"/>
              </w:numPr>
              <w:rPr>
                <w:rFonts w:hAnsi="ＭＳ ゴシック"/>
                <w:sz w:val="21"/>
                <w:szCs w:val="21"/>
              </w:rPr>
            </w:pPr>
            <w:r w:rsidRPr="000830D4">
              <w:rPr>
                <w:rFonts w:hAnsi="ＭＳ ゴシック"/>
                <w:sz w:val="21"/>
                <w:szCs w:val="21"/>
              </w:rPr>
              <w:t>リスクマネジメントとの整合</w:t>
            </w:r>
          </w:p>
          <w:p w14:paraId="0B268BBC"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安全性に関わる部分（例</w:t>
            </w:r>
            <w:r>
              <w:rPr>
                <w:rFonts w:hAnsi="ＭＳ ゴシック" w:hint="eastAsia"/>
                <w:sz w:val="21"/>
                <w:szCs w:val="21"/>
              </w:rPr>
              <w:t>：</w:t>
            </w:r>
            <w:r w:rsidRPr="000830D4">
              <w:rPr>
                <w:rFonts w:hAnsi="ＭＳ ゴシック" w:hint="eastAsia"/>
                <w:sz w:val="21"/>
                <w:szCs w:val="21"/>
              </w:rPr>
              <w:t>危険を回避する処理）は、リスクマネジメント文書との対応関係を明確にする</w:t>
            </w:r>
          </w:p>
          <w:p w14:paraId="60CB570E" w14:textId="77777777" w:rsidR="00C7240E" w:rsidRPr="000830D4" w:rsidRDefault="00C7240E" w:rsidP="006E2526">
            <w:pPr>
              <w:rPr>
                <w:rFonts w:hAnsi="ＭＳ ゴシック"/>
                <w:sz w:val="21"/>
                <w:szCs w:val="21"/>
              </w:rPr>
            </w:pPr>
          </w:p>
          <w:p w14:paraId="73D790EB" w14:textId="77777777" w:rsidR="00C7240E" w:rsidRPr="000830D4" w:rsidRDefault="00C7240E" w:rsidP="006E2526">
            <w:pPr>
              <w:pStyle w:val="a9"/>
              <w:numPr>
                <w:ilvl w:val="0"/>
                <w:numId w:val="115"/>
              </w:numPr>
              <w:rPr>
                <w:rFonts w:hAnsi="ＭＳ ゴシック"/>
                <w:sz w:val="21"/>
                <w:szCs w:val="21"/>
              </w:rPr>
            </w:pPr>
            <w:r w:rsidRPr="000830D4">
              <w:rPr>
                <w:rFonts w:hAnsi="ＭＳ ゴシック"/>
                <w:sz w:val="21"/>
                <w:szCs w:val="21"/>
              </w:rPr>
              <w:t>試験結果の記録と報告</w:t>
            </w:r>
          </w:p>
          <w:p w14:paraId="2FDF8999"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誰が、いつ、何を試験して、結果がどうだったかを記録に残す</w:t>
            </w:r>
          </w:p>
          <w:p w14:paraId="2DAE80BC" w14:textId="77777777" w:rsidR="00C7240E" w:rsidRPr="000830D4" w:rsidRDefault="00C7240E" w:rsidP="006E2526">
            <w:pPr>
              <w:pStyle w:val="a9"/>
              <w:numPr>
                <w:ilvl w:val="0"/>
                <w:numId w:val="111"/>
              </w:numPr>
              <w:rPr>
                <w:rFonts w:hAnsi="ＭＳ ゴシック"/>
                <w:sz w:val="21"/>
                <w:szCs w:val="21"/>
              </w:rPr>
            </w:pPr>
            <w:r w:rsidRPr="000830D4">
              <w:rPr>
                <w:rFonts w:hAnsi="ＭＳ ゴシック" w:hint="eastAsia"/>
                <w:sz w:val="21"/>
                <w:szCs w:val="21"/>
              </w:rPr>
              <w:t>合否の理由も明記する（なぜ合格と判断したか、なぜ失敗したか）</w:t>
            </w:r>
          </w:p>
          <w:p w14:paraId="1A8D7115"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F3802BA" w14:textId="77777777" w:rsidR="00C7240E" w:rsidRPr="000830D4" w:rsidRDefault="00C7240E" w:rsidP="006E2526">
            <w:pPr>
              <w:rPr>
                <w:rFonts w:hAnsi="ＭＳ ゴシック"/>
                <w:sz w:val="21"/>
                <w:szCs w:val="21"/>
              </w:rPr>
            </w:pPr>
          </w:p>
        </w:tc>
      </w:tr>
      <w:tr w:rsidR="00C7240E" w:rsidRPr="000830D4" w14:paraId="59D0AA08" w14:textId="77777777" w:rsidTr="57E6EEBA">
        <w:tc>
          <w:tcPr>
            <w:tcW w:w="1129" w:type="dxa"/>
            <w:tcBorders>
              <w:top w:val="dashed" w:sz="4" w:space="0" w:color="auto"/>
              <w:bottom w:val="dashed" w:sz="4" w:space="0" w:color="auto"/>
            </w:tcBorders>
          </w:tcPr>
          <w:p w14:paraId="7FD1294E"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162A7F96"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776D66D8" w14:textId="77777777" w:rsidR="00C7240E" w:rsidRPr="000830D4" w:rsidRDefault="00C7240E" w:rsidP="006E2526">
            <w:pPr>
              <w:rPr>
                <w:rFonts w:hAnsi="ＭＳ ゴシック"/>
                <w:sz w:val="21"/>
                <w:szCs w:val="21"/>
              </w:rPr>
            </w:pPr>
            <w:r w:rsidRPr="000830D4">
              <w:rPr>
                <w:rFonts w:hAnsi="ＭＳ ゴシック" w:hint="eastAsia"/>
                <w:sz w:val="21"/>
                <w:szCs w:val="21"/>
              </w:rPr>
              <w:t>（５）試験実施の具体例</w:t>
            </w:r>
          </w:p>
          <w:p w14:paraId="3B0F6601" w14:textId="77777777" w:rsidR="00C7240E" w:rsidRPr="000830D4" w:rsidRDefault="00C7240E" w:rsidP="006E2526">
            <w:pPr>
              <w:ind w:firstLineChars="100" w:firstLine="210"/>
              <w:rPr>
                <w:rFonts w:hAnsi="ＭＳ ゴシック"/>
                <w:sz w:val="21"/>
                <w:szCs w:val="21"/>
              </w:rPr>
            </w:pPr>
            <w:r>
              <w:rPr>
                <w:rFonts w:hAnsi="ＭＳ ゴシック" w:hint="eastAsia"/>
                <w:sz w:val="21"/>
                <w:szCs w:val="21"/>
              </w:rPr>
              <w:t>例えば、</w:t>
            </w:r>
            <w:r w:rsidRPr="000830D4">
              <w:rPr>
                <w:rFonts w:hAnsi="ＭＳ ゴシック" w:hint="eastAsia"/>
                <w:sz w:val="21"/>
                <w:szCs w:val="21"/>
              </w:rPr>
              <w:t>以下のようなシステム試験項目が設定される。</w:t>
            </w:r>
          </w:p>
          <w:p w14:paraId="58C8FFD1" w14:textId="77777777" w:rsidR="00C7240E" w:rsidRPr="000830D4" w:rsidRDefault="00C7240E" w:rsidP="006E2526">
            <w:pPr>
              <w:rPr>
                <w:rFonts w:hAnsi="ＭＳ ゴシック"/>
                <w:sz w:val="21"/>
                <w:szCs w:val="21"/>
              </w:rPr>
            </w:pPr>
          </w:p>
          <w:tbl>
            <w:tblPr>
              <w:tblW w:w="73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8"/>
              <w:gridCol w:w="2018"/>
              <w:gridCol w:w="2880"/>
            </w:tblGrid>
            <w:tr w:rsidR="00C7240E" w:rsidRPr="00D14386" w14:paraId="490E4C4E" w14:textId="77777777" w:rsidTr="006E2526">
              <w:trPr>
                <w:trHeight w:val="331"/>
                <w:tblHeader/>
                <w:tblCellSpacing w:w="15" w:type="dxa"/>
              </w:trPr>
              <w:tc>
                <w:tcPr>
                  <w:tcW w:w="2393" w:type="dxa"/>
                  <w:vAlign w:val="center"/>
                  <w:hideMark/>
                </w:tcPr>
                <w:p w14:paraId="320ACB65" w14:textId="77777777" w:rsidR="00C7240E" w:rsidRPr="00D14386" w:rsidRDefault="00C7240E" w:rsidP="006E2526">
                  <w:pPr>
                    <w:widowControl/>
                    <w:spacing w:after="0" w:line="240" w:lineRule="auto"/>
                    <w:jc w:val="center"/>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試験項目</w:t>
                  </w:r>
                </w:p>
              </w:tc>
              <w:tc>
                <w:tcPr>
                  <w:tcW w:w="1988" w:type="dxa"/>
                  <w:vAlign w:val="center"/>
                  <w:hideMark/>
                </w:tcPr>
                <w:p w14:paraId="6329ACB1" w14:textId="77777777" w:rsidR="00C7240E" w:rsidRPr="00D14386" w:rsidRDefault="00C7240E" w:rsidP="006E2526">
                  <w:pPr>
                    <w:widowControl/>
                    <w:spacing w:after="0" w:line="240" w:lineRule="auto"/>
                    <w:jc w:val="center"/>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入力</w:t>
                  </w:r>
                </w:p>
              </w:tc>
              <w:tc>
                <w:tcPr>
                  <w:tcW w:w="2835" w:type="dxa"/>
                  <w:vAlign w:val="center"/>
                  <w:hideMark/>
                </w:tcPr>
                <w:p w14:paraId="50D2FBAF" w14:textId="77777777" w:rsidR="00C7240E" w:rsidRPr="00D14386" w:rsidRDefault="00C7240E" w:rsidP="006E2526">
                  <w:pPr>
                    <w:widowControl/>
                    <w:spacing w:after="0" w:line="240" w:lineRule="auto"/>
                    <w:jc w:val="center"/>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期待結果</w:t>
                  </w:r>
                </w:p>
              </w:tc>
            </w:tr>
            <w:tr w:rsidR="00C7240E" w:rsidRPr="00D14386" w14:paraId="5EE039F1" w14:textId="77777777" w:rsidTr="006E2526">
              <w:trPr>
                <w:trHeight w:val="319"/>
                <w:tblCellSpacing w:w="15" w:type="dxa"/>
              </w:trPr>
              <w:tc>
                <w:tcPr>
                  <w:tcW w:w="2393" w:type="dxa"/>
                  <w:vAlign w:val="center"/>
                  <w:hideMark/>
                </w:tcPr>
                <w:p w14:paraId="44921D1C"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心拍アラームの作動確認</w:t>
                  </w:r>
                </w:p>
              </w:tc>
              <w:tc>
                <w:tcPr>
                  <w:tcW w:w="1988" w:type="dxa"/>
                  <w:vAlign w:val="center"/>
                  <w:hideMark/>
                </w:tcPr>
                <w:p w14:paraId="34738DAB"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心拍数120を入力</w:t>
                  </w:r>
                </w:p>
              </w:tc>
              <w:tc>
                <w:tcPr>
                  <w:tcW w:w="2835" w:type="dxa"/>
                  <w:vAlign w:val="center"/>
                  <w:hideMark/>
                </w:tcPr>
                <w:p w14:paraId="500EB26F"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「高心拍数アラーム」が鳴る</w:t>
                  </w:r>
                </w:p>
              </w:tc>
            </w:tr>
            <w:tr w:rsidR="00C7240E" w:rsidRPr="00D14386" w14:paraId="64CC7666" w14:textId="77777777" w:rsidTr="006E2526">
              <w:trPr>
                <w:trHeight w:val="662"/>
                <w:tblCellSpacing w:w="15" w:type="dxa"/>
              </w:trPr>
              <w:tc>
                <w:tcPr>
                  <w:tcW w:w="2393" w:type="dxa"/>
                  <w:vAlign w:val="center"/>
                  <w:hideMark/>
                </w:tcPr>
                <w:p w14:paraId="5B1BC8C9"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測定データの保存機能</w:t>
                  </w:r>
                </w:p>
              </w:tc>
              <w:tc>
                <w:tcPr>
                  <w:tcW w:w="1988" w:type="dxa"/>
                  <w:vAlign w:val="center"/>
                  <w:hideMark/>
                </w:tcPr>
                <w:p w14:paraId="53F2B8FC"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測定を3回実施</w:t>
                  </w:r>
                </w:p>
              </w:tc>
              <w:tc>
                <w:tcPr>
                  <w:tcW w:w="2835" w:type="dxa"/>
                  <w:vAlign w:val="center"/>
                  <w:hideMark/>
                </w:tcPr>
                <w:p w14:paraId="21AF7FF4"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履歴に3件分のデータが記録される</w:t>
                  </w:r>
                </w:p>
              </w:tc>
            </w:tr>
            <w:tr w:rsidR="00C7240E" w:rsidRPr="00D14386" w14:paraId="339D2F77" w14:textId="77777777" w:rsidTr="006E2526">
              <w:trPr>
                <w:trHeight w:val="650"/>
                <w:tblCellSpacing w:w="15" w:type="dxa"/>
              </w:trPr>
              <w:tc>
                <w:tcPr>
                  <w:tcW w:w="2393" w:type="dxa"/>
                  <w:vAlign w:val="center"/>
                  <w:hideMark/>
                </w:tcPr>
                <w:p w14:paraId="12E72131"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通信途絶時のエラーメッセージ</w:t>
                  </w:r>
                </w:p>
              </w:tc>
              <w:tc>
                <w:tcPr>
                  <w:tcW w:w="1988" w:type="dxa"/>
                  <w:vAlign w:val="center"/>
                  <w:hideMark/>
                </w:tcPr>
                <w:p w14:paraId="47F10B20"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通信切断</w:t>
                  </w:r>
                </w:p>
              </w:tc>
              <w:tc>
                <w:tcPr>
                  <w:tcW w:w="2835" w:type="dxa"/>
                  <w:vAlign w:val="center"/>
                  <w:hideMark/>
                </w:tcPr>
                <w:p w14:paraId="0544988E"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画面に「通信エラー」と表示される</w:t>
                  </w:r>
                </w:p>
              </w:tc>
            </w:tr>
            <w:tr w:rsidR="00C7240E" w:rsidRPr="00D14386" w14:paraId="2F0E0D0D" w14:textId="77777777" w:rsidTr="006E2526">
              <w:trPr>
                <w:trHeight w:val="662"/>
                <w:tblCellSpacing w:w="15" w:type="dxa"/>
              </w:trPr>
              <w:tc>
                <w:tcPr>
                  <w:tcW w:w="2393" w:type="dxa"/>
                  <w:vAlign w:val="center"/>
                  <w:hideMark/>
                </w:tcPr>
                <w:p w14:paraId="3032C4B1"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電源断からの復帰動作</w:t>
                  </w:r>
                </w:p>
              </w:tc>
              <w:tc>
                <w:tcPr>
                  <w:tcW w:w="1988" w:type="dxa"/>
                  <w:vAlign w:val="center"/>
                  <w:hideMark/>
                </w:tcPr>
                <w:p w14:paraId="26B099B0"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電源を一度切断し再投入</w:t>
                  </w:r>
                </w:p>
              </w:tc>
              <w:tc>
                <w:tcPr>
                  <w:tcW w:w="2835" w:type="dxa"/>
                  <w:vAlign w:val="center"/>
                  <w:hideMark/>
                </w:tcPr>
                <w:p w14:paraId="6004B12E"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前回の状態から再起動される</w:t>
                  </w:r>
                </w:p>
              </w:tc>
            </w:tr>
            <w:tr w:rsidR="00C7240E" w:rsidRPr="00D14386" w14:paraId="26224B31" w14:textId="77777777" w:rsidTr="006E2526">
              <w:trPr>
                <w:trHeight w:val="331"/>
                <w:tblCellSpacing w:w="15" w:type="dxa"/>
              </w:trPr>
              <w:tc>
                <w:tcPr>
                  <w:tcW w:w="2393" w:type="dxa"/>
                  <w:vAlign w:val="center"/>
                  <w:hideMark/>
                </w:tcPr>
                <w:p w14:paraId="49176F4F"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誤設定防止ロック</w:t>
                  </w:r>
                </w:p>
              </w:tc>
              <w:tc>
                <w:tcPr>
                  <w:tcW w:w="1988" w:type="dxa"/>
                  <w:vAlign w:val="center"/>
                  <w:hideMark/>
                </w:tcPr>
                <w:p w14:paraId="2315FD65"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禁止値を手動で設定</w:t>
                  </w:r>
                </w:p>
              </w:tc>
              <w:tc>
                <w:tcPr>
                  <w:tcW w:w="2835" w:type="dxa"/>
                  <w:vAlign w:val="center"/>
                  <w:hideMark/>
                </w:tcPr>
                <w:p w14:paraId="1DA6E169" w14:textId="77777777" w:rsidR="00C7240E" w:rsidRPr="00D14386" w:rsidRDefault="00C7240E" w:rsidP="006E2526">
                  <w:pPr>
                    <w:widowControl/>
                    <w:spacing w:after="0" w:line="240" w:lineRule="auto"/>
                    <w:rPr>
                      <w:rFonts w:hAnsi="ＭＳ ゴシック" w:cs="ＭＳ Ｐゴシック"/>
                      <w:kern w:val="0"/>
                      <w:sz w:val="21"/>
                      <w:szCs w:val="21"/>
                      <w14:ligatures w14:val="none"/>
                    </w:rPr>
                  </w:pPr>
                  <w:r w:rsidRPr="00D14386">
                    <w:rPr>
                      <w:rFonts w:hAnsi="ＭＳ ゴシック" w:cs="ＭＳ Ｐゴシック"/>
                      <w:kern w:val="0"/>
                      <w:sz w:val="21"/>
                      <w:szCs w:val="21"/>
                      <w14:ligatures w14:val="none"/>
                    </w:rPr>
                    <w:t>入力できず、警告メッセージ表示</w:t>
                  </w:r>
                </w:p>
              </w:tc>
            </w:tr>
          </w:tbl>
          <w:p w14:paraId="0CAB6CAC" w14:textId="77777777" w:rsidR="00C7240E" w:rsidRPr="000830D4" w:rsidRDefault="00C7240E" w:rsidP="006E2526">
            <w:pPr>
              <w:rPr>
                <w:rFonts w:hAnsi="ＭＳ ゴシック"/>
                <w:sz w:val="21"/>
                <w:szCs w:val="21"/>
              </w:rPr>
            </w:pPr>
          </w:p>
          <w:p w14:paraId="2774BC1B"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461256F"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DE5F40E" w14:textId="77777777" w:rsidR="00C7240E" w:rsidRPr="000830D4" w:rsidRDefault="00C7240E" w:rsidP="006E2526">
            <w:pPr>
              <w:rPr>
                <w:rFonts w:hAnsi="ＭＳ ゴシック"/>
                <w:sz w:val="21"/>
                <w:szCs w:val="21"/>
              </w:rPr>
            </w:pPr>
          </w:p>
        </w:tc>
      </w:tr>
      <w:tr w:rsidR="00C7240E" w:rsidRPr="000830D4" w14:paraId="2C39F619" w14:textId="77777777" w:rsidTr="57E6EEBA">
        <w:tc>
          <w:tcPr>
            <w:tcW w:w="1129" w:type="dxa"/>
            <w:tcBorders>
              <w:top w:val="dashed" w:sz="4" w:space="0" w:color="auto"/>
              <w:bottom w:val="dashed" w:sz="4" w:space="0" w:color="auto"/>
            </w:tcBorders>
          </w:tcPr>
          <w:p w14:paraId="3517D2CB"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6DFE8013"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78439EF" w14:textId="77777777" w:rsidR="00C7240E" w:rsidRPr="000830D4" w:rsidRDefault="00C7240E" w:rsidP="006E2526">
            <w:pPr>
              <w:rPr>
                <w:rFonts w:hAnsi="ＭＳ ゴシック"/>
                <w:sz w:val="21"/>
                <w:szCs w:val="21"/>
              </w:rPr>
            </w:pPr>
            <w:r w:rsidRPr="000830D4">
              <w:rPr>
                <w:rFonts w:hAnsi="ＭＳ ゴシック" w:hint="eastAsia"/>
                <w:sz w:val="21"/>
                <w:szCs w:val="21"/>
              </w:rPr>
              <w:t>（６）結果の評価と記録</w:t>
            </w:r>
          </w:p>
          <w:p w14:paraId="06AF685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システム試験では、すべてのテストケースに対して次のような情報が記録される。</w:t>
            </w:r>
          </w:p>
          <w:p w14:paraId="12433F6E" w14:textId="77777777" w:rsidR="00C7240E" w:rsidRPr="000830D4" w:rsidRDefault="00C7240E" w:rsidP="006E2526">
            <w:pPr>
              <w:rPr>
                <w:rFonts w:hAnsi="ＭＳ ゴシック"/>
                <w:sz w:val="21"/>
                <w:szCs w:val="21"/>
              </w:rPr>
            </w:pPr>
          </w:p>
          <w:p w14:paraId="38E526AB" w14:textId="77777777" w:rsidR="00C7240E" w:rsidRPr="000830D4" w:rsidRDefault="00C7240E" w:rsidP="006E2526">
            <w:pPr>
              <w:pStyle w:val="a9"/>
              <w:numPr>
                <w:ilvl w:val="0"/>
                <w:numId w:val="112"/>
              </w:numPr>
              <w:rPr>
                <w:rFonts w:hAnsi="ＭＳ ゴシック"/>
                <w:sz w:val="21"/>
                <w:szCs w:val="21"/>
              </w:rPr>
            </w:pPr>
            <w:r w:rsidRPr="000830D4">
              <w:rPr>
                <w:rFonts w:hAnsi="ＭＳ ゴシック" w:hint="eastAsia"/>
                <w:sz w:val="21"/>
                <w:szCs w:val="21"/>
              </w:rPr>
              <w:t>テスト実施日と担当者名</w:t>
            </w:r>
          </w:p>
          <w:p w14:paraId="4A094171" w14:textId="77777777" w:rsidR="00C7240E" w:rsidRPr="000830D4" w:rsidRDefault="00C7240E" w:rsidP="006E2526">
            <w:pPr>
              <w:pStyle w:val="a9"/>
              <w:numPr>
                <w:ilvl w:val="0"/>
                <w:numId w:val="112"/>
              </w:numPr>
              <w:rPr>
                <w:rFonts w:hAnsi="ＭＳ ゴシック"/>
                <w:sz w:val="21"/>
                <w:szCs w:val="21"/>
              </w:rPr>
            </w:pPr>
            <w:r w:rsidRPr="000830D4">
              <w:rPr>
                <w:rFonts w:hAnsi="ＭＳ ゴシック" w:hint="eastAsia"/>
                <w:sz w:val="21"/>
                <w:szCs w:val="21"/>
              </w:rPr>
              <w:t>ソフトウェアバージョン</w:t>
            </w:r>
          </w:p>
          <w:p w14:paraId="6020654A" w14:textId="77777777" w:rsidR="00C7240E" w:rsidRPr="000830D4" w:rsidRDefault="00C7240E" w:rsidP="006E2526">
            <w:pPr>
              <w:pStyle w:val="a9"/>
              <w:numPr>
                <w:ilvl w:val="0"/>
                <w:numId w:val="112"/>
              </w:numPr>
              <w:rPr>
                <w:rFonts w:hAnsi="ＭＳ ゴシック"/>
                <w:sz w:val="21"/>
                <w:szCs w:val="21"/>
                <w:lang w:eastAsia="zh-TW"/>
              </w:rPr>
            </w:pPr>
            <w:r w:rsidRPr="000830D4">
              <w:rPr>
                <w:rFonts w:hAnsi="ＭＳ ゴシック" w:hint="eastAsia"/>
                <w:sz w:val="21"/>
                <w:szCs w:val="21"/>
                <w:lang w:eastAsia="zh-TW"/>
              </w:rPr>
              <w:t>実行環境</w:t>
            </w:r>
          </w:p>
          <w:p w14:paraId="55DAAE89" w14:textId="77777777" w:rsidR="00C7240E" w:rsidRPr="000830D4" w:rsidRDefault="00C7240E" w:rsidP="006E2526">
            <w:pPr>
              <w:pStyle w:val="a9"/>
              <w:numPr>
                <w:ilvl w:val="0"/>
                <w:numId w:val="112"/>
              </w:numPr>
              <w:rPr>
                <w:rFonts w:hAnsi="ＭＳ ゴシック"/>
                <w:sz w:val="21"/>
                <w:szCs w:val="21"/>
                <w:lang w:eastAsia="zh-TW"/>
              </w:rPr>
            </w:pPr>
            <w:r w:rsidRPr="000830D4">
              <w:rPr>
                <w:rFonts w:hAnsi="ＭＳ ゴシック" w:hint="eastAsia"/>
                <w:sz w:val="21"/>
                <w:szCs w:val="21"/>
                <w:lang w:eastAsia="zh-TW"/>
              </w:rPr>
              <w:lastRenderedPageBreak/>
              <w:t>結果（合格／不合格）</w:t>
            </w:r>
          </w:p>
          <w:p w14:paraId="416691C4" w14:textId="77777777" w:rsidR="00C7240E" w:rsidRPr="000830D4" w:rsidRDefault="00C7240E" w:rsidP="006E2526">
            <w:pPr>
              <w:pStyle w:val="a9"/>
              <w:numPr>
                <w:ilvl w:val="0"/>
                <w:numId w:val="112"/>
              </w:numPr>
              <w:rPr>
                <w:rFonts w:hAnsi="ＭＳ ゴシック"/>
                <w:sz w:val="21"/>
                <w:szCs w:val="21"/>
              </w:rPr>
            </w:pPr>
            <w:r w:rsidRPr="000830D4">
              <w:rPr>
                <w:rFonts w:hAnsi="ＭＳ ゴシック" w:hint="eastAsia"/>
                <w:sz w:val="21"/>
                <w:szCs w:val="21"/>
              </w:rPr>
              <w:t>エビデンス（ログ、画面、写真</w:t>
            </w:r>
            <w:r>
              <w:rPr>
                <w:rFonts w:hAnsi="ＭＳ ゴシック" w:hint="eastAsia"/>
                <w:sz w:val="21"/>
                <w:szCs w:val="21"/>
              </w:rPr>
              <w:t>等</w:t>
            </w:r>
            <w:r w:rsidRPr="000830D4">
              <w:rPr>
                <w:rFonts w:hAnsi="ＭＳ ゴシック" w:hint="eastAsia"/>
                <w:sz w:val="21"/>
                <w:szCs w:val="21"/>
              </w:rPr>
              <w:t>）</w:t>
            </w:r>
          </w:p>
          <w:p w14:paraId="16F2D76F" w14:textId="77777777" w:rsidR="00C7240E" w:rsidRPr="000830D4" w:rsidRDefault="00C7240E" w:rsidP="006E2526">
            <w:pPr>
              <w:pStyle w:val="a9"/>
              <w:numPr>
                <w:ilvl w:val="0"/>
                <w:numId w:val="112"/>
              </w:numPr>
              <w:rPr>
                <w:rFonts w:hAnsi="ＭＳ ゴシック"/>
                <w:sz w:val="21"/>
                <w:szCs w:val="21"/>
              </w:rPr>
            </w:pPr>
            <w:r w:rsidRPr="000830D4">
              <w:rPr>
                <w:rFonts w:hAnsi="ＭＳ ゴシック" w:hint="eastAsia"/>
                <w:sz w:val="21"/>
                <w:szCs w:val="21"/>
              </w:rPr>
              <w:t>不合格時の対応（原因分析、修正、再試験）</w:t>
            </w:r>
          </w:p>
          <w:p w14:paraId="7D3F7EE2" w14:textId="77777777" w:rsidR="00C7240E" w:rsidRPr="000830D4" w:rsidRDefault="00C7240E" w:rsidP="006E2526">
            <w:pPr>
              <w:rPr>
                <w:rFonts w:hAnsi="ＭＳ ゴシック"/>
                <w:sz w:val="21"/>
                <w:szCs w:val="21"/>
              </w:rPr>
            </w:pPr>
          </w:p>
          <w:p w14:paraId="07F3A1D6" w14:textId="77777777" w:rsidR="00C7240E" w:rsidRPr="000830D4" w:rsidRDefault="00C7240E" w:rsidP="006E2526">
            <w:pPr>
              <w:rPr>
                <w:rFonts w:hAnsi="ＭＳ ゴシック"/>
                <w:sz w:val="21"/>
                <w:szCs w:val="21"/>
              </w:rPr>
            </w:pPr>
            <w:r w:rsidRPr="000830D4">
              <w:rPr>
                <w:rFonts w:hAnsi="ＭＳ ゴシック" w:hint="eastAsia"/>
                <w:sz w:val="21"/>
                <w:szCs w:val="21"/>
              </w:rPr>
              <w:t>これらは開発記録として保管され、外部監査（例</w:t>
            </w:r>
            <w:r>
              <w:rPr>
                <w:rFonts w:hAnsi="ＭＳ ゴシック" w:hint="eastAsia"/>
                <w:sz w:val="21"/>
                <w:szCs w:val="21"/>
              </w:rPr>
              <w:t>：</w:t>
            </w:r>
            <w:r w:rsidRPr="000830D4">
              <w:rPr>
                <w:rFonts w:hAnsi="ＭＳ ゴシック"/>
                <w:sz w:val="21"/>
                <w:szCs w:val="21"/>
              </w:rPr>
              <w:t>PMDA審査、ISO監査）にも提示可能であることが必要である。</w:t>
            </w:r>
          </w:p>
        </w:tc>
        <w:tc>
          <w:tcPr>
            <w:tcW w:w="7655" w:type="dxa"/>
            <w:tcBorders>
              <w:top w:val="dashed" w:sz="4" w:space="0" w:color="auto"/>
              <w:bottom w:val="dashed" w:sz="4" w:space="0" w:color="auto"/>
            </w:tcBorders>
          </w:tcPr>
          <w:p w14:paraId="28943A6D"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試験記録の例</w:t>
            </w:r>
          </w:p>
          <w:p w14:paraId="59923D7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以下は、ソフトウェアシステム試験の記録の一例である。</w:t>
            </w:r>
          </w:p>
          <w:p w14:paraId="5A4CDE36" w14:textId="77777777" w:rsidR="00C7240E" w:rsidRPr="000830D4" w:rsidRDefault="00C7240E" w:rsidP="006E2526">
            <w:pPr>
              <w:rPr>
                <w:rFonts w:hAnsi="ＭＳ ゴシック"/>
                <w:sz w:val="21"/>
                <w:szCs w:val="21"/>
              </w:rPr>
            </w:pPr>
          </w:p>
          <w:tbl>
            <w:tblPr>
              <w:tblW w:w="74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6"/>
              <w:gridCol w:w="895"/>
              <w:gridCol w:w="1078"/>
              <w:gridCol w:w="2569"/>
              <w:gridCol w:w="1468"/>
              <w:gridCol w:w="714"/>
            </w:tblGrid>
            <w:tr w:rsidR="00C7240E" w:rsidRPr="00B703EC" w14:paraId="6EF0D893" w14:textId="77777777" w:rsidTr="006E2526">
              <w:trPr>
                <w:trHeight w:val="309"/>
                <w:tblHeader/>
                <w:tblCellSpacing w:w="15" w:type="dxa"/>
              </w:trPr>
              <w:tc>
                <w:tcPr>
                  <w:tcW w:w="711" w:type="dxa"/>
                  <w:vAlign w:val="center"/>
                  <w:hideMark/>
                </w:tcPr>
                <w:p w14:paraId="51F5B19B" w14:textId="77777777" w:rsidR="00C7240E" w:rsidRPr="00B703EC" w:rsidRDefault="00C7240E" w:rsidP="006E2526">
                  <w:pPr>
                    <w:widowControl/>
                    <w:spacing w:after="0" w:line="240" w:lineRule="auto"/>
                    <w:jc w:val="center"/>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試験ID</w:t>
                  </w:r>
                </w:p>
              </w:tc>
              <w:tc>
                <w:tcPr>
                  <w:tcW w:w="865" w:type="dxa"/>
                  <w:vAlign w:val="center"/>
                  <w:hideMark/>
                </w:tcPr>
                <w:p w14:paraId="59AB680A" w14:textId="77777777" w:rsidR="00C7240E" w:rsidRPr="00B703EC" w:rsidRDefault="00C7240E" w:rsidP="006E2526">
                  <w:pPr>
                    <w:widowControl/>
                    <w:spacing w:after="0" w:line="240" w:lineRule="auto"/>
                    <w:jc w:val="center"/>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要求ID</w:t>
                  </w:r>
                </w:p>
              </w:tc>
              <w:tc>
                <w:tcPr>
                  <w:tcW w:w="1048" w:type="dxa"/>
                  <w:vAlign w:val="center"/>
                  <w:hideMark/>
                </w:tcPr>
                <w:p w14:paraId="1FC33495" w14:textId="77777777" w:rsidR="00C7240E" w:rsidRPr="00B703EC" w:rsidRDefault="00C7240E" w:rsidP="006E2526">
                  <w:pPr>
                    <w:widowControl/>
                    <w:spacing w:after="0" w:line="240" w:lineRule="auto"/>
                    <w:jc w:val="center"/>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入力条件</w:t>
                  </w:r>
                </w:p>
              </w:tc>
              <w:tc>
                <w:tcPr>
                  <w:tcW w:w="2539" w:type="dxa"/>
                  <w:vAlign w:val="center"/>
                  <w:hideMark/>
                </w:tcPr>
                <w:p w14:paraId="1EC4EFA7" w14:textId="77777777" w:rsidR="00C7240E" w:rsidRPr="00B703EC" w:rsidRDefault="00C7240E" w:rsidP="006E2526">
                  <w:pPr>
                    <w:widowControl/>
                    <w:spacing w:after="0" w:line="240" w:lineRule="auto"/>
                    <w:jc w:val="center"/>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期待される動作</w:t>
                  </w:r>
                </w:p>
              </w:tc>
              <w:tc>
                <w:tcPr>
                  <w:tcW w:w="1438" w:type="dxa"/>
                  <w:vAlign w:val="center"/>
                  <w:hideMark/>
                </w:tcPr>
                <w:p w14:paraId="042AA400" w14:textId="77777777" w:rsidR="00C7240E" w:rsidRPr="00B703EC" w:rsidRDefault="00C7240E" w:rsidP="006E2526">
                  <w:pPr>
                    <w:widowControl/>
                    <w:spacing w:after="0" w:line="240" w:lineRule="auto"/>
                    <w:jc w:val="center"/>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実際の結果</w:t>
                  </w:r>
                </w:p>
              </w:tc>
              <w:tc>
                <w:tcPr>
                  <w:tcW w:w="669" w:type="dxa"/>
                  <w:vAlign w:val="center"/>
                  <w:hideMark/>
                </w:tcPr>
                <w:p w14:paraId="72E24EAB" w14:textId="77777777" w:rsidR="00C7240E" w:rsidRPr="00B703EC" w:rsidRDefault="00C7240E" w:rsidP="006E2526">
                  <w:pPr>
                    <w:widowControl/>
                    <w:spacing w:after="0" w:line="240" w:lineRule="auto"/>
                    <w:jc w:val="center"/>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合否</w:t>
                  </w:r>
                </w:p>
              </w:tc>
            </w:tr>
            <w:tr w:rsidR="00C7240E" w:rsidRPr="00B703EC" w14:paraId="09BF01DA" w14:textId="77777777" w:rsidTr="006E2526">
              <w:trPr>
                <w:trHeight w:val="298"/>
                <w:tblCellSpacing w:w="15" w:type="dxa"/>
              </w:trPr>
              <w:tc>
                <w:tcPr>
                  <w:tcW w:w="711" w:type="dxa"/>
                  <w:vAlign w:val="center"/>
                  <w:hideMark/>
                </w:tcPr>
                <w:p w14:paraId="28B17351"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ST-001</w:t>
                  </w:r>
                </w:p>
              </w:tc>
              <w:tc>
                <w:tcPr>
                  <w:tcW w:w="865" w:type="dxa"/>
                  <w:vAlign w:val="center"/>
                  <w:hideMark/>
                </w:tcPr>
                <w:p w14:paraId="3AA1C444"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REQ-101</w:t>
                  </w:r>
                </w:p>
              </w:tc>
              <w:tc>
                <w:tcPr>
                  <w:tcW w:w="1048" w:type="dxa"/>
                  <w:vAlign w:val="center"/>
                  <w:hideMark/>
                </w:tcPr>
                <w:p w14:paraId="6AF3365F"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心拍数180</w:t>
                  </w:r>
                </w:p>
              </w:tc>
              <w:tc>
                <w:tcPr>
                  <w:tcW w:w="2539" w:type="dxa"/>
                  <w:vAlign w:val="center"/>
                  <w:hideMark/>
                </w:tcPr>
                <w:p w14:paraId="0F79DA45"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アラーム作動</w:t>
                  </w:r>
                </w:p>
              </w:tc>
              <w:tc>
                <w:tcPr>
                  <w:tcW w:w="1438" w:type="dxa"/>
                  <w:vAlign w:val="center"/>
                  <w:hideMark/>
                </w:tcPr>
                <w:p w14:paraId="50B73101"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アラーム作動</w:t>
                  </w:r>
                </w:p>
              </w:tc>
              <w:tc>
                <w:tcPr>
                  <w:tcW w:w="669" w:type="dxa"/>
                  <w:vAlign w:val="center"/>
                  <w:hideMark/>
                </w:tcPr>
                <w:p w14:paraId="1EDFC616"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合格</w:t>
                  </w:r>
                </w:p>
              </w:tc>
            </w:tr>
            <w:tr w:rsidR="00C7240E" w:rsidRPr="00B703EC" w14:paraId="4D2A42B4" w14:textId="77777777" w:rsidTr="006E2526">
              <w:trPr>
                <w:trHeight w:val="309"/>
                <w:tblCellSpacing w:w="15" w:type="dxa"/>
              </w:trPr>
              <w:tc>
                <w:tcPr>
                  <w:tcW w:w="711" w:type="dxa"/>
                  <w:vAlign w:val="center"/>
                  <w:hideMark/>
                </w:tcPr>
                <w:p w14:paraId="7FB6C316"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lastRenderedPageBreak/>
                    <w:t>ST-002</w:t>
                  </w:r>
                </w:p>
              </w:tc>
              <w:tc>
                <w:tcPr>
                  <w:tcW w:w="865" w:type="dxa"/>
                  <w:vAlign w:val="center"/>
                  <w:hideMark/>
                </w:tcPr>
                <w:p w14:paraId="21671A5B"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REQ-102</w:t>
                  </w:r>
                </w:p>
              </w:tc>
              <w:tc>
                <w:tcPr>
                  <w:tcW w:w="1048" w:type="dxa"/>
                  <w:vAlign w:val="center"/>
                  <w:hideMark/>
                </w:tcPr>
                <w:p w14:paraId="0B6AD62D"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測定エラー</w:t>
                  </w:r>
                </w:p>
              </w:tc>
              <w:tc>
                <w:tcPr>
                  <w:tcW w:w="2539" w:type="dxa"/>
                  <w:vAlign w:val="center"/>
                  <w:hideMark/>
                </w:tcPr>
                <w:p w14:paraId="1CA729E8"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「再測定してください」と表示</w:t>
                  </w:r>
                </w:p>
              </w:tc>
              <w:tc>
                <w:tcPr>
                  <w:tcW w:w="1438" w:type="dxa"/>
                  <w:vAlign w:val="center"/>
                  <w:hideMark/>
                </w:tcPr>
                <w:p w14:paraId="53FF6D8A"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何も表示されず</w:t>
                  </w:r>
                </w:p>
              </w:tc>
              <w:tc>
                <w:tcPr>
                  <w:tcW w:w="669" w:type="dxa"/>
                  <w:vAlign w:val="center"/>
                  <w:hideMark/>
                </w:tcPr>
                <w:p w14:paraId="091A332F" w14:textId="77777777" w:rsidR="00C7240E" w:rsidRPr="00B703EC" w:rsidRDefault="00C7240E" w:rsidP="006E2526">
                  <w:pPr>
                    <w:widowControl/>
                    <w:spacing w:after="0" w:line="240" w:lineRule="auto"/>
                    <w:rPr>
                      <w:rFonts w:hAnsi="ＭＳ ゴシック" w:cs="ＭＳ Ｐゴシック"/>
                      <w:kern w:val="0"/>
                      <w:sz w:val="21"/>
                      <w:szCs w:val="21"/>
                      <w14:ligatures w14:val="none"/>
                    </w:rPr>
                  </w:pPr>
                  <w:r w:rsidRPr="00B703EC">
                    <w:rPr>
                      <w:rFonts w:hAnsi="ＭＳ ゴシック" w:cs="ＭＳ Ｐゴシック"/>
                      <w:kern w:val="0"/>
                      <w:sz w:val="21"/>
                      <w:szCs w:val="21"/>
                      <w14:ligatures w14:val="none"/>
                    </w:rPr>
                    <w:t>不合格</w:t>
                  </w:r>
                </w:p>
              </w:tc>
            </w:tr>
          </w:tbl>
          <w:p w14:paraId="694DC8CF" w14:textId="77777777" w:rsidR="00C7240E" w:rsidRPr="000830D4" w:rsidRDefault="00C7240E" w:rsidP="006E2526">
            <w:pPr>
              <w:rPr>
                <w:rFonts w:hAnsi="ＭＳ ゴシック"/>
                <w:sz w:val="21"/>
                <w:szCs w:val="21"/>
              </w:rPr>
            </w:pPr>
          </w:p>
          <w:p w14:paraId="681D89BC" w14:textId="77777777" w:rsidR="00C7240E" w:rsidRDefault="00C7240E" w:rsidP="006E2526">
            <w:pPr>
              <w:ind w:firstLineChars="100" w:firstLine="210"/>
              <w:rPr>
                <w:rFonts w:hAnsi="ＭＳ ゴシック"/>
                <w:sz w:val="21"/>
                <w:szCs w:val="21"/>
              </w:rPr>
            </w:pPr>
            <w:r w:rsidRPr="000830D4">
              <w:rPr>
                <w:rFonts w:hAnsi="ＭＳ ゴシック" w:hint="eastAsia"/>
                <w:sz w:val="21"/>
                <w:szCs w:val="21"/>
              </w:rPr>
              <w:t>このように、試験ケースごとに記録を残すことで、後からでも「このソフトは安全に動く」と証明できる。</w:t>
            </w:r>
          </w:p>
          <w:p w14:paraId="5039D7A6" w14:textId="77777777" w:rsidR="00C7240E" w:rsidRPr="000830D4" w:rsidRDefault="00C7240E"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5612D9CA" w14:textId="77777777" w:rsidR="00C7240E" w:rsidRPr="000830D4" w:rsidRDefault="00C7240E" w:rsidP="006E2526">
            <w:pPr>
              <w:rPr>
                <w:rFonts w:hAnsi="ＭＳ ゴシック"/>
                <w:sz w:val="21"/>
                <w:szCs w:val="21"/>
              </w:rPr>
            </w:pPr>
          </w:p>
        </w:tc>
      </w:tr>
      <w:tr w:rsidR="00C7240E" w:rsidRPr="000830D4" w14:paraId="64CD60E6" w14:textId="77777777" w:rsidTr="57E6EEBA">
        <w:tc>
          <w:tcPr>
            <w:tcW w:w="1129" w:type="dxa"/>
            <w:tcBorders>
              <w:top w:val="dashed" w:sz="4" w:space="0" w:color="auto"/>
              <w:bottom w:val="dashed" w:sz="4" w:space="0" w:color="auto"/>
            </w:tcBorders>
          </w:tcPr>
          <w:p w14:paraId="46A2DD25"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710AB9E4"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438A5DC8" w14:textId="77777777" w:rsidR="00C7240E" w:rsidRPr="000830D4" w:rsidRDefault="00C7240E" w:rsidP="006E2526">
            <w:pPr>
              <w:rPr>
                <w:rFonts w:hAnsi="ＭＳ ゴシック"/>
                <w:sz w:val="21"/>
                <w:szCs w:val="21"/>
              </w:rPr>
            </w:pPr>
            <w:r w:rsidRPr="000830D4">
              <w:rPr>
                <w:rFonts w:hAnsi="ＭＳ ゴシック" w:hint="eastAsia"/>
                <w:sz w:val="21"/>
                <w:szCs w:val="21"/>
              </w:rPr>
              <w:t>（７）不具合への対応</w:t>
            </w:r>
          </w:p>
          <w:p w14:paraId="2E3CA889" w14:textId="77777777" w:rsidR="00C7240E" w:rsidRPr="000830D4" w:rsidRDefault="00C7240E" w:rsidP="006E2526">
            <w:pPr>
              <w:rPr>
                <w:rFonts w:hAnsi="ＭＳ ゴシック"/>
                <w:sz w:val="21"/>
                <w:szCs w:val="21"/>
              </w:rPr>
            </w:pPr>
            <w:r w:rsidRPr="000830D4">
              <w:rPr>
                <w:rFonts w:hAnsi="ＭＳ ゴシック" w:hint="eastAsia"/>
                <w:sz w:val="21"/>
                <w:szCs w:val="21"/>
              </w:rPr>
              <w:t>システム試験で発見された問題は、以下の手順で管理される。</w:t>
            </w:r>
          </w:p>
          <w:p w14:paraId="681A524E" w14:textId="77777777" w:rsidR="00C7240E" w:rsidRPr="000830D4" w:rsidRDefault="00C7240E" w:rsidP="006E2526">
            <w:pPr>
              <w:rPr>
                <w:rFonts w:hAnsi="ＭＳ ゴシック"/>
                <w:sz w:val="21"/>
                <w:szCs w:val="21"/>
              </w:rPr>
            </w:pPr>
          </w:p>
          <w:p w14:paraId="54D45F90" w14:textId="77777777" w:rsidR="00C7240E" w:rsidRPr="000830D4" w:rsidRDefault="00C7240E" w:rsidP="006E2526">
            <w:pPr>
              <w:pStyle w:val="a9"/>
              <w:numPr>
                <w:ilvl w:val="0"/>
                <w:numId w:val="113"/>
              </w:numPr>
              <w:rPr>
                <w:rFonts w:hAnsi="ＭＳ ゴシック"/>
                <w:sz w:val="21"/>
                <w:szCs w:val="21"/>
              </w:rPr>
            </w:pPr>
            <w:r w:rsidRPr="000830D4">
              <w:rPr>
                <w:rFonts w:hAnsi="ＭＳ ゴシック" w:hint="eastAsia"/>
                <w:sz w:val="21"/>
                <w:szCs w:val="21"/>
              </w:rPr>
              <w:t>問題の記録（バグトラッキング）</w:t>
            </w:r>
          </w:p>
          <w:p w14:paraId="7263005C" w14:textId="77777777" w:rsidR="00C7240E" w:rsidRPr="000830D4" w:rsidRDefault="00C7240E" w:rsidP="006E2526">
            <w:pPr>
              <w:pStyle w:val="a9"/>
              <w:numPr>
                <w:ilvl w:val="0"/>
                <w:numId w:val="113"/>
              </w:numPr>
              <w:rPr>
                <w:rFonts w:hAnsi="ＭＳ ゴシック"/>
                <w:sz w:val="21"/>
                <w:szCs w:val="21"/>
              </w:rPr>
            </w:pPr>
            <w:r w:rsidRPr="000830D4">
              <w:rPr>
                <w:rFonts w:hAnsi="ＭＳ ゴシック" w:hint="eastAsia"/>
                <w:sz w:val="21"/>
                <w:szCs w:val="21"/>
              </w:rPr>
              <w:t>影響評価（他機能への波及）</w:t>
            </w:r>
          </w:p>
          <w:p w14:paraId="5B11BC96" w14:textId="77777777" w:rsidR="00C7240E" w:rsidRPr="000830D4" w:rsidRDefault="00C7240E" w:rsidP="006E2526">
            <w:pPr>
              <w:pStyle w:val="a9"/>
              <w:numPr>
                <w:ilvl w:val="0"/>
                <w:numId w:val="113"/>
              </w:numPr>
              <w:rPr>
                <w:rFonts w:hAnsi="ＭＳ ゴシック"/>
                <w:sz w:val="21"/>
                <w:szCs w:val="21"/>
              </w:rPr>
            </w:pPr>
            <w:r w:rsidRPr="000830D4">
              <w:rPr>
                <w:rFonts w:hAnsi="ＭＳ ゴシック" w:hint="eastAsia"/>
                <w:sz w:val="21"/>
                <w:szCs w:val="21"/>
              </w:rPr>
              <w:t>修正内容の明確化</w:t>
            </w:r>
          </w:p>
          <w:p w14:paraId="527CA760" w14:textId="77777777" w:rsidR="00C7240E" w:rsidRPr="000830D4" w:rsidRDefault="00C7240E" w:rsidP="006E2526">
            <w:pPr>
              <w:pStyle w:val="a9"/>
              <w:numPr>
                <w:ilvl w:val="0"/>
                <w:numId w:val="113"/>
              </w:numPr>
              <w:rPr>
                <w:rFonts w:hAnsi="ＭＳ ゴシック"/>
                <w:sz w:val="21"/>
                <w:szCs w:val="21"/>
              </w:rPr>
            </w:pPr>
            <w:r w:rsidRPr="000830D4">
              <w:rPr>
                <w:rFonts w:hAnsi="ＭＳ ゴシック" w:hint="eastAsia"/>
                <w:sz w:val="21"/>
                <w:szCs w:val="21"/>
              </w:rPr>
              <w:t>該当範囲の再試験</w:t>
            </w:r>
          </w:p>
          <w:p w14:paraId="132DE266" w14:textId="77777777" w:rsidR="00C7240E" w:rsidRPr="000830D4" w:rsidRDefault="00C7240E" w:rsidP="006E2526">
            <w:pPr>
              <w:pStyle w:val="a9"/>
              <w:numPr>
                <w:ilvl w:val="0"/>
                <w:numId w:val="113"/>
              </w:numPr>
              <w:rPr>
                <w:rFonts w:hAnsi="ＭＳ ゴシック"/>
                <w:sz w:val="21"/>
                <w:szCs w:val="21"/>
              </w:rPr>
            </w:pPr>
            <w:r w:rsidRPr="000830D4">
              <w:rPr>
                <w:rFonts w:hAnsi="ＭＳ ゴシック" w:hint="eastAsia"/>
                <w:sz w:val="21"/>
                <w:szCs w:val="21"/>
              </w:rPr>
              <w:t>変更管理記録とのリンク</w:t>
            </w:r>
          </w:p>
          <w:p w14:paraId="62531255"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27F33852"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38C47BC7" w14:textId="77777777" w:rsidR="00C7240E" w:rsidRPr="000830D4" w:rsidRDefault="00C7240E" w:rsidP="006E2526">
            <w:pPr>
              <w:rPr>
                <w:rFonts w:hAnsi="ＭＳ ゴシック"/>
                <w:sz w:val="21"/>
                <w:szCs w:val="21"/>
              </w:rPr>
            </w:pPr>
          </w:p>
        </w:tc>
      </w:tr>
      <w:tr w:rsidR="00C7240E" w:rsidRPr="000830D4" w14:paraId="42999F29" w14:textId="77777777" w:rsidTr="57E6EEBA">
        <w:tc>
          <w:tcPr>
            <w:tcW w:w="1129" w:type="dxa"/>
            <w:tcBorders>
              <w:top w:val="dashed" w:sz="4" w:space="0" w:color="auto"/>
              <w:bottom w:val="single" w:sz="4" w:space="0" w:color="auto"/>
            </w:tcBorders>
          </w:tcPr>
          <w:p w14:paraId="360B4F11" w14:textId="77777777" w:rsidR="00C7240E" w:rsidRPr="000830D4" w:rsidRDefault="00C7240E" w:rsidP="006E2526">
            <w:pPr>
              <w:rPr>
                <w:rFonts w:hAnsi="ＭＳ ゴシック"/>
                <w:sz w:val="21"/>
                <w:szCs w:val="21"/>
              </w:rPr>
            </w:pPr>
          </w:p>
        </w:tc>
        <w:tc>
          <w:tcPr>
            <w:tcW w:w="1134" w:type="dxa"/>
            <w:tcBorders>
              <w:top w:val="dashed" w:sz="4" w:space="0" w:color="auto"/>
              <w:bottom w:val="single" w:sz="4" w:space="0" w:color="auto"/>
            </w:tcBorders>
          </w:tcPr>
          <w:p w14:paraId="6AE50E26" w14:textId="77777777" w:rsidR="00C7240E" w:rsidRPr="000830D4" w:rsidRDefault="00C7240E" w:rsidP="006E2526">
            <w:pPr>
              <w:rPr>
                <w:rFonts w:hAnsi="ＭＳ ゴシック"/>
                <w:sz w:val="21"/>
                <w:szCs w:val="21"/>
              </w:rPr>
            </w:pPr>
          </w:p>
        </w:tc>
        <w:tc>
          <w:tcPr>
            <w:tcW w:w="7513" w:type="dxa"/>
            <w:tcBorders>
              <w:top w:val="dashed" w:sz="4" w:space="0" w:color="auto"/>
              <w:bottom w:val="single" w:sz="4" w:space="0" w:color="auto"/>
            </w:tcBorders>
          </w:tcPr>
          <w:p w14:paraId="705CB2E0"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８</w:t>
            </w:r>
            <w:r w:rsidRPr="000830D4">
              <w:rPr>
                <w:rFonts w:hAnsi="ＭＳ ゴシック" w:hint="eastAsia"/>
                <w:sz w:val="21"/>
                <w:szCs w:val="21"/>
              </w:rPr>
              <w:t>）結論</w:t>
            </w:r>
          </w:p>
          <w:p w14:paraId="2F472AF2" w14:textId="77777777" w:rsidR="00C7240E"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5.7「ソフトウェアシステム試験」は、単なる最終チェックではなく、「このソフトウェアが患者の安全を守るために本当に信頼できるか」を最終的に判断する検証工程である。全体の要求仕様と</w:t>
            </w:r>
            <w:r>
              <w:rPr>
                <w:rFonts w:hAnsi="ＭＳ ゴシック"/>
                <w:sz w:val="21"/>
                <w:szCs w:val="21"/>
              </w:rPr>
              <w:t>リスクマネジメント</w:t>
            </w:r>
            <w:r w:rsidRPr="000830D4">
              <w:rPr>
                <w:rFonts w:hAnsi="ＭＳ ゴシック"/>
                <w:sz w:val="21"/>
                <w:szCs w:val="21"/>
              </w:rPr>
              <w:t>方針が、実際の動作として具現化されているかを確認し、そのエビデンスをもって「使用可能」と判断することが本工程の目的である。</w:t>
            </w:r>
            <w:r w:rsidRPr="000830D4">
              <w:rPr>
                <w:rFonts w:hAnsi="ＭＳ ゴシック" w:hint="eastAsia"/>
                <w:sz w:val="21"/>
                <w:szCs w:val="21"/>
              </w:rPr>
              <w:t>開発者にとってはこの試験をもって製品が完成したと思いがちであるが、実際にはここでの結果が製品の信頼性を社会に証明する最も重要な根拠となる。その意味で、システム試験は製品の「出口管理」である</w:t>
            </w:r>
            <w:r>
              <w:rPr>
                <w:rFonts w:hAnsi="ＭＳ ゴシック" w:hint="eastAsia"/>
                <w:sz w:val="21"/>
                <w:szCs w:val="21"/>
              </w:rPr>
              <w:t>。</w:t>
            </w:r>
          </w:p>
          <w:p w14:paraId="58474B39" w14:textId="77777777" w:rsidR="00C7240E" w:rsidRPr="000830D4" w:rsidRDefault="00C7240E" w:rsidP="006E2526">
            <w:pPr>
              <w:ind w:firstLineChars="100" w:firstLine="210"/>
              <w:rPr>
                <w:rFonts w:hAnsi="ＭＳ ゴシック"/>
                <w:sz w:val="21"/>
                <w:szCs w:val="21"/>
              </w:rPr>
            </w:pPr>
          </w:p>
        </w:tc>
        <w:tc>
          <w:tcPr>
            <w:tcW w:w="7655" w:type="dxa"/>
            <w:tcBorders>
              <w:top w:val="dashed" w:sz="4" w:space="0" w:color="auto"/>
              <w:bottom w:val="single" w:sz="4" w:space="0" w:color="auto"/>
            </w:tcBorders>
          </w:tcPr>
          <w:p w14:paraId="421DA438"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0631E25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5.7「ソフトウェアシステム試験」は、ソフトウェアが製品として本当に使える状態にあるかを、最終的に確認する非常に重要な工程である。どれだけ設計や実装がうまくいっていても、システム全体としてうまく動かなければ、医療機器としての信頼性は得られない。</w:t>
            </w:r>
            <w:r w:rsidRPr="000830D4">
              <w:rPr>
                <w:rFonts w:hAnsi="ＭＳ ゴシック" w:hint="eastAsia"/>
                <w:sz w:val="21"/>
                <w:szCs w:val="21"/>
              </w:rPr>
              <w:t>この試験を正しく行い、記録として残すことで、「このソフトは安全である」と胸を張って言える状態にする。それこそが、医療の現場で安心して使えるソフトウェアを生み出すための最後の関門</w:t>
            </w:r>
            <w:r>
              <w:rPr>
                <w:rFonts w:hAnsi="ＭＳ ゴシック" w:hint="eastAsia"/>
                <w:sz w:val="21"/>
                <w:szCs w:val="21"/>
              </w:rPr>
              <w:t>になる</w:t>
            </w:r>
            <w:r w:rsidRPr="000830D4">
              <w:rPr>
                <w:rFonts w:hAnsi="ＭＳ ゴシック" w:hint="eastAsia"/>
                <w:sz w:val="21"/>
                <w:szCs w:val="21"/>
              </w:rPr>
              <w:t>。</w:t>
            </w:r>
          </w:p>
        </w:tc>
        <w:tc>
          <w:tcPr>
            <w:tcW w:w="4252" w:type="dxa"/>
            <w:tcBorders>
              <w:top w:val="dashed" w:sz="4" w:space="0" w:color="auto"/>
              <w:bottom w:val="single" w:sz="4" w:space="0" w:color="auto"/>
            </w:tcBorders>
          </w:tcPr>
          <w:p w14:paraId="42C60AD0" w14:textId="77777777" w:rsidR="00C7240E" w:rsidRPr="000830D4" w:rsidRDefault="00C7240E" w:rsidP="006E2526">
            <w:pPr>
              <w:rPr>
                <w:rFonts w:hAnsi="ＭＳ ゴシック"/>
                <w:sz w:val="21"/>
                <w:szCs w:val="21"/>
              </w:rPr>
            </w:pPr>
          </w:p>
        </w:tc>
      </w:tr>
      <w:tr w:rsidR="00C7240E" w:rsidRPr="000830D4" w14:paraId="79ABD51C" w14:textId="77777777" w:rsidTr="57E6EEBA">
        <w:tc>
          <w:tcPr>
            <w:tcW w:w="1129" w:type="dxa"/>
            <w:tcBorders>
              <w:top w:val="single" w:sz="4" w:space="0" w:color="auto"/>
              <w:bottom w:val="dashed" w:sz="4" w:space="0" w:color="auto"/>
            </w:tcBorders>
          </w:tcPr>
          <w:p w14:paraId="1A7BBA51" w14:textId="77777777" w:rsidR="00C7240E" w:rsidRPr="000830D4" w:rsidRDefault="00C7240E" w:rsidP="006E2526">
            <w:pPr>
              <w:rPr>
                <w:rFonts w:hAnsi="ＭＳ ゴシック"/>
                <w:sz w:val="21"/>
                <w:szCs w:val="21"/>
              </w:rPr>
            </w:pPr>
          </w:p>
        </w:tc>
        <w:tc>
          <w:tcPr>
            <w:tcW w:w="1134" w:type="dxa"/>
            <w:tcBorders>
              <w:top w:val="single" w:sz="4" w:space="0" w:color="auto"/>
              <w:bottom w:val="dashed" w:sz="4" w:space="0" w:color="auto"/>
            </w:tcBorders>
          </w:tcPr>
          <w:p w14:paraId="17A787C6" w14:textId="77777777" w:rsidR="00C7240E" w:rsidRPr="000830D4" w:rsidRDefault="00C7240E" w:rsidP="006E2526">
            <w:pPr>
              <w:rPr>
                <w:rFonts w:hAnsi="ＭＳ ゴシック"/>
                <w:sz w:val="21"/>
                <w:szCs w:val="21"/>
              </w:rPr>
            </w:pPr>
            <w:r w:rsidRPr="000830D4">
              <w:rPr>
                <w:rFonts w:hAnsi="ＭＳ ゴシック"/>
                <w:sz w:val="21"/>
                <w:szCs w:val="21"/>
              </w:rPr>
              <w:t>5.8 システムレベルで使用するためのソフトウェアリリース</w:t>
            </w:r>
          </w:p>
        </w:tc>
        <w:tc>
          <w:tcPr>
            <w:tcW w:w="7513" w:type="dxa"/>
            <w:tcBorders>
              <w:top w:val="single" w:sz="4" w:space="0" w:color="auto"/>
              <w:bottom w:val="dashed" w:sz="4" w:space="0" w:color="auto"/>
            </w:tcBorders>
          </w:tcPr>
          <w:p w14:paraId="11108250"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4163E03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5.8「システムレベルで使用するためのソフトウェアリリース」は、ソフトウェアを開発完了後に実際の医療機器へ組み込み、使用可能な状態としてリリースする際の最終確認と承認に関する工程である。</w:t>
            </w:r>
            <w:r w:rsidRPr="000830D4">
              <w:rPr>
                <w:rFonts w:hAnsi="ＭＳ ゴシック" w:hint="eastAsia"/>
                <w:sz w:val="21"/>
                <w:szCs w:val="21"/>
              </w:rPr>
              <w:t>ここでいう「リリース」とは、ソフトウェアが必要なテスト・レビュー・文書化・</w:t>
            </w:r>
            <w:r>
              <w:rPr>
                <w:rFonts w:hAnsi="ＭＳ ゴシック" w:hint="eastAsia"/>
                <w:sz w:val="21"/>
                <w:szCs w:val="21"/>
              </w:rPr>
              <w:t>リスクマネジメント</w:t>
            </w:r>
            <w:r w:rsidRPr="000830D4">
              <w:rPr>
                <w:rFonts w:hAnsi="ＭＳ ゴシック" w:hint="eastAsia"/>
                <w:sz w:val="21"/>
                <w:szCs w:val="21"/>
              </w:rPr>
              <w:t>をすべて完了し、規格や社内手順に基づく最終判断を経て「使用してよい」と判断された状態を指す。単にソフトウェアのファイルを出力することではなく、製品として「責任をもって提供する段階」へ移行する極めて重要なステップである。</w:t>
            </w:r>
          </w:p>
          <w:p w14:paraId="2F9CD3A7" w14:textId="77777777" w:rsidR="00C7240E" w:rsidRPr="000830D4" w:rsidRDefault="00C7240E" w:rsidP="006E2526">
            <w:pPr>
              <w:rPr>
                <w:rFonts w:hAnsi="ＭＳ ゴシック"/>
                <w:sz w:val="21"/>
                <w:szCs w:val="21"/>
              </w:rPr>
            </w:pPr>
          </w:p>
        </w:tc>
        <w:tc>
          <w:tcPr>
            <w:tcW w:w="7655" w:type="dxa"/>
            <w:tcBorders>
              <w:top w:val="single" w:sz="4" w:space="0" w:color="auto"/>
              <w:bottom w:val="dashed" w:sz="4" w:space="0" w:color="auto"/>
            </w:tcBorders>
          </w:tcPr>
          <w:p w14:paraId="2E708051"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2CF7645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5.8「システムレベルで使用するためのソフトウェアリリース」は、ソフトウェアの開発・試験がすべて終わったあとに、「このソフトは医療機器の一部として安全に使える」と判断して、正式にリリース（出荷）するための最終準備をする工程である。</w:t>
            </w:r>
            <w:r w:rsidRPr="000830D4">
              <w:rPr>
                <w:rFonts w:hAnsi="ＭＳ ゴシック" w:hint="eastAsia"/>
                <w:sz w:val="21"/>
                <w:szCs w:val="21"/>
              </w:rPr>
              <w:t>ここまでで作ってきたソフトがどれだけうまく動いていても、最後に「問題ない」ときちんと確認されなければ、製品としては使ってはいけない。だからこのリリース工程では、「間違いがないか」「必要な書類はそろっているか」「安全な状態で保管・管理されているか」といったチェックが求められる。いわば「卒業式の前の最終チェック」や、「製品として世の中に出す前の品質確認」である。</w:t>
            </w:r>
          </w:p>
          <w:p w14:paraId="29D03671" w14:textId="77777777" w:rsidR="00C7240E" w:rsidRPr="000830D4" w:rsidRDefault="00C7240E" w:rsidP="006E2526">
            <w:pPr>
              <w:rPr>
                <w:rFonts w:hAnsi="ＭＳ ゴシック"/>
                <w:sz w:val="21"/>
                <w:szCs w:val="21"/>
              </w:rPr>
            </w:pPr>
          </w:p>
        </w:tc>
        <w:tc>
          <w:tcPr>
            <w:tcW w:w="4252" w:type="dxa"/>
            <w:tcBorders>
              <w:top w:val="single" w:sz="4" w:space="0" w:color="auto"/>
              <w:bottom w:val="dashed" w:sz="4" w:space="0" w:color="auto"/>
            </w:tcBorders>
          </w:tcPr>
          <w:p w14:paraId="33C55DAD" w14:textId="77777777" w:rsidR="00C7240E" w:rsidRDefault="00C7240E" w:rsidP="006E2526">
            <w:pPr>
              <w:pStyle w:val="a9"/>
              <w:numPr>
                <w:ilvl w:val="0"/>
                <w:numId w:val="370"/>
              </w:numPr>
              <w:rPr>
                <w:rFonts w:hAnsi="ＭＳ ゴシック"/>
                <w:sz w:val="21"/>
                <w:szCs w:val="21"/>
              </w:rPr>
            </w:pPr>
            <w:r>
              <w:rPr>
                <w:rFonts w:hAnsi="ＭＳ ゴシック" w:hint="eastAsia"/>
                <w:sz w:val="21"/>
                <w:szCs w:val="21"/>
              </w:rPr>
              <w:t>GB（※）：P143-P147</w:t>
            </w:r>
          </w:p>
          <w:p w14:paraId="35A77A68" w14:textId="77777777" w:rsidR="00C7240E" w:rsidRDefault="00C7240E" w:rsidP="006E2526">
            <w:pPr>
              <w:rPr>
                <w:rFonts w:hAnsi="ＭＳ ゴシック"/>
                <w:sz w:val="21"/>
                <w:szCs w:val="21"/>
              </w:rPr>
            </w:pPr>
          </w:p>
          <w:p w14:paraId="750FC956"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52CB7A38" w14:textId="77777777" w:rsidTr="57E6EEBA">
        <w:tc>
          <w:tcPr>
            <w:tcW w:w="1129" w:type="dxa"/>
            <w:tcBorders>
              <w:top w:val="dashed" w:sz="4" w:space="0" w:color="auto"/>
              <w:bottom w:val="dashed" w:sz="4" w:space="0" w:color="auto"/>
            </w:tcBorders>
          </w:tcPr>
          <w:p w14:paraId="501B9087"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4C846089"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0D784B47" w14:textId="77777777" w:rsidR="00C7240E" w:rsidRPr="000830D4" w:rsidRDefault="00C7240E" w:rsidP="006E2526">
            <w:pPr>
              <w:rPr>
                <w:rFonts w:hAnsi="ＭＳ ゴシック"/>
                <w:sz w:val="21"/>
                <w:szCs w:val="21"/>
              </w:rPr>
            </w:pPr>
            <w:r w:rsidRPr="000830D4">
              <w:rPr>
                <w:rFonts w:hAnsi="ＭＳ ゴシック" w:hint="eastAsia"/>
                <w:sz w:val="21"/>
                <w:szCs w:val="21"/>
              </w:rPr>
              <w:t>（２）リリースの位置づけと意義</w:t>
            </w:r>
          </w:p>
          <w:p w14:paraId="5AEC9EA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ソフトウェア開発プロセスの流れのなかで、リリースは以下のような「出口」にあたる。</w:t>
            </w:r>
          </w:p>
          <w:p w14:paraId="428F9841" w14:textId="77777777" w:rsidR="00C7240E" w:rsidRPr="000830D4" w:rsidRDefault="00C7240E" w:rsidP="006E2526">
            <w:pPr>
              <w:rPr>
                <w:rFonts w:hAnsi="ＭＳ ゴシック"/>
                <w:sz w:val="21"/>
                <w:szCs w:val="21"/>
              </w:rPr>
            </w:pPr>
          </w:p>
          <w:p w14:paraId="19D0CDCE" w14:textId="77777777" w:rsidR="00C7240E" w:rsidRPr="000830D4" w:rsidRDefault="00C7240E" w:rsidP="006E2526">
            <w:pPr>
              <w:pStyle w:val="a9"/>
              <w:numPr>
                <w:ilvl w:val="0"/>
                <w:numId w:val="116"/>
              </w:numPr>
              <w:rPr>
                <w:rFonts w:hAnsi="ＭＳ ゴシック"/>
                <w:sz w:val="21"/>
                <w:szCs w:val="21"/>
              </w:rPr>
            </w:pPr>
            <w:r w:rsidRPr="000830D4">
              <w:rPr>
                <w:rFonts w:hAnsi="ＭＳ ゴシック"/>
                <w:sz w:val="21"/>
                <w:szCs w:val="21"/>
              </w:rPr>
              <w:t>要求分析（5.2）～実装（5.5）で設計・構築されたソフトウェアを</w:t>
            </w:r>
          </w:p>
          <w:p w14:paraId="7A7429A8" w14:textId="77777777" w:rsidR="00C7240E" w:rsidRPr="000830D4" w:rsidRDefault="00C7240E" w:rsidP="006E2526">
            <w:pPr>
              <w:pStyle w:val="a9"/>
              <w:numPr>
                <w:ilvl w:val="0"/>
                <w:numId w:val="116"/>
              </w:numPr>
              <w:rPr>
                <w:rFonts w:hAnsi="ＭＳ ゴシック"/>
                <w:sz w:val="21"/>
                <w:szCs w:val="21"/>
              </w:rPr>
            </w:pPr>
            <w:r w:rsidRPr="000830D4">
              <w:rPr>
                <w:rFonts w:hAnsi="ＭＳ ゴシック"/>
                <w:sz w:val="21"/>
                <w:szCs w:val="21"/>
              </w:rPr>
              <w:t>結合試験（5.6）、システム試験（5.7）で検証し、</w:t>
            </w:r>
          </w:p>
          <w:p w14:paraId="556EF95B" w14:textId="77777777" w:rsidR="00C7240E" w:rsidRPr="000830D4" w:rsidRDefault="00C7240E" w:rsidP="006E2526">
            <w:pPr>
              <w:pStyle w:val="a9"/>
              <w:numPr>
                <w:ilvl w:val="0"/>
                <w:numId w:val="116"/>
              </w:numPr>
              <w:rPr>
                <w:rFonts w:hAnsi="ＭＳ ゴシック"/>
                <w:sz w:val="21"/>
                <w:szCs w:val="21"/>
              </w:rPr>
            </w:pPr>
            <w:r w:rsidRPr="000830D4">
              <w:rPr>
                <w:rFonts w:hAnsi="ＭＳ ゴシック" w:hint="eastAsia"/>
                <w:sz w:val="21"/>
                <w:szCs w:val="21"/>
              </w:rPr>
              <w:t>すべての要件が満たされたことを確認したうえで</w:t>
            </w:r>
          </w:p>
          <w:p w14:paraId="1D61047B" w14:textId="77777777" w:rsidR="00C7240E" w:rsidRPr="000830D4" w:rsidRDefault="00C7240E" w:rsidP="006E2526">
            <w:pPr>
              <w:pStyle w:val="a9"/>
              <w:numPr>
                <w:ilvl w:val="0"/>
                <w:numId w:val="116"/>
              </w:numPr>
              <w:rPr>
                <w:rFonts w:hAnsi="ＭＳ ゴシック"/>
                <w:sz w:val="21"/>
                <w:szCs w:val="21"/>
              </w:rPr>
            </w:pPr>
            <w:r w:rsidRPr="000830D4">
              <w:rPr>
                <w:rFonts w:hAnsi="ＭＳ ゴシック" w:hint="eastAsia"/>
                <w:sz w:val="21"/>
                <w:szCs w:val="21"/>
              </w:rPr>
              <w:t>「正式な医療機器の一部として市場に供給できる」と判断する工程</w:t>
            </w:r>
          </w:p>
          <w:p w14:paraId="2DF5B628" w14:textId="77777777" w:rsidR="00C7240E" w:rsidRPr="000830D4" w:rsidRDefault="00C7240E" w:rsidP="006E2526">
            <w:pPr>
              <w:rPr>
                <w:rFonts w:hAnsi="ＭＳ ゴシック"/>
                <w:sz w:val="21"/>
                <w:szCs w:val="21"/>
              </w:rPr>
            </w:pPr>
          </w:p>
          <w:p w14:paraId="4659DD5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この判断を誤れば、安全でないソフトウェアが製品に組み込まれ、患者に重大な危害を及ぼす可能性がある。そのため、</w:t>
            </w:r>
            <w:r w:rsidRPr="000830D4">
              <w:rPr>
                <w:rFonts w:hAnsi="ＭＳ ゴシック"/>
                <w:sz w:val="21"/>
                <w:szCs w:val="21"/>
              </w:rPr>
              <w:t>IEC 62304では、文書に基づく客観的証拠をもとに、正式に承認された手順でリリースを行うことを求めている。</w:t>
            </w:r>
          </w:p>
          <w:p w14:paraId="008D5762"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95DF8F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ソフトウェアリリースとは？</w:t>
            </w:r>
          </w:p>
          <w:p w14:paraId="35259FBC"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「リリース」とは、ソフトウェアを正式な製品として、実際の医療機器に組み込んで使えるようにすることを意味する。もうこれ以上の修正は加えない完</w:t>
            </w:r>
            <w:r w:rsidRPr="000830D4">
              <w:rPr>
                <w:rFonts w:hAnsi="ＭＳ ゴシック" w:hint="eastAsia"/>
                <w:sz w:val="21"/>
                <w:szCs w:val="21"/>
              </w:rPr>
              <w:lastRenderedPageBreak/>
              <w:t>成状態であり、以下のような準備が必要である。</w:t>
            </w:r>
          </w:p>
          <w:p w14:paraId="7F6DB979" w14:textId="77777777" w:rsidR="00C7240E" w:rsidRPr="000830D4" w:rsidRDefault="00C7240E" w:rsidP="006E2526">
            <w:pPr>
              <w:rPr>
                <w:rFonts w:hAnsi="ＭＳ ゴシック"/>
                <w:sz w:val="21"/>
                <w:szCs w:val="21"/>
              </w:rPr>
            </w:pPr>
          </w:p>
          <w:p w14:paraId="2F71506B" w14:textId="77777777" w:rsidR="00C7240E" w:rsidRPr="000830D4" w:rsidRDefault="00C7240E" w:rsidP="006E2526">
            <w:pPr>
              <w:pStyle w:val="a9"/>
              <w:numPr>
                <w:ilvl w:val="0"/>
                <w:numId w:val="122"/>
              </w:numPr>
              <w:rPr>
                <w:rFonts w:hAnsi="ＭＳ ゴシック"/>
                <w:sz w:val="21"/>
                <w:szCs w:val="21"/>
              </w:rPr>
            </w:pPr>
            <w:r w:rsidRPr="000830D4">
              <w:rPr>
                <w:rFonts w:hAnsi="ＭＳ ゴシック" w:hint="eastAsia"/>
                <w:sz w:val="21"/>
                <w:szCs w:val="21"/>
              </w:rPr>
              <w:t>ソフトウェアが正しく完成していることの証明（試験合格、文書完了）</w:t>
            </w:r>
          </w:p>
          <w:p w14:paraId="2926DD48" w14:textId="77777777" w:rsidR="00C7240E" w:rsidRPr="000830D4" w:rsidRDefault="00C7240E" w:rsidP="006E2526">
            <w:pPr>
              <w:pStyle w:val="a9"/>
              <w:numPr>
                <w:ilvl w:val="0"/>
                <w:numId w:val="122"/>
              </w:numPr>
              <w:rPr>
                <w:rFonts w:hAnsi="ＭＳ ゴシック"/>
                <w:sz w:val="21"/>
                <w:szCs w:val="21"/>
              </w:rPr>
            </w:pPr>
            <w:r w:rsidRPr="000830D4">
              <w:rPr>
                <w:rFonts w:hAnsi="ＭＳ ゴシック" w:hint="eastAsia"/>
                <w:sz w:val="21"/>
                <w:szCs w:val="21"/>
              </w:rPr>
              <w:t>ソフトのバージョンをはっきりさせる（例</w:t>
            </w:r>
            <w:r>
              <w:rPr>
                <w:rFonts w:hAnsi="ＭＳ ゴシック" w:hint="eastAsia"/>
                <w:sz w:val="21"/>
                <w:szCs w:val="21"/>
              </w:rPr>
              <w:t>：</w:t>
            </w:r>
            <w:r w:rsidRPr="000830D4">
              <w:rPr>
                <w:rFonts w:hAnsi="ＭＳ ゴシック"/>
                <w:sz w:val="21"/>
                <w:szCs w:val="21"/>
              </w:rPr>
              <w:t>Ver. 1.0.3）</w:t>
            </w:r>
          </w:p>
          <w:p w14:paraId="5303E6C6" w14:textId="77777777" w:rsidR="00C7240E" w:rsidRPr="000830D4" w:rsidRDefault="00C7240E" w:rsidP="006E2526">
            <w:pPr>
              <w:pStyle w:val="a9"/>
              <w:numPr>
                <w:ilvl w:val="0"/>
                <w:numId w:val="122"/>
              </w:numPr>
              <w:rPr>
                <w:rFonts w:hAnsi="ＭＳ ゴシック"/>
                <w:sz w:val="21"/>
                <w:szCs w:val="21"/>
              </w:rPr>
            </w:pPr>
            <w:r w:rsidRPr="000830D4">
              <w:rPr>
                <w:rFonts w:hAnsi="ＭＳ ゴシック" w:hint="eastAsia"/>
                <w:sz w:val="21"/>
                <w:szCs w:val="21"/>
              </w:rPr>
              <w:t>リリースされたものが保存・配布できるようになっている</w:t>
            </w:r>
          </w:p>
          <w:p w14:paraId="57B92F0B" w14:textId="77777777" w:rsidR="00C7240E" w:rsidRPr="000830D4" w:rsidRDefault="00C7240E" w:rsidP="006E2526">
            <w:pPr>
              <w:pStyle w:val="a9"/>
              <w:numPr>
                <w:ilvl w:val="0"/>
                <w:numId w:val="122"/>
              </w:numPr>
              <w:rPr>
                <w:rFonts w:hAnsi="ＭＳ ゴシック"/>
                <w:sz w:val="21"/>
                <w:szCs w:val="21"/>
              </w:rPr>
            </w:pPr>
            <w:r w:rsidRPr="000830D4">
              <w:rPr>
                <w:rFonts w:hAnsi="ＭＳ ゴシック" w:hint="eastAsia"/>
                <w:sz w:val="21"/>
                <w:szCs w:val="21"/>
              </w:rPr>
              <w:t>今後の保守や修正のときに参照できるように、記録が整っている</w:t>
            </w:r>
          </w:p>
          <w:p w14:paraId="764E8F29" w14:textId="77777777" w:rsidR="00C7240E" w:rsidRPr="000830D4" w:rsidRDefault="00C7240E" w:rsidP="006E2526">
            <w:pPr>
              <w:rPr>
                <w:rFonts w:hAnsi="ＭＳ ゴシック"/>
                <w:sz w:val="21"/>
                <w:szCs w:val="21"/>
              </w:rPr>
            </w:pPr>
          </w:p>
          <w:p w14:paraId="3ED713C0" w14:textId="2C3DD5CB"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これらが整って初めて、「このソフトはシステムの一部として安心して使える」と判断できる。</w:t>
            </w:r>
          </w:p>
          <w:p w14:paraId="5C1D9054"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7536CFB6" w14:textId="77777777" w:rsidR="00C7240E" w:rsidRPr="000830D4" w:rsidRDefault="00C7240E" w:rsidP="006E2526">
            <w:pPr>
              <w:rPr>
                <w:rFonts w:hAnsi="ＭＳ ゴシック"/>
                <w:sz w:val="21"/>
                <w:szCs w:val="21"/>
              </w:rPr>
            </w:pPr>
          </w:p>
        </w:tc>
      </w:tr>
      <w:tr w:rsidR="00C7240E" w:rsidRPr="000830D4" w14:paraId="74F9D662" w14:textId="77777777" w:rsidTr="57E6EEBA">
        <w:tc>
          <w:tcPr>
            <w:tcW w:w="1129" w:type="dxa"/>
            <w:tcBorders>
              <w:top w:val="dashed" w:sz="4" w:space="0" w:color="auto"/>
              <w:bottom w:val="dashed" w:sz="4" w:space="0" w:color="auto"/>
            </w:tcBorders>
          </w:tcPr>
          <w:p w14:paraId="631C8EFB"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59A62ED0"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75ED686" w14:textId="77777777" w:rsidR="00C7240E" w:rsidRPr="000830D4" w:rsidRDefault="00C7240E" w:rsidP="006E2526">
            <w:pPr>
              <w:rPr>
                <w:rFonts w:hAnsi="ＭＳ ゴシック"/>
                <w:sz w:val="21"/>
                <w:szCs w:val="21"/>
              </w:rPr>
            </w:pPr>
            <w:r w:rsidRPr="000830D4">
              <w:rPr>
                <w:rFonts w:hAnsi="ＭＳ ゴシック" w:hint="eastAsia"/>
                <w:sz w:val="21"/>
                <w:szCs w:val="21"/>
              </w:rPr>
              <w:t>（３）リリースのために必要な条件</w:t>
            </w:r>
          </w:p>
          <w:p w14:paraId="6C58C145"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62304は、リリースを行うためには以下のような項目がすべて満たされていることを求めている。</w:t>
            </w:r>
          </w:p>
          <w:p w14:paraId="23FB782B" w14:textId="77777777" w:rsidR="00C7240E" w:rsidRPr="000830D4" w:rsidRDefault="00C7240E" w:rsidP="006E2526">
            <w:pPr>
              <w:rPr>
                <w:rFonts w:hAnsi="ＭＳ ゴシック"/>
                <w:sz w:val="21"/>
                <w:szCs w:val="21"/>
              </w:rPr>
            </w:pPr>
          </w:p>
          <w:p w14:paraId="013DC618" w14:textId="77777777" w:rsidR="00C7240E" w:rsidRPr="000830D4" w:rsidRDefault="00C7240E" w:rsidP="006E2526">
            <w:pPr>
              <w:pStyle w:val="a9"/>
              <w:numPr>
                <w:ilvl w:val="0"/>
                <w:numId w:val="117"/>
              </w:numPr>
              <w:rPr>
                <w:rFonts w:hAnsi="ＭＳ ゴシック"/>
                <w:sz w:val="21"/>
                <w:szCs w:val="21"/>
              </w:rPr>
            </w:pPr>
            <w:r w:rsidRPr="000830D4">
              <w:rPr>
                <w:rFonts w:hAnsi="ＭＳ ゴシック"/>
                <w:sz w:val="21"/>
                <w:szCs w:val="21"/>
              </w:rPr>
              <w:t>必要なソフトウェア開発活動が完了していること</w:t>
            </w:r>
          </w:p>
          <w:p w14:paraId="39E52A3C"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すべての要求仕様が実装されている</w:t>
            </w:r>
          </w:p>
          <w:p w14:paraId="27921D63"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設計レビュー・テスト・問題処理が完了している</w:t>
            </w:r>
          </w:p>
          <w:p w14:paraId="2B7E18E3"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保留中の重大な不具合が存在しないこと</w:t>
            </w:r>
          </w:p>
          <w:p w14:paraId="1F8D7F9A" w14:textId="77777777" w:rsidR="00C7240E" w:rsidRPr="000830D4" w:rsidRDefault="00C7240E" w:rsidP="006E2526">
            <w:pPr>
              <w:rPr>
                <w:rFonts w:hAnsi="ＭＳ ゴシック"/>
                <w:sz w:val="21"/>
                <w:szCs w:val="21"/>
              </w:rPr>
            </w:pPr>
          </w:p>
          <w:p w14:paraId="12650732" w14:textId="77777777" w:rsidR="00C7240E" w:rsidRPr="000830D4" w:rsidRDefault="00C7240E" w:rsidP="006E2526">
            <w:pPr>
              <w:pStyle w:val="a9"/>
              <w:numPr>
                <w:ilvl w:val="0"/>
                <w:numId w:val="117"/>
              </w:numPr>
              <w:rPr>
                <w:rFonts w:hAnsi="ＭＳ ゴシック"/>
                <w:sz w:val="21"/>
                <w:szCs w:val="21"/>
              </w:rPr>
            </w:pPr>
            <w:r w:rsidRPr="000830D4">
              <w:rPr>
                <w:rFonts w:hAnsi="ＭＳ ゴシック"/>
                <w:sz w:val="21"/>
                <w:szCs w:val="21"/>
              </w:rPr>
              <w:t>検証</w:t>
            </w:r>
            <w:r>
              <w:rPr>
                <w:rFonts w:hAnsi="ＭＳ ゴシック" w:hint="eastAsia"/>
                <w:sz w:val="21"/>
                <w:szCs w:val="21"/>
              </w:rPr>
              <w:t>（Validation）</w:t>
            </w:r>
            <w:r w:rsidRPr="000830D4">
              <w:rPr>
                <w:rFonts w:hAnsi="ＭＳ ゴシック"/>
                <w:sz w:val="21"/>
                <w:szCs w:val="21"/>
              </w:rPr>
              <w:t>・妥当性確認</w:t>
            </w:r>
            <w:r>
              <w:rPr>
                <w:rFonts w:hAnsi="ＭＳ ゴシック" w:hint="eastAsia"/>
                <w:sz w:val="21"/>
                <w:szCs w:val="21"/>
              </w:rPr>
              <w:t>（Verification）</w:t>
            </w:r>
            <w:r w:rsidRPr="000830D4">
              <w:rPr>
                <w:rFonts w:hAnsi="ＭＳ ゴシック"/>
                <w:sz w:val="21"/>
                <w:szCs w:val="21"/>
              </w:rPr>
              <w:t>が完了していること</w:t>
            </w:r>
          </w:p>
          <w:p w14:paraId="48D1D13F"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結合試験、システム試験において、すべてのテストが合格していること</w:t>
            </w:r>
          </w:p>
          <w:p w14:paraId="34552DB0"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リスクコントロール手段が実際に有効であることが確認されていること</w:t>
            </w:r>
          </w:p>
          <w:p w14:paraId="42C67D92" w14:textId="77777777" w:rsidR="00C7240E" w:rsidRPr="000830D4" w:rsidRDefault="00C7240E" w:rsidP="006E2526">
            <w:pPr>
              <w:rPr>
                <w:rFonts w:hAnsi="ＭＳ ゴシック"/>
                <w:sz w:val="21"/>
                <w:szCs w:val="21"/>
              </w:rPr>
            </w:pPr>
          </w:p>
          <w:p w14:paraId="53CC3290" w14:textId="77777777" w:rsidR="00C7240E" w:rsidRPr="000830D4" w:rsidRDefault="00C7240E" w:rsidP="006E2526">
            <w:pPr>
              <w:pStyle w:val="a9"/>
              <w:numPr>
                <w:ilvl w:val="0"/>
                <w:numId w:val="117"/>
              </w:numPr>
              <w:rPr>
                <w:rFonts w:hAnsi="ＭＳ ゴシック"/>
                <w:sz w:val="21"/>
                <w:szCs w:val="21"/>
              </w:rPr>
            </w:pPr>
            <w:r w:rsidRPr="000830D4">
              <w:rPr>
                <w:rFonts w:hAnsi="ＭＳ ゴシック"/>
                <w:sz w:val="21"/>
                <w:szCs w:val="21"/>
              </w:rPr>
              <w:t>成果物が整備・文書化されていること</w:t>
            </w:r>
          </w:p>
          <w:p w14:paraId="5BBCA710"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要求仕様書、設計書、テスト仕様書、リスクマネジメントファイル</w:t>
            </w:r>
          </w:p>
          <w:p w14:paraId="6F61E81A"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ソースコード、バージョン管理情報、ユーザーマニュアル</w:t>
            </w:r>
          </w:p>
          <w:p w14:paraId="1A121EBD"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使用上の注意、制限事項、安全警告文</w:t>
            </w:r>
          </w:p>
          <w:p w14:paraId="443204B6" w14:textId="77777777" w:rsidR="00C7240E" w:rsidRPr="000830D4" w:rsidRDefault="00C7240E" w:rsidP="006E2526">
            <w:pPr>
              <w:rPr>
                <w:rFonts w:hAnsi="ＭＳ ゴシック"/>
                <w:sz w:val="21"/>
                <w:szCs w:val="21"/>
              </w:rPr>
            </w:pPr>
          </w:p>
          <w:p w14:paraId="4DEBA1F8" w14:textId="77777777" w:rsidR="00C7240E" w:rsidRPr="000830D4" w:rsidRDefault="00C7240E" w:rsidP="006E2526">
            <w:pPr>
              <w:pStyle w:val="a9"/>
              <w:numPr>
                <w:ilvl w:val="0"/>
                <w:numId w:val="117"/>
              </w:numPr>
              <w:rPr>
                <w:rFonts w:hAnsi="ＭＳ ゴシック"/>
                <w:sz w:val="21"/>
                <w:szCs w:val="21"/>
              </w:rPr>
            </w:pPr>
            <w:r w:rsidRPr="000830D4">
              <w:rPr>
                <w:rFonts w:hAnsi="ＭＳ ゴシック"/>
                <w:sz w:val="21"/>
                <w:szCs w:val="21"/>
              </w:rPr>
              <w:t>バージョン識別と構成管理が明確になっていること</w:t>
            </w:r>
          </w:p>
          <w:p w14:paraId="63B1777D"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ソフトウェアが一意に識別できるバージョン番号を持っている</w:t>
            </w:r>
          </w:p>
          <w:p w14:paraId="2A41F2CB"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どのソースコード、どのテスト結果がどのリリースに対応しているかが明確</w:t>
            </w:r>
          </w:p>
          <w:p w14:paraId="3F0C1D4E" w14:textId="77777777" w:rsidR="00C7240E" w:rsidRPr="000830D4" w:rsidRDefault="00C7240E" w:rsidP="006E2526">
            <w:pPr>
              <w:pStyle w:val="a9"/>
              <w:numPr>
                <w:ilvl w:val="0"/>
                <w:numId w:val="118"/>
              </w:numPr>
              <w:rPr>
                <w:rFonts w:hAnsi="ＭＳ ゴシック"/>
                <w:sz w:val="21"/>
                <w:szCs w:val="21"/>
              </w:rPr>
            </w:pPr>
            <w:r w:rsidRPr="000830D4">
              <w:rPr>
                <w:rFonts w:hAnsi="ＭＳ ゴシック" w:hint="eastAsia"/>
                <w:sz w:val="21"/>
                <w:szCs w:val="21"/>
              </w:rPr>
              <w:t>外部ライブラリや依存コンポーネントのバージョンも記録されている</w:t>
            </w:r>
          </w:p>
          <w:p w14:paraId="4ECCFEB8" w14:textId="77777777" w:rsidR="00C7240E" w:rsidRDefault="00C7240E" w:rsidP="006E2526">
            <w:pPr>
              <w:rPr>
                <w:rFonts w:hAnsi="ＭＳ ゴシック"/>
                <w:sz w:val="21"/>
                <w:szCs w:val="21"/>
              </w:rPr>
            </w:pPr>
          </w:p>
          <w:p w14:paraId="2954BA5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これらすべての文書がレビューされ、承認を受けていなければならない。</w:t>
            </w:r>
          </w:p>
          <w:p w14:paraId="327CE80E"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7CDF3C1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IEC 62304で求められること</w:t>
            </w:r>
          </w:p>
          <w:p w14:paraId="1B1265B4"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62304では、ソフトウェアリリースにあたって、以下のことが求められている。</w:t>
            </w:r>
          </w:p>
          <w:p w14:paraId="2BD4685C" w14:textId="77777777" w:rsidR="00C7240E" w:rsidRPr="000830D4" w:rsidRDefault="00C7240E" w:rsidP="006E2526">
            <w:pPr>
              <w:rPr>
                <w:rFonts w:hAnsi="ＭＳ ゴシック"/>
                <w:sz w:val="21"/>
                <w:szCs w:val="21"/>
              </w:rPr>
            </w:pPr>
          </w:p>
          <w:p w14:paraId="0EB44D38" w14:textId="77777777" w:rsidR="00C7240E" w:rsidRPr="000830D4" w:rsidRDefault="00C7240E" w:rsidP="006E2526">
            <w:pPr>
              <w:pStyle w:val="a9"/>
              <w:numPr>
                <w:ilvl w:val="0"/>
                <w:numId w:val="123"/>
              </w:numPr>
              <w:rPr>
                <w:rFonts w:hAnsi="ＭＳ ゴシック"/>
                <w:sz w:val="21"/>
                <w:szCs w:val="21"/>
              </w:rPr>
            </w:pPr>
            <w:r w:rsidRPr="000830D4">
              <w:rPr>
                <w:rFonts w:hAnsi="ＭＳ ゴシック"/>
                <w:sz w:val="21"/>
                <w:szCs w:val="21"/>
              </w:rPr>
              <w:t>リリースの手順を文書で定める</w:t>
            </w:r>
          </w:p>
          <w:p w14:paraId="36030ED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をリリースする際には、「どのような手順で、誰が確認し、どのように記録するか」といった手続きが決められていなければならない。これにより、担当者によって対応が変わるといったムラを防ぐ。</w:t>
            </w:r>
          </w:p>
          <w:p w14:paraId="2E5E5D53" w14:textId="77777777" w:rsidR="00C7240E" w:rsidRPr="000830D4" w:rsidRDefault="00C7240E" w:rsidP="006E2526">
            <w:pPr>
              <w:rPr>
                <w:rFonts w:hAnsi="ＭＳ ゴシック"/>
                <w:sz w:val="21"/>
                <w:szCs w:val="21"/>
              </w:rPr>
            </w:pPr>
          </w:p>
          <w:p w14:paraId="752F0A99" w14:textId="77777777" w:rsidR="00C7240E" w:rsidRPr="000830D4" w:rsidRDefault="00C7240E" w:rsidP="006E2526">
            <w:pPr>
              <w:pStyle w:val="a9"/>
              <w:numPr>
                <w:ilvl w:val="0"/>
                <w:numId w:val="123"/>
              </w:numPr>
              <w:rPr>
                <w:rFonts w:hAnsi="ＭＳ ゴシック"/>
                <w:sz w:val="21"/>
                <w:szCs w:val="21"/>
              </w:rPr>
            </w:pPr>
            <w:r w:rsidRPr="000830D4">
              <w:rPr>
                <w:rFonts w:hAnsi="ＭＳ ゴシック"/>
                <w:sz w:val="21"/>
                <w:szCs w:val="21"/>
              </w:rPr>
              <w:t>完成状態のソフトを識別できるようにする</w:t>
            </w:r>
          </w:p>
          <w:p w14:paraId="28B67A6E" w14:textId="77777777" w:rsidR="00C7240E" w:rsidRPr="000830D4" w:rsidRDefault="00C7240E" w:rsidP="006E2526">
            <w:pPr>
              <w:ind w:firstLineChars="100" w:firstLine="210"/>
              <w:rPr>
                <w:rFonts w:hAnsi="ＭＳ ゴシック"/>
                <w:sz w:val="21"/>
                <w:szCs w:val="21"/>
              </w:rPr>
            </w:pPr>
            <w:r>
              <w:rPr>
                <w:rFonts w:hAnsi="ＭＳ ゴシック" w:hint="eastAsia"/>
                <w:sz w:val="21"/>
                <w:szCs w:val="21"/>
              </w:rPr>
              <w:t>例えば、</w:t>
            </w:r>
          </w:p>
          <w:p w14:paraId="7B83A8B2" w14:textId="77777777" w:rsidR="00C7240E" w:rsidRPr="000830D4" w:rsidRDefault="00C7240E" w:rsidP="006E2526">
            <w:pPr>
              <w:rPr>
                <w:rFonts w:hAnsi="ＭＳ ゴシック"/>
                <w:sz w:val="21"/>
                <w:szCs w:val="21"/>
              </w:rPr>
            </w:pPr>
          </w:p>
          <w:p w14:paraId="04EBB399" w14:textId="77777777" w:rsidR="00C7240E" w:rsidRPr="000830D4" w:rsidRDefault="00C7240E" w:rsidP="006E2526">
            <w:pPr>
              <w:pStyle w:val="a9"/>
              <w:numPr>
                <w:ilvl w:val="0"/>
                <w:numId w:val="124"/>
              </w:numPr>
              <w:rPr>
                <w:rFonts w:hAnsi="ＭＳ ゴシック"/>
                <w:sz w:val="21"/>
                <w:szCs w:val="21"/>
              </w:rPr>
            </w:pPr>
            <w:r w:rsidRPr="000830D4">
              <w:rPr>
                <w:rFonts w:hAnsi="ＭＳ ゴシック" w:hint="eastAsia"/>
                <w:sz w:val="21"/>
                <w:szCs w:val="21"/>
              </w:rPr>
              <w:t>ファイル名、フォルダ名にバージョン情報を含める</w:t>
            </w:r>
          </w:p>
          <w:p w14:paraId="61559CAB" w14:textId="77777777" w:rsidR="00C7240E" w:rsidRPr="000830D4" w:rsidRDefault="00C7240E" w:rsidP="006E2526">
            <w:pPr>
              <w:pStyle w:val="a9"/>
              <w:numPr>
                <w:ilvl w:val="0"/>
                <w:numId w:val="124"/>
              </w:numPr>
              <w:rPr>
                <w:rFonts w:hAnsi="ＭＳ ゴシック"/>
                <w:sz w:val="21"/>
                <w:szCs w:val="21"/>
              </w:rPr>
            </w:pPr>
            <w:r w:rsidRPr="000830D4">
              <w:rPr>
                <w:rFonts w:hAnsi="ＭＳ ゴシック" w:hint="eastAsia"/>
                <w:sz w:val="21"/>
                <w:szCs w:val="21"/>
              </w:rPr>
              <w:t>日付、作成者、目的（リリース用、本番用</w:t>
            </w:r>
            <w:r>
              <w:rPr>
                <w:rFonts w:hAnsi="ＭＳ ゴシック" w:hint="eastAsia"/>
                <w:sz w:val="21"/>
                <w:szCs w:val="21"/>
              </w:rPr>
              <w:t>等</w:t>
            </w:r>
            <w:r w:rsidRPr="000830D4">
              <w:rPr>
                <w:rFonts w:hAnsi="ＭＳ ゴシック" w:hint="eastAsia"/>
                <w:sz w:val="21"/>
                <w:szCs w:val="21"/>
              </w:rPr>
              <w:t>）を明示する</w:t>
            </w:r>
          </w:p>
          <w:p w14:paraId="2C682CC8" w14:textId="77777777" w:rsidR="00C7240E" w:rsidRPr="000830D4" w:rsidRDefault="00C7240E" w:rsidP="006E2526">
            <w:pPr>
              <w:pStyle w:val="a9"/>
              <w:numPr>
                <w:ilvl w:val="0"/>
                <w:numId w:val="124"/>
              </w:numPr>
              <w:rPr>
                <w:rFonts w:hAnsi="ＭＳ ゴシック"/>
                <w:sz w:val="21"/>
                <w:szCs w:val="21"/>
              </w:rPr>
            </w:pPr>
            <w:r w:rsidRPr="000830D4">
              <w:rPr>
                <w:rFonts w:hAnsi="ＭＳ ゴシック" w:hint="eastAsia"/>
                <w:sz w:val="21"/>
                <w:szCs w:val="21"/>
              </w:rPr>
              <w:t>リリース済みのファイルと開発中のファイルが混ざらないように管理する</w:t>
            </w:r>
          </w:p>
          <w:p w14:paraId="338AB445" w14:textId="77777777" w:rsidR="00C7240E" w:rsidRPr="000830D4" w:rsidRDefault="00C7240E" w:rsidP="006E2526">
            <w:pPr>
              <w:rPr>
                <w:rFonts w:hAnsi="ＭＳ ゴシック"/>
                <w:sz w:val="21"/>
                <w:szCs w:val="21"/>
              </w:rPr>
            </w:pPr>
          </w:p>
          <w:p w14:paraId="6B329D12" w14:textId="77777777" w:rsidR="00C7240E" w:rsidRPr="000830D4" w:rsidRDefault="00C7240E" w:rsidP="006E2526">
            <w:pPr>
              <w:rPr>
                <w:rFonts w:hAnsi="ＭＳ ゴシック"/>
                <w:sz w:val="21"/>
                <w:szCs w:val="21"/>
              </w:rPr>
            </w:pPr>
            <w:r w:rsidRPr="000830D4">
              <w:rPr>
                <w:rFonts w:hAnsi="ＭＳ ゴシック" w:hint="eastAsia"/>
                <w:sz w:val="21"/>
                <w:szCs w:val="21"/>
              </w:rPr>
              <w:t>という工夫が求められる。</w:t>
            </w:r>
          </w:p>
          <w:p w14:paraId="0FC0ABDC" w14:textId="77777777" w:rsidR="00C7240E" w:rsidRPr="000830D4" w:rsidRDefault="00C7240E" w:rsidP="006E2526">
            <w:pPr>
              <w:rPr>
                <w:rFonts w:hAnsi="ＭＳ ゴシック"/>
                <w:sz w:val="21"/>
                <w:szCs w:val="21"/>
              </w:rPr>
            </w:pPr>
          </w:p>
          <w:p w14:paraId="6D8DD52F" w14:textId="77777777" w:rsidR="00C7240E" w:rsidRPr="000830D4" w:rsidRDefault="00C7240E" w:rsidP="006E2526">
            <w:pPr>
              <w:pStyle w:val="a9"/>
              <w:numPr>
                <w:ilvl w:val="0"/>
                <w:numId w:val="123"/>
              </w:numPr>
              <w:rPr>
                <w:rFonts w:hAnsi="ＭＳ ゴシック"/>
                <w:sz w:val="21"/>
                <w:szCs w:val="21"/>
              </w:rPr>
            </w:pPr>
            <w:r w:rsidRPr="000830D4">
              <w:rPr>
                <w:rFonts w:hAnsi="ＭＳ ゴシック"/>
                <w:sz w:val="21"/>
                <w:szCs w:val="21"/>
              </w:rPr>
              <w:t>リリース時の構成情報を記録する</w:t>
            </w:r>
          </w:p>
          <w:p w14:paraId="75386A1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ソフトは、どのプログラム、どの設定ファイル、どのライブラリを使ってできているか」といった構成情報（ソフトウェア構成）を明確にしておく必要がある。これにより、後でバグが出たときにも、どのバージョンに影響があるかを追跡できる。</w:t>
            </w:r>
          </w:p>
          <w:p w14:paraId="104B555E" w14:textId="77777777" w:rsidR="00C7240E" w:rsidRPr="000830D4" w:rsidRDefault="00C7240E" w:rsidP="006E2526">
            <w:pPr>
              <w:rPr>
                <w:rFonts w:hAnsi="ＭＳ ゴシック"/>
                <w:sz w:val="21"/>
                <w:szCs w:val="21"/>
              </w:rPr>
            </w:pPr>
          </w:p>
          <w:p w14:paraId="3516BC9C" w14:textId="77777777" w:rsidR="00C7240E" w:rsidRPr="000830D4" w:rsidRDefault="00C7240E" w:rsidP="006E2526">
            <w:pPr>
              <w:pStyle w:val="a9"/>
              <w:numPr>
                <w:ilvl w:val="0"/>
                <w:numId w:val="123"/>
              </w:numPr>
              <w:rPr>
                <w:rFonts w:hAnsi="ＭＳ ゴシック"/>
                <w:sz w:val="21"/>
                <w:szCs w:val="21"/>
              </w:rPr>
            </w:pPr>
            <w:r w:rsidRPr="000830D4">
              <w:rPr>
                <w:rFonts w:hAnsi="ＭＳ ゴシック"/>
                <w:sz w:val="21"/>
                <w:szCs w:val="21"/>
              </w:rPr>
              <w:t>すべての試験が完了していることの確認</w:t>
            </w:r>
          </w:p>
          <w:p w14:paraId="444E6EC2" w14:textId="77777777" w:rsidR="00C7240E" w:rsidRPr="000830D4" w:rsidRDefault="00C7240E" w:rsidP="006E2526">
            <w:pPr>
              <w:rPr>
                <w:rFonts w:hAnsi="ＭＳ ゴシック"/>
                <w:sz w:val="21"/>
                <w:szCs w:val="21"/>
              </w:rPr>
            </w:pPr>
          </w:p>
          <w:p w14:paraId="0FFBEA43" w14:textId="77777777" w:rsidR="00C7240E" w:rsidRPr="000830D4" w:rsidRDefault="00C7240E" w:rsidP="006E2526">
            <w:pPr>
              <w:pStyle w:val="a9"/>
              <w:numPr>
                <w:ilvl w:val="0"/>
                <w:numId w:val="125"/>
              </w:numPr>
              <w:rPr>
                <w:rFonts w:hAnsi="ＭＳ ゴシック"/>
                <w:sz w:val="21"/>
                <w:szCs w:val="21"/>
              </w:rPr>
            </w:pPr>
            <w:r w:rsidRPr="000830D4">
              <w:rPr>
                <w:rFonts w:hAnsi="ＭＳ ゴシック" w:hint="eastAsia"/>
                <w:sz w:val="21"/>
                <w:szCs w:val="21"/>
              </w:rPr>
              <w:t>単体テスト</w:t>
            </w:r>
          </w:p>
          <w:p w14:paraId="4E56C163" w14:textId="77777777" w:rsidR="00C7240E" w:rsidRPr="000830D4" w:rsidRDefault="00C7240E" w:rsidP="006E2526">
            <w:pPr>
              <w:pStyle w:val="a9"/>
              <w:numPr>
                <w:ilvl w:val="0"/>
                <w:numId w:val="125"/>
              </w:numPr>
              <w:rPr>
                <w:rFonts w:hAnsi="ＭＳ ゴシック"/>
                <w:sz w:val="21"/>
                <w:szCs w:val="21"/>
              </w:rPr>
            </w:pPr>
            <w:r w:rsidRPr="000830D4">
              <w:rPr>
                <w:rFonts w:hAnsi="ＭＳ ゴシック" w:hint="eastAsia"/>
                <w:sz w:val="21"/>
                <w:szCs w:val="21"/>
              </w:rPr>
              <w:t>結合テスト</w:t>
            </w:r>
          </w:p>
          <w:p w14:paraId="7145E3E1" w14:textId="77777777" w:rsidR="00C7240E" w:rsidRPr="000830D4" w:rsidRDefault="00C7240E" w:rsidP="006E2526">
            <w:pPr>
              <w:pStyle w:val="a9"/>
              <w:numPr>
                <w:ilvl w:val="0"/>
                <w:numId w:val="125"/>
              </w:numPr>
              <w:rPr>
                <w:rFonts w:hAnsi="ＭＳ ゴシック"/>
                <w:sz w:val="21"/>
                <w:szCs w:val="21"/>
              </w:rPr>
            </w:pPr>
            <w:r w:rsidRPr="000830D4">
              <w:rPr>
                <w:rFonts w:hAnsi="ＭＳ ゴシック" w:hint="eastAsia"/>
                <w:sz w:val="21"/>
                <w:szCs w:val="21"/>
              </w:rPr>
              <w:lastRenderedPageBreak/>
              <w:t>システムテスト</w:t>
            </w:r>
          </w:p>
          <w:p w14:paraId="214424AD" w14:textId="77777777" w:rsidR="00C7240E" w:rsidRPr="000830D4" w:rsidRDefault="00C7240E" w:rsidP="006E2526">
            <w:pPr>
              <w:rPr>
                <w:rFonts w:hAnsi="ＭＳ ゴシック"/>
                <w:sz w:val="21"/>
                <w:szCs w:val="21"/>
              </w:rPr>
            </w:pPr>
          </w:p>
          <w:p w14:paraId="4E3FD71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これらがすべて「合格」していることを確認し、その記録を添付する必要がある。試験が未完了のままリリースしてはいけない。</w:t>
            </w:r>
          </w:p>
          <w:p w14:paraId="022B69D2" w14:textId="77777777" w:rsidR="00C7240E" w:rsidRPr="000830D4" w:rsidRDefault="00C7240E" w:rsidP="006E2526">
            <w:pPr>
              <w:rPr>
                <w:rFonts w:hAnsi="ＭＳ ゴシック"/>
                <w:sz w:val="21"/>
                <w:szCs w:val="21"/>
              </w:rPr>
            </w:pPr>
          </w:p>
          <w:p w14:paraId="5687564F" w14:textId="77777777" w:rsidR="00C7240E" w:rsidRPr="000830D4" w:rsidRDefault="00C7240E" w:rsidP="006E2526">
            <w:pPr>
              <w:pStyle w:val="a9"/>
              <w:numPr>
                <w:ilvl w:val="0"/>
                <w:numId w:val="123"/>
              </w:numPr>
              <w:rPr>
                <w:rFonts w:hAnsi="ＭＳ ゴシック"/>
                <w:sz w:val="21"/>
                <w:szCs w:val="21"/>
              </w:rPr>
            </w:pPr>
            <w:r w:rsidRPr="000830D4">
              <w:rPr>
                <w:rFonts w:hAnsi="ＭＳ ゴシック"/>
                <w:sz w:val="21"/>
                <w:szCs w:val="21"/>
              </w:rPr>
              <w:t>承認の記録を残す</w:t>
            </w:r>
          </w:p>
          <w:p w14:paraId="2106F74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リリースには、責任者の承認が必須である。「○○部長が、</w:t>
            </w:r>
            <w:r w:rsidRPr="000830D4">
              <w:rPr>
                <w:rFonts w:hAnsi="ＭＳ ゴシック"/>
                <w:sz w:val="21"/>
                <w:szCs w:val="21"/>
              </w:rPr>
              <w:t>2025年5月10日に確認し、リリースを許可した」といった記録を残すことが、</w:t>
            </w:r>
            <w:r>
              <w:rPr>
                <w:rFonts w:hAnsi="ＭＳ ゴシック" w:hint="eastAsia"/>
                <w:sz w:val="21"/>
                <w:szCs w:val="21"/>
              </w:rPr>
              <w:t>トレーサビリティ</w:t>
            </w:r>
            <w:r w:rsidRPr="000830D4">
              <w:rPr>
                <w:rFonts w:hAnsi="ＭＳ ゴシック"/>
                <w:sz w:val="21"/>
                <w:szCs w:val="21"/>
              </w:rPr>
              <w:t>の確保につながる。</w:t>
            </w:r>
          </w:p>
          <w:p w14:paraId="234A5DAE" w14:textId="77777777" w:rsidR="00C7240E" w:rsidRPr="000830D4" w:rsidRDefault="00C7240E" w:rsidP="006E2526">
            <w:pPr>
              <w:rPr>
                <w:rFonts w:hAnsi="ＭＳ ゴシック"/>
                <w:sz w:val="21"/>
                <w:szCs w:val="21"/>
              </w:rPr>
            </w:pPr>
          </w:p>
          <w:p w14:paraId="76F896B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ソフトウェアリリースの流れ（例）</w:t>
            </w:r>
          </w:p>
          <w:p w14:paraId="39BB5874" w14:textId="77777777" w:rsidR="00C7240E" w:rsidRPr="000830D4" w:rsidRDefault="00C7240E" w:rsidP="006E2526">
            <w:pPr>
              <w:rPr>
                <w:rFonts w:hAnsi="ＭＳ ゴシック"/>
                <w:sz w:val="21"/>
                <w:szCs w:val="21"/>
              </w:rPr>
            </w:pPr>
          </w:p>
          <w:p w14:paraId="633D2FC8"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ソフトウェア開発完了（コード・設計・テスト済）</w:t>
            </w:r>
          </w:p>
          <w:p w14:paraId="3D5EFD19"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構成ファイル・バージョン番号の確定</w:t>
            </w:r>
          </w:p>
          <w:p w14:paraId="00208213"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試験記録や文書の確認</w:t>
            </w:r>
          </w:p>
          <w:p w14:paraId="7A2ACC25"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リリース文書の作成（リリースノート</w:t>
            </w:r>
            <w:r>
              <w:rPr>
                <w:rFonts w:hAnsi="ＭＳ ゴシック" w:hint="eastAsia"/>
                <w:sz w:val="21"/>
                <w:szCs w:val="21"/>
              </w:rPr>
              <w:t>等</w:t>
            </w:r>
            <w:r w:rsidRPr="000830D4">
              <w:rPr>
                <w:rFonts w:hAnsi="ＭＳ ゴシック" w:hint="eastAsia"/>
                <w:sz w:val="21"/>
                <w:szCs w:val="21"/>
              </w:rPr>
              <w:t>）</w:t>
            </w:r>
          </w:p>
          <w:p w14:paraId="56E69EF4"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承認サイン取得</w:t>
            </w:r>
          </w:p>
          <w:p w14:paraId="686CD413"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ファイルを指定のフォルダに格納し、「リリース済」と表示</w:t>
            </w:r>
          </w:p>
          <w:p w14:paraId="3210CA26" w14:textId="77777777" w:rsidR="00C7240E" w:rsidRPr="000830D4" w:rsidRDefault="00C7240E" w:rsidP="006E2526">
            <w:pPr>
              <w:pStyle w:val="a9"/>
              <w:numPr>
                <w:ilvl w:val="0"/>
                <w:numId w:val="126"/>
              </w:numPr>
              <w:rPr>
                <w:rFonts w:hAnsi="ＭＳ ゴシック"/>
                <w:sz w:val="21"/>
                <w:szCs w:val="21"/>
              </w:rPr>
            </w:pPr>
            <w:r w:rsidRPr="000830D4">
              <w:rPr>
                <w:rFonts w:hAnsi="ＭＳ ゴシック" w:hint="eastAsia"/>
                <w:sz w:val="21"/>
                <w:szCs w:val="21"/>
              </w:rPr>
              <w:t>必要な関係者（製造、保守担当）へ通知</w:t>
            </w:r>
          </w:p>
          <w:p w14:paraId="4927E733" w14:textId="77777777" w:rsidR="00C7240E" w:rsidRPr="000830D4" w:rsidRDefault="00C7240E" w:rsidP="006E2526">
            <w:pPr>
              <w:rPr>
                <w:rFonts w:hAnsi="ＭＳ ゴシック"/>
                <w:sz w:val="21"/>
                <w:szCs w:val="21"/>
              </w:rPr>
            </w:pPr>
          </w:p>
          <w:p w14:paraId="1ADD6FBD"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このような流れで、人の手による「うっかりミス」や「勝手な修正」を防ぐようになっている。</w:t>
            </w:r>
          </w:p>
        </w:tc>
        <w:tc>
          <w:tcPr>
            <w:tcW w:w="4252" w:type="dxa"/>
            <w:tcBorders>
              <w:top w:val="dashed" w:sz="4" w:space="0" w:color="auto"/>
              <w:bottom w:val="dashed" w:sz="4" w:space="0" w:color="auto"/>
            </w:tcBorders>
          </w:tcPr>
          <w:p w14:paraId="3C1461D4" w14:textId="77777777" w:rsidR="00C7240E" w:rsidRPr="000830D4" w:rsidRDefault="00C7240E" w:rsidP="006E2526">
            <w:pPr>
              <w:rPr>
                <w:rFonts w:hAnsi="ＭＳ ゴシック"/>
                <w:sz w:val="21"/>
                <w:szCs w:val="21"/>
              </w:rPr>
            </w:pPr>
          </w:p>
        </w:tc>
      </w:tr>
      <w:tr w:rsidR="00C7240E" w:rsidRPr="000830D4" w14:paraId="435BD7FC" w14:textId="77777777" w:rsidTr="57E6EEBA">
        <w:tc>
          <w:tcPr>
            <w:tcW w:w="1129" w:type="dxa"/>
            <w:tcBorders>
              <w:top w:val="dashed" w:sz="4" w:space="0" w:color="auto"/>
              <w:bottom w:val="dashed" w:sz="4" w:space="0" w:color="auto"/>
            </w:tcBorders>
          </w:tcPr>
          <w:p w14:paraId="2FA25BAC"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02A3A8E2"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5B929FF2" w14:textId="77777777" w:rsidR="00C7240E" w:rsidRPr="000830D4" w:rsidRDefault="00C7240E" w:rsidP="006E2526">
            <w:pPr>
              <w:rPr>
                <w:rFonts w:hAnsi="ＭＳ ゴシック"/>
                <w:sz w:val="21"/>
                <w:szCs w:val="21"/>
              </w:rPr>
            </w:pPr>
            <w:r w:rsidRPr="000830D4">
              <w:rPr>
                <w:rFonts w:hAnsi="ＭＳ ゴシック" w:hint="eastAsia"/>
                <w:sz w:val="21"/>
                <w:szCs w:val="21"/>
              </w:rPr>
              <w:t>（４）リリース判断のプロセス</w:t>
            </w:r>
          </w:p>
          <w:p w14:paraId="230EE973"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62304では、リリースの最終判断は「適切に権限を持つ者（通常は品質保証部門や開発責任者）」が、以下のような文書を確認し、承認を行うことで完了すると定義している。</w:t>
            </w:r>
            <w:r w:rsidRPr="000830D4">
              <w:rPr>
                <w:rFonts w:hAnsi="ＭＳ ゴシック" w:hint="eastAsia"/>
                <w:sz w:val="21"/>
                <w:szCs w:val="21"/>
              </w:rPr>
              <w:t>主な確認項目として、</w:t>
            </w:r>
          </w:p>
          <w:p w14:paraId="0E1EA5CA" w14:textId="77777777" w:rsidR="00C7240E" w:rsidRPr="000830D4" w:rsidRDefault="00C7240E" w:rsidP="006E2526">
            <w:pPr>
              <w:rPr>
                <w:rFonts w:hAnsi="ＭＳ ゴシック"/>
                <w:sz w:val="21"/>
                <w:szCs w:val="21"/>
              </w:rPr>
            </w:pPr>
          </w:p>
          <w:p w14:paraId="48CAF506" w14:textId="77777777" w:rsidR="00C7240E" w:rsidRPr="000830D4" w:rsidRDefault="00C7240E" w:rsidP="006E2526">
            <w:pPr>
              <w:pStyle w:val="a9"/>
              <w:numPr>
                <w:ilvl w:val="0"/>
                <w:numId w:val="119"/>
              </w:numPr>
              <w:rPr>
                <w:rFonts w:hAnsi="ＭＳ ゴシック"/>
                <w:sz w:val="21"/>
                <w:szCs w:val="21"/>
              </w:rPr>
            </w:pPr>
            <w:r w:rsidRPr="000830D4">
              <w:rPr>
                <w:rFonts w:hAnsi="ＭＳ ゴシック" w:hint="eastAsia"/>
                <w:sz w:val="21"/>
                <w:szCs w:val="21"/>
              </w:rPr>
              <w:t>開発完了報告書</w:t>
            </w:r>
          </w:p>
          <w:p w14:paraId="2D26BB53" w14:textId="77777777" w:rsidR="00C7240E" w:rsidRPr="000830D4" w:rsidRDefault="00C7240E" w:rsidP="006E2526">
            <w:pPr>
              <w:pStyle w:val="a9"/>
              <w:numPr>
                <w:ilvl w:val="0"/>
                <w:numId w:val="119"/>
              </w:numPr>
              <w:rPr>
                <w:rFonts w:hAnsi="ＭＳ ゴシック"/>
                <w:sz w:val="21"/>
                <w:szCs w:val="21"/>
              </w:rPr>
            </w:pPr>
            <w:r w:rsidRPr="000830D4">
              <w:rPr>
                <w:rFonts w:hAnsi="ＭＳ ゴシック" w:hint="eastAsia"/>
                <w:sz w:val="21"/>
                <w:szCs w:val="21"/>
              </w:rPr>
              <w:t>システムテスト報告書と合否一覧</w:t>
            </w:r>
          </w:p>
          <w:p w14:paraId="41ED3851" w14:textId="77777777" w:rsidR="00C7240E" w:rsidRPr="000830D4" w:rsidRDefault="00C7240E" w:rsidP="006E2526">
            <w:pPr>
              <w:pStyle w:val="a9"/>
              <w:numPr>
                <w:ilvl w:val="0"/>
                <w:numId w:val="119"/>
              </w:numPr>
              <w:rPr>
                <w:rFonts w:hAnsi="ＭＳ ゴシック"/>
                <w:sz w:val="21"/>
                <w:szCs w:val="21"/>
              </w:rPr>
            </w:pPr>
            <w:r w:rsidRPr="000830D4">
              <w:rPr>
                <w:rFonts w:hAnsi="ＭＳ ゴシック" w:hint="eastAsia"/>
                <w:sz w:val="21"/>
                <w:szCs w:val="21"/>
              </w:rPr>
              <w:t>残存リスク評価</w:t>
            </w:r>
          </w:p>
          <w:p w14:paraId="44965B1C" w14:textId="77777777" w:rsidR="00C7240E" w:rsidRPr="000830D4" w:rsidRDefault="00C7240E" w:rsidP="006E2526">
            <w:pPr>
              <w:pStyle w:val="a9"/>
              <w:numPr>
                <w:ilvl w:val="0"/>
                <w:numId w:val="119"/>
              </w:numPr>
              <w:rPr>
                <w:rFonts w:hAnsi="ＭＳ ゴシック"/>
                <w:sz w:val="21"/>
                <w:szCs w:val="21"/>
              </w:rPr>
            </w:pPr>
            <w:r w:rsidRPr="000830D4">
              <w:rPr>
                <w:rFonts w:hAnsi="ＭＳ ゴシック" w:hint="eastAsia"/>
                <w:sz w:val="21"/>
                <w:szCs w:val="21"/>
              </w:rPr>
              <w:t>構成管理レポート</w:t>
            </w:r>
          </w:p>
          <w:p w14:paraId="57321949" w14:textId="77777777" w:rsidR="00C7240E" w:rsidRPr="000830D4" w:rsidRDefault="00C7240E" w:rsidP="006E2526">
            <w:pPr>
              <w:pStyle w:val="a9"/>
              <w:numPr>
                <w:ilvl w:val="0"/>
                <w:numId w:val="119"/>
              </w:numPr>
              <w:rPr>
                <w:rFonts w:hAnsi="ＭＳ ゴシック"/>
                <w:sz w:val="21"/>
                <w:szCs w:val="21"/>
              </w:rPr>
            </w:pPr>
            <w:r w:rsidRPr="000830D4">
              <w:rPr>
                <w:rFonts w:hAnsi="ＭＳ ゴシック" w:hint="eastAsia"/>
                <w:sz w:val="21"/>
                <w:szCs w:val="21"/>
              </w:rPr>
              <w:t>ユーザーマニュアルの完成とレビュー記録</w:t>
            </w:r>
          </w:p>
          <w:p w14:paraId="3800F6BD" w14:textId="77777777" w:rsidR="00C7240E" w:rsidRPr="000830D4" w:rsidRDefault="00C7240E" w:rsidP="006E2526">
            <w:pPr>
              <w:rPr>
                <w:rFonts w:hAnsi="ＭＳ ゴシック"/>
                <w:sz w:val="21"/>
                <w:szCs w:val="21"/>
              </w:rPr>
            </w:pPr>
          </w:p>
          <w:p w14:paraId="180675BF" w14:textId="77777777" w:rsidR="00C7240E" w:rsidRDefault="00C7240E" w:rsidP="006E2526">
            <w:pPr>
              <w:ind w:firstLineChars="100" w:firstLine="210"/>
              <w:rPr>
                <w:rFonts w:hAnsi="ＭＳ ゴシック"/>
                <w:sz w:val="21"/>
                <w:szCs w:val="21"/>
              </w:rPr>
            </w:pPr>
            <w:r w:rsidRPr="000830D4">
              <w:rPr>
                <w:rFonts w:hAnsi="ＭＳ ゴシック" w:hint="eastAsia"/>
                <w:sz w:val="21"/>
                <w:szCs w:val="21"/>
              </w:rPr>
              <w:t>このプロセスを文書化し、社内手順として確立しておくことが、</w:t>
            </w:r>
            <w:r>
              <w:rPr>
                <w:rFonts w:hAnsi="ＭＳ ゴシック" w:hint="eastAsia"/>
                <w:sz w:val="21"/>
                <w:szCs w:val="21"/>
              </w:rPr>
              <w:t>規制対応</w:t>
            </w:r>
            <w:r w:rsidRPr="000830D4">
              <w:rPr>
                <w:rFonts w:hAnsi="ＭＳ ゴシック"/>
                <w:sz w:val="21"/>
                <w:szCs w:val="21"/>
              </w:rPr>
              <w:t>で</w:t>
            </w:r>
            <w:r>
              <w:rPr>
                <w:rFonts w:hAnsi="ＭＳ ゴシック" w:hint="eastAsia"/>
                <w:sz w:val="21"/>
                <w:szCs w:val="21"/>
              </w:rPr>
              <w:t>も</w:t>
            </w:r>
            <w:r w:rsidRPr="000830D4">
              <w:rPr>
                <w:rFonts w:hAnsi="ＭＳ ゴシック"/>
                <w:sz w:val="21"/>
                <w:szCs w:val="21"/>
              </w:rPr>
              <w:t>求められる。</w:t>
            </w:r>
          </w:p>
          <w:p w14:paraId="4ADFE5FF" w14:textId="77777777" w:rsidR="00C7240E" w:rsidRPr="00E858E3" w:rsidRDefault="00C7240E" w:rsidP="006E2526">
            <w:pPr>
              <w:ind w:firstLineChars="100" w:firstLine="210"/>
              <w:rPr>
                <w:rFonts w:hAnsi="ＭＳ ゴシック"/>
                <w:sz w:val="21"/>
                <w:szCs w:val="21"/>
              </w:rPr>
            </w:pPr>
          </w:p>
        </w:tc>
        <w:tc>
          <w:tcPr>
            <w:tcW w:w="7655" w:type="dxa"/>
            <w:tcBorders>
              <w:top w:val="dashed" w:sz="4" w:space="0" w:color="auto"/>
              <w:bottom w:val="dashed" w:sz="4" w:space="0" w:color="auto"/>
            </w:tcBorders>
          </w:tcPr>
          <w:p w14:paraId="0A8737AA"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006F27F0" w14:textId="77777777" w:rsidR="00C7240E" w:rsidRPr="000830D4" w:rsidRDefault="00C7240E" w:rsidP="006E2526">
            <w:pPr>
              <w:rPr>
                <w:rFonts w:hAnsi="ＭＳ ゴシック"/>
                <w:sz w:val="21"/>
                <w:szCs w:val="21"/>
              </w:rPr>
            </w:pPr>
          </w:p>
        </w:tc>
      </w:tr>
      <w:tr w:rsidR="00C7240E" w:rsidRPr="000830D4" w14:paraId="3AB5BCE8" w14:textId="77777777" w:rsidTr="57E6EEBA">
        <w:tc>
          <w:tcPr>
            <w:tcW w:w="1129" w:type="dxa"/>
            <w:tcBorders>
              <w:top w:val="dashed" w:sz="4" w:space="0" w:color="auto"/>
              <w:bottom w:val="dashed" w:sz="4" w:space="0" w:color="auto"/>
            </w:tcBorders>
          </w:tcPr>
          <w:p w14:paraId="3579C86C" w14:textId="77777777" w:rsidR="00C7240E" w:rsidRPr="000830D4" w:rsidRDefault="00C7240E" w:rsidP="006E2526">
            <w:pPr>
              <w:rPr>
                <w:rFonts w:hAnsi="ＭＳ ゴシック"/>
                <w:sz w:val="21"/>
                <w:szCs w:val="21"/>
              </w:rPr>
            </w:pPr>
          </w:p>
        </w:tc>
        <w:tc>
          <w:tcPr>
            <w:tcW w:w="1134" w:type="dxa"/>
            <w:tcBorders>
              <w:top w:val="dashed" w:sz="4" w:space="0" w:color="auto"/>
              <w:bottom w:val="dashed" w:sz="4" w:space="0" w:color="auto"/>
            </w:tcBorders>
          </w:tcPr>
          <w:p w14:paraId="1C0AAF6D" w14:textId="77777777" w:rsidR="00C7240E" w:rsidRPr="000830D4" w:rsidRDefault="00C7240E" w:rsidP="006E2526">
            <w:pPr>
              <w:rPr>
                <w:rFonts w:hAnsi="ＭＳ ゴシック"/>
                <w:sz w:val="21"/>
                <w:szCs w:val="21"/>
              </w:rPr>
            </w:pPr>
          </w:p>
        </w:tc>
        <w:tc>
          <w:tcPr>
            <w:tcW w:w="7513" w:type="dxa"/>
            <w:tcBorders>
              <w:top w:val="dashed" w:sz="4" w:space="0" w:color="auto"/>
              <w:bottom w:val="dashed" w:sz="4" w:space="0" w:color="auto"/>
            </w:tcBorders>
          </w:tcPr>
          <w:p w14:paraId="60F8BA6B" w14:textId="77777777" w:rsidR="00C7240E" w:rsidRPr="000830D4" w:rsidRDefault="00C7240E" w:rsidP="006E2526">
            <w:pPr>
              <w:rPr>
                <w:rFonts w:hAnsi="ＭＳ ゴシック"/>
                <w:sz w:val="21"/>
                <w:szCs w:val="21"/>
              </w:rPr>
            </w:pPr>
            <w:r w:rsidRPr="000830D4">
              <w:rPr>
                <w:rFonts w:hAnsi="ＭＳ ゴシック" w:hint="eastAsia"/>
                <w:sz w:val="21"/>
                <w:szCs w:val="21"/>
              </w:rPr>
              <w:t>（５）リリース後に必要な対応</w:t>
            </w:r>
          </w:p>
          <w:p w14:paraId="4114823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リリースはゴールではなく、新たな責任の始まりでもある。以下のような活動が直ちに必要となる。</w:t>
            </w:r>
          </w:p>
          <w:p w14:paraId="4AD3A483" w14:textId="77777777" w:rsidR="00C7240E" w:rsidRPr="000830D4" w:rsidRDefault="00C7240E" w:rsidP="006E2526">
            <w:pPr>
              <w:rPr>
                <w:rFonts w:hAnsi="ＭＳ ゴシック"/>
                <w:sz w:val="21"/>
                <w:szCs w:val="21"/>
              </w:rPr>
            </w:pPr>
          </w:p>
          <w:p w14:paraId="345B0218" w14:textId="77777777" w:rsidR="00C7240E" w:rsidRPr="000830D4" w:rsidRDefault="00C7240E" w:rsidP="006E2526">
            <w:pPr>
              <w:pStyle w:val="a9"/>
              <w:numPr>
                <w:ilvl w:val="0"/>
                <w:numId w:val="120"/>
              </w:numPr>
              <w:rPr>
                <w:rFonts w:hAnsi="ＭＳ ゴシック"/>
                <w:sz w:val="21"/>
                <w:szCs w:val="21"/>
              </w:rPr>
            </w:pPr>
            <w:r w:rsidRPr="000830D4">
              <w:rPr>
                <w:rFonts w:hAnsi="ＭＳ ゴシック" w:hint="eastAsia"/>
                <w:sz w:val="21"/>
                <w:szCs w:val="21"/>
              </w:rPr>
              <w:t>リリース構成のアーカイブと保管（ソースコード、ドキュメント含む）</w:t>
            </w:r>
          </w:p>
          <w:p w14:paraId="226C17A8" w14:textId="77777777" w:rsidR="00C7240E" w:rsidRPr="000830D4" w:rsidRDefault="00C7240E" w:rsidP="006E2526">
            <w:pPr>
              <w:pStyle w:val="a9"/>
              <w:numPr>
                <w:ilvl w:val="0"/>
                <w:numId w:val="120"/>
              </w:numPr>
              <w:rPr>
                <w:rFonts w:hAnsi="ＭＳ ゴシック"/>
                <w:sz w:val="21"/>
                <w:szCs w:val="21"/>
              </w:rPr>
            </w:pPr>
            <w:r w:rsidRPr="000830D4">
              <w:rPr>
                <w:rFonts w:hAnsi="ＭＳ ゴシック" w:hint="eastAsia"/>
                <w:sz w:val="21"/>
                <w:szCs w:val="21"/>
              </w:rPr>
              <w:t>保守フェーズへの移行（</w:t>
            </w:r>
            <w:r w:rsidRPr="000830D4">
              <w:rPr>
                <w:rFonts w:hAnsi="ＭＳ ゴシック"/>
                <w:sz w:val="21"/>
                <w:szCs w:val="21"/>
              </w:rPr>
              <w:t>IEC 62304の箇条6に従う）</w:t>
            </w:r>
          </w:p>
          <w:p w14:paraId="27D43FB4" w14:textId="77777777" w:rsidR="00C7240E" w:rsidRPr="000830D4" w:rsidRDefault="00C7240E" w:rsidP="006E2526">
            <w:pPr>
              <w:pStyle w:val="a9"/>
              <w:numPr>
                <w:ilvl w:val="0"/>
                <w:numId w:val="120"/>
              </w:numPr>
              <w:rPr>
                <w:rFonts w:hAnsi="ＭＳ ゴシック"/>
                <w:sz w:val="21"/>
                <w:szCs w:val="21"/>
              </w:rPr>
            </w:pPr>
            <w:r w:rsidRPr="000830D4">
              <w:rPr>
                <w:rFonts w:hAnsi="ＭＳ ゴシック" w:hint="eastAsia"/>
                <w:sz w:val="21"/>
                <w:szCs w:val="21"/>
              </w:rPr>
              <w:t>市場への出荷記録とバージョン管理の徹底</w:t>
            </w:r>
          </w:p>
          <w:p w14:paraId="149CB4A9" w14:textId="77777777" w:rsidR="00C7240E" w:rsidRPr="000830D4" w:rsidRDefault="00C7240E" w:rsidP="006E2526">
            <w:pPr>
              <w:pStyle w:val="a9"/>
              <w:numPr>
                <w:ilvl w:val="0"/>
                <w:numId w:val="120"/>
              </w:numPr>
              <w:rPr>
                <w:rFonts w:hAnsi="ＭＳ ゴシック"/>
                <w:sz w:val="21"/>
                <w:szCs w:val="21"/>
              </w:rPr>
            </w:pPr>
            <w:r w:rsidRPr="000830D4">
              <w:rPr>
                <w:rFonts w:hAnsi="ＭＳ ゴシック" w:hint="eastAsia"/>
                <w:sz w:val="21"/>
                <w:szCs w:val="21"/>
              </w:rPr>
              <w:t>顧客／現場からのフィードバックループの構築（苦情、バグ情報）</w:t>
            </w:r>
          </w:p>
          <w:p w14:paraId="5ACB69D2" w14:textId="77777777" w:rsidR="00C7240E" w:rsidRPr="000830D4" w:rsidRDefault="00C7240E" w:rsidP="006E2526">
            <w:pPr>
              <w:rPr>
                <w:rFonts w:hAnsi="ＭＳ ゴシック"/>
                <w:sz w:val="21"/>
                <w:szCs w:val="21"/>
              </w:rPr>
            </w:pPr>
          </w:p>
        </w:tc>
        <w:tc>
          <w:tcPr>
            <w:tcW w:w="7655" w:type="dxa"/>
            <w:tcBorders>
              <w:top w:val="dashed" w:sz="4" w:space="0" w:color="auto"/>
              <w:bottom w:val="dashed" w:sz="4" w:space="0" w:color="auto"/>
            </w:tcBorders>
          </w:tcPr>
          <w:p w14:paraId="48A7807E"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リリース後の管理</w:t>
            </w:r>
          </w:p>
          <w:p w14:paraId="5CF94E7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リリースは終わりではない。リリースされたソフトは、保守対象となり、後のアップデートや不具合対応の基礎資料として使われる。そのため、</w:t>
            </w:r>
          </w:p>
          <w:p w14:paraId="6345271D" w14:textId="77777777" w:rsidR="00C7240E" w:rsidRPr="000830D4" w:rsidRDefault="00C7240E" w:rsidP="006E2526">
            <w:pPr>
              <w:rPr>
                <w:rFonts w:hAnsi="ＭＳ ゴシック"/>
                <w:sz w:val="21"/>
                <w:szCs w:val="21"/>
              </w:rPr>
            </w:pPr>
          </w:p>
          <w:p w14:paraId="6EFA8097" w14:textId="77777777" w:rsidR="00C7240E" w:rsidRPr="000830D4" w:rsidRDefault="00C7240E" w:rsidP="006E2526">
            <w:pPr>
              <w:pStyle w:val="a9"/>
              <w:numPr>
                <w:ilvl w:val="0"/>
                <w:numId w:val="128"/>
              </w:numPr>
              <w:rPr>
                <w:rFonts w:hAnsi="ＭＳ ゴシック"/>
                <w:sz w:val="21"/>
                <w:szCs w:val="21"/>
              </w:rPr>
            </w:pPr>
            <w:r w:rsidRPr="000830D4">
              <w:rPr>
                <w:rFonts w:hAnsi="ＭＳ ゴシック" w:hint="eastAsia"/>
                <w:sz w:val="21"/>
                <w:szCs w:val="21"/>
              </w:rPr>
              <w:t>どのソフトが、いつ、どこでリリースされたか</w:t>
            </w:r>
          </w:p>
          <w:p w14:paraId="1B2400C4" w14:textId="77777777" w:rsidR="00C7240E" w:rsidRPr="000830D4" w:rsidRDefault="00C7240E" w:rsidP="006E2526">
            <w:pPr>
              <w:pStyle w:val="a9"/>
              <w:numPr>
                <w:ilvl w:val="0"/>
                <w:numId w:val="128"/>
              </w:numPr>
              <w:rPr>
                <w:rFonts w:hAnsi="ＭＳ ゴシック"/>
                <w:sz w:val="21"/>
                <w:szCs w:val="21"/>
              </w:rPr>
            </w:pPr>
            <w:r w:rsidRPr="000830D4">
              <w:rPr>
                <w:rFonts w:hAnsi="ＭＳ ゴシック" w:hint="eastAsia"/>
                <w:sz w:val="21"/>
                <w:szCs w:val="21"/>
              </w:rPr>
              <w:t>それが今も使われているかどうか</w:t>
            </w:r>
          </w:p>
          <w:p w14:paraId="4F3E25DC" w14:textId="77777777" w:rsidR="00C7240E" w:rsidRPr="000830D4" w:rsidRDefault="00C7240E" w:rsidP="006E2526">
            <w:pPr>
              <w:rPr>
                <w:rFonts w:hAnsi="ＭＳ ゴシック"/>
                <w:sz w:val="21"/>
                <w:szCs w:val="21"/>
              </w:rPr>
            </w:pPr>
          </w:p>
          <w:p w14:paraId="1E3F4DC7" w14:textId="77777777" w:rsidR="00C7240E" w:rsidRPr="000830D4" w:rsidRDefault="00C7240E" w:rsidP="006E2526">
            <w:pPr>
              <w:rPr>
                <w:rFonts w:hAnsi="ＭＳ ゴシック"/>
                <w:sz w:val="21"/>
                <w:szCs w:val="21"/>
              </w:rPr>
            </w:pPr>
            <w:r w:rsidRPr="000830D4">
              <w:rPr>
                <w:rFonts w:hAnsi="ＭＳ ゴシック" w:hint="eastAsia"/>
                <w:sz w:val="21"/>
                <w:szCs w:val="21"/>
              </w:rPr>
              <w:t>を追跡できるように、構成管理（箇条</w:t>
            </w:r>
            <w:r w:rsidRPr="000830D4">
              <w:rPr>
                <w:rFonts w:hAnsi="ＭＳ ゴシック"/>
                <w:sz w:val="21"/>
                <w:szCs w:val="21"/>
              </w:rPr>
              <w:t>8）と密接に関係している。</w:t>
            </w:r>
          </w:p>
        </w:tc>
        <w:tc>
          <w:tcPr>
            <w:tcW w:w="4252" w:type="dxa"/>
            <w:tcBorders>
              <w:top w:val="dashed" w:sz="4" w:space="0" w:color="auto"/>
              <w:bottom w:val="dashed" w:sz="4" w:space="0" w:color="auto"/>
            </w:tcBorders>
          </w:tcPr>
          <w:p w14:paraId="7D97917F" w14:textId="77777777" w:rsidR="00C7240E" w:rsidRPr="000830D4" w:rsidRDefault="00C7240E" w:rsidP="006E2526">
            <w:pPr>
              <w:rPr>
                <w:rFonts w:hAnsi="ＭＳ ゴシック"/>
                <w:sz w:val="21"/>
                <w:szCs w:val="21"/>
              </w:rPr>
            </w:pPr>
          </w:p>
        </w:tc>
      </w:tr>
      <w:tr w:rsidR="00C7240E" w:rsidRPr="000830D4" w14:paraId="17907445" w14:textId="77777777" w:rsidTr="57E6EEBA">
        <w:tc>
          <w:tcPr>
            <w:tcW w:w="1129" w:type="dxa"/>
            <w:tcBorders>
              <w:top w:val="dashed" w:sz="4" w:space="0" w:color="auto"/>
              <w:bottom w:val="single" w:sz="4" w:space="0" w:color="auto"/>
            </w:tcBorders>
          </w:tcPr>
          <w:p w14:paraId="691CEF37" w14:textId="77777777" w:rsidR="00C7240E" w:rsidRPr="000830D4" w:rsidRDefault="00C7240E" w:rsidP="006E2526">
            <w:pPr>
              <w:rPr>
                <w:rFonts w:hAnsi="ＭＳ ゴシック"/>
                <w:sz w:val="21"/>
                <w:szCs w:val="21"/>
              </w:rPr>
            </w:pPr>
          </w:p>
        </w:tc>
        <w:tc>
          <w:tcPr>
            <w:tcW w:w="1134" w:type="dxa"/>
            <w:tcBorders>
              <w:top w:val="dashed" w:sz="4" w:space="0" w:color="auto"/>
              <w:bottom w:val="single" w:sz="4" w:space="0" w:color="auto"/>
            </w:tcBorders>
          </w:tcPr>
          <w:p w14:paraId="1611F024" w14:textId="77777777" w:rsidR="00C7240E" w:rsidRPr="000830D4" w:rsidRDefault="00C7240E" w:rsidP="006E2526">
            <w:pPr>
              <w:rPr>
                <w:rFonts w:hAnsi="ＭＳ ゴシック"/>
                <w:sz w:val="21"/>
                <w:szCs w:val="21"/>
              </w:rPr>
            </w:pPr>
          </w:p>
        </w:tc>
        <w:tc>
          <w:tcPr>
            <w:tcW w:w="7513" w:type="dxa"/>
            <w:tcBorders>
              <w:top w:val="dashed" w:sz="4" w:space="0" w:color="auto"/>
              <w:bottom w:val="single" w:sz="4" w:space="0" w:color="auto"/>
            </w:tcBorders>
          </w:tcPr>
          <w:p w14:paraId="493662C7"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６</w:t>
            </w:r>
            <w:r w:rsidRPr="000830D4">
              <w:rPr>
                <w:rFonts w:hAnsi="ＭＳ ゴシック" w:hint="eastAsia"/>
                <w:sz w:val="21"/>
                <w:szCs w:val="21"/>
              </w:rPr>
              <w:t>）結論</w:t>
            </w:r>
          </w:p>
          <w:p w14:paraId="467853F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5.8「システムレベルで使用するためのソフトウェアリリース」は、ソフトウェア開発プロセスの集大成とも言える工程であり、製品が「市場に出るか否か」を決める重要な判断点である。そのため、すべての試験や文書化、</w:t>
            </w:r>
            <w:r>
              <w:rPr>
                <w:rFonts w:hAnsi="ＭＳ ゴシック"/>
                <w:sz w:val="21"/>
                <w:szCs w:val="21"/>
              </w:rPr>
              <w:t>リスクマネジメント</w:t>
            </w:r>
            <w:r w:rsidRPr="000830D4">
              <w:rPr>
                <w:rFonts w:hAnsi="ＭＳ ゴシック"/>
                <w:sz w:val="21"/>
                <w:szCs w:val="21"/>
              </w:rPr>
              <w:t>、承認手続きが滞りなく完了していることを、証拠とともに示す必要がある。</w:t>
            </w:r>
            <w:r w:rsidRPr="000830D4">
              <w:rPr>
                <w:rFonts w:hAnsi="ＭＳ ゴシック" w:hint="eastAsia"/>
                <w:sz w:val="21"/>
                <w:szCs w:val="21"/>
              </w:rPr>
              <w:t>医療機器におけるソフトウェアは、単なる技術成果物ではなく、「命にかかわる製品の一部」である。その責任を背負って「使ってもよい」と判断することが、リリースという行為の本質である。</w:t>
            </w:r>
          </w:p>
        </w:tc>
        <w:tc>
          <w:tcPr>
            <w:tcW w:w="7655" w:type="dxa"/>
            <w:tcBorders>
              <w:top w:val="dashed" w:sz="4" w:space="0" w:color="auto"/>
              <w:bottom w:val="single" w:sz="4" w:space="0" w:color="auto"/>
            </w:tcBorders>
          </w:tcPr>
          <w:p w14:paraId="113B201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244B3D58" w14:textId="4B6D1D68" w:rsidR="00C7240E" w:rsidRPr="000830D4" w:rsidRDefault="57E6EEBA" w:rsidP="006E2526">
            <w:pPr>
              <w:ind w:firstLineChars="100" w:firstLine="210"/>
              <w:rPr>
                <w:rFonts w:hAnsi="ＭＳ ゴシック"/>
                <w:sz w:val="21"/>
                <w:szCs w:val="21"/>
              </w:rPr>
            </w:pPr>
            <w:r w:rsidRPr="57E6EEBA">
              <w:rPr>
                <w:rFonts w:hAnsi="ＭＳ ゴシック"/>
                <w:sz w:val="21"/>
                <w:szCs w:val="21"/>
              </w:rPr>
              <w:t>細分箇条 5.8「システムレベルで使用するためのソフトウェアリリース」は、開発を終えたソフトウェアを医療機器として安心して使える状態にするための最終確認工程である。ここでは、動作の正しさだけでなく、記録や管理の正確さ、将来の追跡性までが問われる。つまり、「人に安心して渡せるソフトであるか」を、書類と手順でしっかり証明することが、この工程の核心である。例えば、パン屋で、焼きたてのパンを出すには最後の確認が必要である。</w:t>
            </w:r>
          </w:p>
          <w:p w14:paraId="757D1FC6" w14:textId="77777777" w:rsidR="00C7240E" w:rsidRPr="000830D4" w:rsidRDefault="00C7240E" w:rsidP="006E2526">
            <w:pPr>
              <w:rPr>
                <w:rFonts w:hAnsi="ＭＳ ゴシック"/>
                <w:sz w:val="21"/>
                <w:szCs w:val="21"/>
              </w:rPr>
            </w:pPr>
          </w:p>
          <w:p w14:paraId="5C38E1B8" w14:textId="77777777" w:rsidR="00C7240E" w:rsidRPr="000830D4" w:rsidRDefault="00C7240E" w:rsidP="006E2526">
            <w:pPr>
              <w:pStyle w:val="a9"/>
              <w:numPr>
                <w:ilvl w:val="0"/>
                <w:numId w:val="127"/>
              </w:numPr>
              <w:spacing w:after="160" w:line="259" w:lineRule="auto"/>
              <w:rPr>
                <w:rFonts w:hAnsi="ＭＳ ゴシック"/>
                <w:sz w:val="21"/>
                <w:szCs w:val="21"/>
              </w:rPr>
            </w:pPr>
            <w:r w:rsidRPr="000830D4">
              <w:rPr>
                <w:rFonts w:hAnsi="ＭＳ ゴシック" w:hint="eastAsia"/>
                <w:sz w:val="21"/>
                <w:szCs w:val="21"/>
              </w:rPr>
              <w:t>ちゃんと焼けているか？</w:t>
            </w:r>
          </w:p>
          <w:p w14:paraId="0D38342D" w14:textId="77777777" w:rsidR="00C7240E" w:rsidRPr="000830D4" w:rsidRDefault="00C7240E" w:rsidP="006E2526">
            <w:pPr>
              <w:pStyle w:val="a9"/>
              <w:numPr>
                <w:ilvl w:val="0"/>
                <w:numId w:val="127"/>
              </w:numPr>
              <w:spacing w:after="160" w:line="259" w:lineRule="auto"/>
              <w:rPr>
                <w:rFonts w:hAnsi="ＭＳ ゴシック"/>
                <w:sz w:val="21"/>
                <w:szCs w:val="21"/>
              </w:rPr>
            </w:pPr>
            <w:r w:rsidRPr="000830D4">
              <w:rPr>
                <w:rFonts w:hAnsi="ＭＳ ゴシック" w:hint="eastAsia"/>
                <w:sz w:val="21"/>
                <w:szCs w:val="21"/>
              </w:rPr>
              <w:t>表示価格や成分表示は合っているか？</w:t>
            </w:r>
          </w:p>
          <w:p w14:paraId="40365E24" w14:textId="77777777" w:rsidR="00C7240E" w:rsidRPr="000830D4" w:rsidRDefault="00C7240E" w:rsidP="006E2526">
            <w:pPr>
              <w:pStyle w:val="a9"/>
              <w:numPr>
                <w:ilvl w:val="0"/>
                <w:numId w:val="127"/>
              </w:numPr>
              <w:spacing w:after="160" w:line="259" w:lineRule="auto"/>
              <w:rPr>
                <w:rFonts w:hAnsi="ＭＳ ゴシック"/>
                <w:sz w:val="21"/>
                <w:szCs w:val="21"/>
              </w:rPr>
            </w:pPr>
            <w:r w:rsidRPr="000830D4">
              <w:rPr>
                <w:rFonts w:hAnsi="ＭＳ ゴシック" w:hint="eastAsia"/>
                <w:sz w:val="21"/>
                <w:szCs w:val="21"/>
              </w:rPr>
              <w:t>ラッピングは清潔か？</w:t>
            </w:r>
          </w:p>
          <w:p w14:paraId="00C662F9" w14:textId="77777777" w:rsidR="00C7240E" w:rsidRPr="000830D4" w:rsidRDefault="00C7240E" w:rsidP="006E2526">
            <w:pPr>
              <w:pStyle w:val="a9"/>
              <w:numPr>
                <w:ilvl w:val="0"/>
                <w:numId w:val="127"/>
              </w:numPr>
              <w:spacing w:after="160" w:line="259" w:lineRule="auto"/>
              <w:rPr>
                <w:rFonts w:hAnsi="ＭＳ ゴシック"/>
                <w:sz w:val="21"/>
                <w:szCs w:val="21"/>
              </w:rPr>
            </w:pPr>
            <w:r w:rsidRPr="000830D4">
              <w:rPr>
                <w:rFonts w:hAnsi="ＭＳ ゴシック" w:hint="eastAsia"/>
                <w:sz w:val="21"/>
                <w:szCs w:val="21"/>
              </w:rPr>
              <w:t>アレルギー表示</w:t>
            </w:r>
            <w:r>
              <w:rPr>
                <w:rFonts w:hAnsi="ＭＳ ゴシック" w:hint="eastAsia"/>
                <w:sz w:val="21"/>
                <w:szCs w:val="21"/>
              </w:rPr>
              <w:t>等</w:t>
            </w:r>
            <w:r w:rsidRPr="000830D4">
              <w:rPr>
                <w:rFonts w:hAnsi="ＭＳ ゴシック" w:hint="eastAsia"/>
                <w:sz w:val="21"/>
                <w:szCs w:val="21"/>
              </w:rPr>
              <w:t>はついているか？</w:t>
            </w:r>
          </w:p>
          <w:p w14:paraId="55CFA068" w14:textId="77777777" w:rsidR="00C7240E" w:rsidRPr="000830D4" w:rsidRDefault="00C7240E" w:rsidP="006E2526">
            <w:pPr>
              <w:rPr>
                <w:rFonts w:hAnsi="ＭＳ ゴシック"/>
                <w:sz w:val="21"/>
                <w:szCs w:val="21"/>
              </w:rPr>
            </w:pPr>
          </w:p>
          <w:p w14:paraId="1949873B" w14:textId="3BDEB492"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こうした確認を行って初めて、「このパンをお客さんに出せる」となる。ソフトウェアでも同じで、製品として世の中に出すには、最終確認が不可欠である。</w:t>
            </w:r>
          </w:p>
          <w:p w14:paraId="34D5B262" w14:textId="77777777" w:rsidR="00C7240E" w:rsidRPr="00E758BB" w:rsidRDefault="00C7240E" w:rsidP="006E2526">
            <w:pPr>
              <w:rPr>
                <w:rFonts w:hAnsi="ＭＳ ゴシック"/>
                <w:sz w:val="21"/>
                <w:szCs w:val="21"/>
              </w:rPr>
            </w:pPr>
          </w:p>
        </w:tc>
        <w:tc>
          <w:tcPr>
            <w:tcW w:w="4252" w:type="dxa"/>
            <w:tcBorders>
              <w:top w:val="dashed" w:sz="4" w:space="0" w:color="auto"/>
              <w:bottom w:val="single" w:sz="4" w:space="0" w:color="auto"/>
            </w:tcBorders>
          </w:tcPr>
          <w:p w14:paraId="05292C2D" w14:textId="77777777" w:rsidR="00C7240E" w:rsidRPr="000830D4" w:rsidRDefault="00C7240E" w:rsidP="006E2526">
            <w:pPr>
              <w:rPr>
                <w:rFonts w:hAnsi="ＭＳ ゴシック"/>
                <w:sz w:val="21"/>
                <w:szCs w:val="21"/>
              </w:rPr>
            </w:pPr>
          </w:p>
        </w:tc>
      </w:tr>
    </w:tbl>
    <w:p w14:paraId="6C188550" w14:textId="77777777" w:rsidR="00C7240E" w:rsidRPr="00C7240E" w:rsidRDefault="00C7240E" w:rsidP="008E5F18">
      <w:pPr>
        <w:widowControl/>
        <w:rPr>
          <w:rFonts w:hAnsi="ＭＳ ゴシック"/>
          <w:sz w:val="21"/>
          <w:szCs w:val="21"/>
        </w:rPr>
      </w:pPr>
    </w:p>
    <w:p w14:paraId="76344251" w14:textId="4DE10FB1" w:rsidR="00582007" w:rsidRDefault="00582007">
      <w:pPr>
        <w:widowControl/>
        <w:rPr>
          <w:rFonts w:hAnsi="ＭＳ ゴシック"/>
          <w:sz w:val="21"/>
          <w:szCs w:val="21"/>
        </w:rPr>
      </w:pPr>
      <w:r>
        <w:rPr>
          <w:rFonts w:hAnsi="ＭＳ ゴシック"/>
          <w:sz w:val="21"/>
          <w:szCs w:val="21"/>
        </w:rPr>
        <w:br w:type="page"/>
      </w:r>
    </w:p>
    <w:p w14:paraId="0F33F16F" w14:textId="1F14FEA2" w:rsidR="00C7240E" w:rsidRPr="002D3E4A" w:rsidRDefault="00C7240E" w:rsidP="00C7240E">
      <w:pPr>
        <w:pStyle w:val="a9"/>
        <w:widowControl/>
        <w:numPr>
          <w:ilvl w:val="0"/>
          <w:numId w:val="348"/>
        </w:numPr>
        <w:rPr>
          <w:rFonts w:hAnsi="ＭＳ ゴシック"/>
          <w:sz w:val="32"/>
          <w:szCs w:val="32"/>
        </w:rPr>
      </w:pPr>
      <w:r>
        <w:rPr>
          <w:rFonts w:hAnsi="ＭＳ ゴシック" w:hint="eastAsia"/>
          <w:sz w:val="32"/>
          <w:szCs w:val="32"/>
        </w:rPr>
        <w:lastRenderedPageBreak/>
        <w:t xml:space="preserve">　IEC 62304の箇条６の概説</w:t>
      </w:r>
    </w:p>
    <w:tbl>
      <w:tblPr>
        <w:tblStyle w:val="aa"/>
        <w:tblW w:w="21683" w:type="dxa"/>
        <w:tblLayout w:type="fixed"/>
        <w:tblLook w:val="04A0" w:firstRow="1" w:lastRow="0" w:firstColumn="1" w:lastColumn="0" w:noHBand="0" w:noVBand="1"/>
      </w:tblPr>
      <w:tblGrid>
        <w:gridCol w:w="1131"/>
        <w:gridCol w:w="1132"/>
        <w:gridCol w:w="7584"/>
        <w:gridCol w:w="7584"/>
        <w:gridCol w:w="4252"/>
      </w:tblGrid>
      <w:tr w:rsidR="005C53AF" w:rsidRPr="000830D4" w14:paraId="5E732526" w14:textId="77777777" w:rsidTr="57E6EEBA">
        <w:tc>
          <w:tcPr>
            <w:tcW w:w="1131" w:type="dxa"/>
            <w:tcBorders>
              <w:bottom w:val="single" w:sz="4" w:space="0" w:color="auto"/>
            </w:tcBorders>
            <w:shd w:val="clear" w:color="auto" w:fill="D9D9D9" w:themeFill="background1" w:themeFillShade="D9"/>
          </w:tcPr>
          <w:p w14:paraId="46CA1216" w14:textId="72CBA0F6"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箇条</w:t>
            </w:r>
          </w:p>
        </w:tc>
        <w:tc>
          <w:tcPr>
            <w:tcW w:w="1132" w:type="dxa"/>
            <w:tcBorders>
              <w:bottom w:val="single" w:sz="4" w:space="0" w:color="auto"/>
            </w:tcBorders>
            <w:shd w:val="clear" w:color="auto" w:fill="D9D9D9" w:themeFill="background1" w:themeFillShade="D9"/>
          </w:tcPr>
          <w:p w14:paraId="5124B3CD" w14:textId="378D988D"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細分箇条</w:t>
            </w:r>
          </w:p>
        </w:tc>
        <w:tc>
          <w:tcPr>
            <w:tcW w:w="7584" w:type="dxa"/>
            <w:tcBorders>
              <w:bottom w:val="single" w:sz="4" w:space="0" w:color="auto"/>
            </w:tcBorders>
            <w:shd w:val="clear" w:color="auto" w:fill="D9D9D9" w:themeFill="background1" w:themeFillShade="D9"/>
          </w:tcPr>
          <w:p w14:paraId="0812A933" w14:textId="10BA623D" w:rsidR="005C53AF" w:rsidRPr="000830D4" w:rsidRDefault="005C53AF" w:rsidP="005C53AF">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584" w:type="dxa"/>
            <w:tcBorders>
              <w:bottom w:val="single" w:sz="4" w:space="0" w:color="auto"/>
            </w:tcBorders>
            <w:shd w:val="clear" w:color="auto" w:fill="D9D9D9" w:themeFill="background1" w:themeFillShade="D9"/>
          </w:tcPr>
          <w:p w14:paraId="4EF1C851" w14:textId="0B47A509" w:rsidR="005C53AF" w:rsidRPr="000830D4" w:rsidRDefault="005C53AF" w:rsidP="005C53AF">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2C9EAD82" w14:textId="61CF6687" w:rsidR="005C53AF" w:rsidRPr="000830D4" w:rsidRDefault="005C53AF" w:rsidP="005C53AF">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C7240E" w:rsidRPr="000830D4" w14:paraId="1FBFB3A3" w14:textId="77777777" w:rsidTr="57E6EEBA">
        <w:tc>
          <w:tcPr>
            <w:tcW w:w="1131" w:type="dxa"/>
            <w:tcBorders>
              <w:bottom w:val="single" w:sz="4" w:space="0" w:color="auto"/>
            </w:tcBorders>
          </w:tcPr>
          <w:p w14:paraId="0265033E" w14:textId="77777777" w:rsidR="00C7240E" w:rsidRPr="000830D4" w:rsidRDefault="00C7240E" w:rsidP="006E2526">
            <w:pPr>
              <w:rPr>
                <w:rFonts w:hAnsi="ＭＳ ゴシック"/>
                <w:sz w:val="21"/>
                <w:szCs w:val="21"/>
              </w:rPr>
            </w:pPr>
            <w:r w:rsidRPr="000830D4">
              <w:rPr>
                <w:rFonts w:hAnsi="ＭＳ ゴシック" w:hint="eastAsia"/>
                <w:sz w:val="21"/>
                <w:szCs w:val="21"/>
              </w:rPr>
              <w:t>箇条</w:t>
            </w:r>
            <w:r w:rsidRPr="000830D4">
              <w:rPr>
                <w:rFonts w:hAnsi="ＭＳ ゴシック"/>
                <w:sz w:val="21"/>
                <w:szCs w:val="21"/>
              </w:rPr>
              <w:t>6「ソフトウェア保守プロセス」</w:t>
            </w:r>
          </w:p>
        </w:tc>
        <w:tc>
          <w:tcPr>
            <w:tcW w:w="1132" w:type="dxa"/>
            <w:tcBorders>
              <w:bottom w:val="single" w:sz="4" w:space="0" w:color="auto"/>
            </w:tcBorders>
          </w:tcPr>
          <w:p w14:paraId="783A0C3B" w14:textId="77777777" w:rsidR="00C7240E" w:rsidRPr="000830D4" w:rsidRDefault="00C7240E" w:rsidP="006E2526">
            <w:pPr>
              <w:rPr>
                <w:rFonts w:hAnsi="ＭＳ ゴシック"/>
                <w:sz w:val="21"/>
                <w:szCs w:val="21"/>
              </w:rPr>
            </w:pPr>
          </w:p>
        </w:tc>
        <w:tc>
          <w:tcPr>
            <w:tcW w:w="7584" w:type="dxa"/>
            <w:tcBorders>
              <w:bottom w:val="single" w:sz="4" w:space="0" w:color="auto"/>
            </w:tcBorders>
          </w:tcPr>
          <w:p w14:paraId="65F421CE"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の箇条6「ソフトウェア保守プロセス」は、医療機器に搭載されたソフトウェアが市場にリリースされた後も、安全かつ有効に動作し続けることを保証するために必要な活動を定義している。本プロセスの主な目的は、使用中に発見された問題やバグ、変更要求に対して組織的・計画的に対応し、製品の安全性・信頼性を継続的に維持することである。</w:t>
            </w:r>
            <w:r w:rsidRPr="000830D4">
              <w:rPr>
                <w:rFonts w:hAnsi="ＭＳ ゴシック" w:hint="eastAsia"/>
                <w:sz w:val="21"/>
                <w:szCs w:val="21"/>
              </w:rPr>
              <w:t>ソフトウェアはリリースされた後も、実際の使用環境における想定外の状況、ユーザーからの苦情、法規制の変更、新たなセキュリティ脅威</w:t>
            </w:r>
            <w:r>
              <w:rPr>
                <w:rFonts w:hAnsi="ＭＳ ゴシック" w:hint="eastAsia"/>
                <w:sz w:val="21"/>
                <w:szCs w:val="21"/>
              </w:rPr>
              <w:t>等</w:t>
            </w:r>
            <w:r w:rsidRPr="000830D4">
              <w:rPr>
                <w:rFonts w:hAnsi="ＭＳ ゴシック" w:hint="eastAsia"/>
                <w:sz w:val="21"/>
                <w:szCs w:val="21"/>
              </w:rPr>
              <w:t>により、保守対応が求められる場面が多い。したがって、リリース後も規格に従った管理体制を維持し、開発時と同等の品質で保守を行うことが必要とされる。</w:t>
            </w:r>
            <w:r w:rsidRPr="000830D4">
              <w:rPr>
                <w:rFonts w:hAnsi="ＭＳ ゴシック"/>
                <w:sz w:val="21"/>
                <w:szCs w:val="21"/>
              </w:rPr>
              <w:t>IEC 62304 では、保守プロセスを以下の3つの細分箇条に分けて規定している。</w:t>
            </w:r>
          </w:p>
          <w:p w14:paraId="61C1BBAB" w14:textId="77777777" w:rsidR="00C7240E" w:rsidRPr="000830D4" w:rsidRDefault="00C7240E" w:rsidP="006E2526">
            <w:pPr>
              <w:rPr>
                <w:rFonts w:hAnsi="ＭＳ ゴシック"/>
                <w:sz w:val="21"/>
                <w:szCs w:val="21"/>
              </w:rPr>
            </w:pPr>
          </w:p>
          <w:p w14:paraId="6049752C" w14:textId="77777777" w:rsidR="00C7240E" w:rsidRDefault="00C7240E" w:rsidP="006E2526">
            <w:pPr>
              <w:rPr>
                <w:rFonts w:hAnsi="ＭＳ ゴシック"/>
                <w:sz w:val="21"/>
                <w:szCs w:val="21"/>
              </w:rPr>
            </w:pPr>
            <w:r w:rsidRPr="000830D4">
              <w:rPr>
                <w:rFonts w:hAnsi="ＭＳ ゴシック"/>
                <w:sz w:val="21"/>
                <w:szCs w:val="21"/>
              </w:rPr>
              <w:t>6.1 ソフトウェア保守計画の確立</w:t>
            </w:r>
          </w:p>
          <w:p w14:paraId="7D2101F5"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保守の方針、体制、手順を計画として明文化し、準備する段階である。</w:t>
            </w:r>
          </w:p>
          <w:p w14:paraId="76550033" w14:textId="77777777" w:rsidR="00C7240E" w:rsidRPr="000830D4" w:rsidRDefault="00C7240E" w:rsidP="006E2526">
            <w:pPr>
              <w:rPr>
                <w:rFonts w:hAnsi="ＭＳ ゴシック"/>
                <w:sz w:val="21"/>
                <w:szCs w:val="21"/>
              </w:rPr>
            </w:pPr>
          </w:p>
          <w:p w14:paraId="35F58975" w14:textId="77777777" w:rsidR="00C7240E" w:rsidRDefault="00C7240E" w:rsidP="006E2526">
            <w:pPr>
              <w:rPr>
                <w:rFonts w:hAnsi="ＭＳ ゴシック"/>
                <w:sz w:val="21"/>
                <w:szCs w:val="21"/>
              </w:rPr>
            </w:pPr>
            <w:r w:rsidRPr="000830D4">
              <w:rPr>
                <w:rFonts w:hAnsi="ＭＳ ゴシック"/>
                <w:sz w:val="21"/>
                <w:szCs w:val="21"/>
              </w:rPr>
              <w:t>6.2 問題及び修正の分析</w:t>
            </w:r>
          </w:p>
          <w:p w14:paraId="27A71AC2"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市場や社内から報告された問題を収集・分析し、対応要否を判断する段階である。</w:t>
            </w:r>
          </w:p>
          <w:p w14:paraId="50BA425E" w14:textId="77777777" w:rsidR="00C7240E" w:rsidRPr="009B5724" w:rsidRDefault="00C7240E" w:rsidP="006E2526">
            <w:pPr>
              <w:rPr>
                <w:rFonts w:hAnsi="ＭＳ ゴシック"/>
                <w:sz w:val="21"/>
                <w:szCs w:val="21"/>
              </w:rPr>
            </w:pPr>
          </w:p>
          <w:p w14:paraId="1490EB57" w14:textId="77777777" w:rsidR="00C7240E" w:rsidRDefault="00C7240E" w:rsidP="006E2526">
            <w:pPr>
              <w:rPr>
                <w:rFonts w:hAnsi="ＭＳ ゴシック"/>
                <w:sz w:val="21"/>
                <w:szCs w:val="21"/>
              </w:rPr>
            </w:pPr>
            <w:r w:rsidRPr="000830D4">
              <w:rPr>
                <w:rFonts w:hAnsi="ＭＳ ゴシック"/>
                <w:sz w:val="21"/>
                <w:szCs w:val="21"/>
              </w:rPr>
              <w:t>6.3 修正の実装</w:t>
            </w:r>
          </w:p>
          <w:p w14:paraId="16A11E42"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必要な修正を設計・実装し、適切な検証と文書化を経て再リリースする段階である。</w:t>
            </w:r>
          </w:p>
          <w:p w14:paraId="3E127F8D" w14:textId="77777777" w:rsidR="00C7240E" w:rsidRPr="009B5724" w:rsidRDefault="00C7240E" w:rsidP="006E2526">
            <w:pPr>
              <w:rPr>
                <w:rFonts w:hAnsi="ＭＳ ゴシック"/>
                <w:sz w:val="21"/>
                <w:szCs w:val="21"/>
              </w:rPr>
            </w:pPr>
          </w:p>
          <w:p w14:paraId="66B4193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この一連の保守活動においても、リスクマネジメントとの連携が不可欠であり、ソフトウェアの変更が新たな危害を引き起こさないよう注意深く管理される</w:t>
            </w:r>
            <w:r>
              <w:rPr>
                <w:rFonts w:hAnsi="ＭＳ ゴシック" w:hint="eastAsia"/>
                <w:sz w:val="21"/>
                <w:szCs w:val="21"/>
              </w:rPr>
              <w:t>必要が</w:t>
            </w:r>
            <w:r w:rsidRPr="000830D4">
              <w:rPr>
                <w:rFonts w:hAnsi="ＭＳ ゴシック" w:hint="eastAsia"/>
                <w:sz w:val="21"/>
                <w:szCs w:val="21"/>
              </w:rPr>
              <w:t>ある。また、ソフトウェア変更によっては</w:t>
            </w:r>
            <w:r>
              <w:rPr>
                <w:rFonts w:hAnsi="ＭＳ ゴシック" w:hint="eastAsia"/>
                <w:sz w:val="21"/>
                <w:szCs w:val="21"/>
              </w:rPr>
              <w:t>安全クラス</w:t>
            </w:r>
            <w:r w:rsidRPr="000830D4">
              <w:rPr>
                <w:rFonts w:hAnsi="ＭＳ ゴシック" w:hint="eastAsia"/>
                <w:sz w:val="21"/>
                <w:szCs w:val="21"/>
              </w:rPr>
              <w:t>が再評価されることもあるため、初回開発と同様の厳格さが求められる。</w:t>
            </w:r>
          </w:p>
        </w:tc>
        <w:tc>
          <w:tcPr>
            <w:tcW w:w="7584" w:type="dxa"/>
            <w:tcBorders>
              <w:bottom w:val="single" w:sz="4" w:space="0" w:color="auto"/>
            </w:tcBorders>
          </w:tcPr>
          <w:p w14:paraId="263745E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箇条</w:t>
            </w:r>
            <w:r w:rsidRPr="000830D4">
              <w:rPr>
                <w:rFonts w:hAnsi="ＭＳ ゴシック"/>
                <w:sz w:val="21"/>
                <w:szCs w:val="21"/>
              </w:rPr>
              <w:t>6「ソフトウェア保守プロセス」は、医療機器ソフトウェアが世の中に出たあとで、何か問題が見つかったときに、どうやってそれを直すか、その手順を定めたルールである。</w:t>
            </w:r>
            <w:r w:rsidRPr="000830D4">
              <w:rPr>
                <w:rFonts w:hAnsi="ＭＳ ゴシック" w:hint="eastAsia"/>
                <w:sz w:val="21"/>
                <w:szCs w:val="21"/>
              </w:rPr>
              <w:t>ソフトウェアというものは、一度完成して終わりではない。実際に使ってみると、「思った通りに動かない」「使う人が誤解する」「まれにバグが起きる」といったことがどうしても起きる。それに対してきちんと対応し、安全性を保ち続けるために、この「保守プロセス」が必要になる。ソフトウェアの保守とは、問題を見つけて、内容を調べて、必要な修正を加え、安全に動くように保ち続けることである。</w:t>
            </w:r>
            <w:r>
              <w:rPr>
                <w:rFonts w:hAnsi="ＭＳ ゴシック" w:hint="eastAsia"/>
                <w:sz w:val="21"/>
                <w:szCs w:val="21"/>
              </w:rPr>
              <w:t>例えば</w:t>
            </w:r>
            <w:r w:rsidRPr="000830D4">
              <w:rPr>
                <w:rFonts w:hAnsi="ＭＳ ゴシック" w:hint="eastAsia"/>
                <w:sz w:val="21"/>
                <w:szCs w:val="21"/>
              </w:rPr>
              <w:t>以下のようなケースがある。</w:t>
            </w:r>
          </w:p>
          <w:p w14:paraId="3181148B" w14:textId="77777777" w:rsidR="00C7240E" w:rsidRPr="000830D4" w:rsidRDefault="00C7240E" w:rsidP="006E2526">
            <w:pPr>
              <w:rPr>
                <w:rFonts w:hAnsi="ＭＳ ゴシック"/>
                <w:sz w:val="21"/>
                <w:szCs w:val="21"/>
              </w:rPr>
            </w:pPr>
          </w:p>
          <w:p w14:paraId="3FFDF4BC" w14:textId="77777777" w:rsidR="00C7240E" w:rsidRPr="000830D4" w:rsidRDefault="00C7240E" w:rsidP="006E2526">
            <w:pPr>
              <w:pStyle w:val="a9"/>
              <w:numPr>
                <w:ilvl w:val="0"/>
                <w:numId w:val="121"/>
              </w:numPr>
              <w:rPr>
                <w:rFonts w:hAnsi="ＭＳ ゴシック"/>
                <w:sz w:val="21"/>
                <w:szCs w:val="21"/>
              </w:rPr>
            </w:pPr>
            <w:r w:rsidRPr="000830D4">
              <w:rPr>
                <w:rFonts w:hAnsi="ＭＳ ゴシック" w:hint="eastAsia"/>
                <w:sz w:val="21"/>
                <w:szCs w:val="21"/>
              </w:rPr>
              <w:t>バグが見つかってしまった</w:t>
            </w:r>
          </w:p>
          <w:p w14:paraId="0CA29AC7" w14:textId="77777777" w:rsidR="00C7240E" w:rsidRPr="000830D4" w:rsidRDefault="00C7240E" w:rsidP="006E2526">
            <w:pPr>
              <w:pStyle w:val="a9"/>
              <w:numPr>
                <w:ilvl w:val="0"/>
                <w:numId w:val="121"/>
              </w:numPr>
              <w:rPr>
                <w:rFonts w:hAnsi="ＭＳ ゴシック"/>
                <w:sz w:val="21"/>
                <w:szCs w:val="21"/>
              </w:rPr>
            </w:pPr>
            <w:r w:rsidRPr="000830D4">
              <w:rPr>
                <w:rFonts w:hAnsi="ＭＳ ゴシック" w:hint="eastAsia"/>
                <w:sz w:val="21"/>
                <w:szCs w:val="21"/>
              </w:rPr>
              <w:t>利用者から「この画面がわかりにくい」と指摘があった</w:t>
            </w:r>
          </w:p>
          <w:p w14:paraId="55188CE6" w14:textId="77777777" w:rsidR="00C7240E" w:rsidRPr="000830D4" w:rsidRDefault="00C7240E" w:rsidP="006E2526">
            <w:pPr>
              <w:pStyle w:val="a9"/>
              <w:numPr>
                <w:ilvl w:val="0"/>
                <w:numId w:val="121"/>
              </w:numPr>
              <w:rPr>
                <w:rFonts w:hAnsi="ＭＳ ゴシック"/>
                <w:sz w:val="21"/>
                <w:szCs w:val="21"/>
              </w:rPr>
            </w:pPr>
            <w:r w:rsidRPr="000830D4">
              <w:rPr>
                <w:rFonts w:hAnsi="ＭＳ ゴシック" w:hint="eastAsia"/>
                <w:sz w:val="21"/>
                <w:szCs w:val="21"/>
              </w:rPr>
              <w:t>外部の装置がバージョンアップされ、今のままだと接続できなくなった</w:t>
            </w:r>
          </w:p>
          <w:p w14:paraId="29E22DC5" w14:textId="77777777" w:rsidR="00C7240E" w:rsidRPr="000830D4" w:rsidRDefault="00C7240E" w:rsidP="006E2526">
            <w:pPr>
              <w:rPr>
                <w:rFonts w:hAnsi="ＭＳ ゴシック"/>
                <w:sz w:val="21"/>
                <w:szCs w:val="21"/>
              </w:rPr>
            </w:pPr>
          </w:p>
          <w:p w14:paraId="6502ACB7" w14:textId="5A096866"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これらに適切に対応することで、ソフトを</w:t>
            </w:r>
            <w:r w:rsidRPr="000830D4">
              <w:rPr>
                <w:rFonts w:hAnsi="ＭＳ ゴシック"/>
                <w:sz w:val="21"/>
                <w:szCs w:val="21"/>
              </w:rPr>
              <w:t>「育てながら使っていく」ことができる。IEC 62304では、保守プロセスを次の3つの細分箇条に分けて整理している。</w:t>
            </w:r>
          </w:p>
          <w:p w14:paraId="32A8D3A1" w14:textId="77777777" w:rsidR="00C7240E" w:rsidRPr="000830D4" w:rsidRDefault="00C7240E" w:rsidP="006E2526">
            <w:pPr>
              <w:rPr>
                <w:rFonts w:hAnsi="ＭＳ ゴシック"/>
                <w:sz w:val="21"/>
                <w:szCs w:val="21"/>
              </w:rPr>
            </w:pPr>
          </w:p>
          <w:p w14:paraId="11CB9797" w14:textId="77777777" w:rsidR="00C7240E" w:rsidRPr="000830D4" w:rsidRDefault="00C7240E" w:rsidP="006E2526">
            <w:pPr>
              <w:rPr>
                <w:rFonts w:hAnsi="ＭＳ ゴシック"/>
                <w:sz w:val="21"/>
                <w:szCs w:val="21"/>
              </w:rPr>
            </w:pPr>
            <w:r w:rsidRPr="000830D4">
              <w:rPr>
                <w:rFonts w:hAnsi="ＭＳ ゴシック"/>
                <w:sz w:val="21"/>
                <w:szCs w:val="21"/>
              </w:rPr>
              <w:t>6.1 ソフトウェア保守計画の確立</w:t>
            </w:r>
          </w:p>
          <w:p w14:paraId="4A833600"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 xml:space="preserve"> 保守をどのように行うか、あらかじめルールとして決めておく。</w:t>
            </w:r>
          </w:p>
          <w:p w14:paraId="26BB760B" w14:textId="77777777" w:rsidR="00C7240E" w:rsidRPr="000830D4" w:rsidRDefault="00C7240E" w:rsidP="006E2526">
            <w:pPr>
              <w:rPr>
                <w:rFonts w:hAnsi="ＭＳ ゴシック"/>
                <w:sz w:val="21"/>
                <w:szCs w:val="21"/>
              </w:rPr>
            </w:pPr>
          </w:p>
          <w:p w14:paraId="00AC47E3" w14:textId="77777777" w:rsidR="00C7240E" w:rsidRPr="000830D4" w:rsidRDefault="00C7240E" w:rsidP="006E2526">
            <w:pPr>
              <w:rPr>
                <w:rFonts w:hAnsi="ＭＳ ゴシック"/>
                <w:sz w:val="21"/>
                <w:szCs w:val="21"/>
              </w:rPr>
            </w:pPr>
            <w:r w:rsidRPr="000830D4">
              <w:rPr>
                <w:rFonts w:hAnsi="ＭＳ ゴシック"/>
                <w:sz w:val="21"/>
                <w:szCs w:val="21"/>
              </w:rPr>
              <w:t>6.2 問題および修正の分析</w:t>
            </w:r>
          </w:p>
          <w:p w14:paraId="6C4E724E"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 xml:space="preserve"> 実際に問題が起きたとき、その内容や原因をしっかり調べる。</w:t>
            </w:r>
          </w:p>
          <w:p w14:paraId="188405F0" w14:textId="77777777" w:rsidR="00C7240E" w:rsidRPr="000830D4" w:rsidRDefault="00C7240E" w:rsidP="006E2526">
            <w:pPr>
              <w:rPr>
                <w:rFonts w:hAnsi="ＭＳ ゴシック"/>
                <w:sz w:val="21"/>
                <w:szCs w:val="21"/>
              </w:rPr>
            </w:pPr>
          </w:p>
          <w:p w14:paraId="1BE480E9" w14:textId="77777777" w:rsidR="00C7240E" w:rsidRPr="000830D4" w:rsidRDefault="00C7240E" w:rsidP="006E2526">
            <w:pPr>
              <w:rPr>
                <w:rFonts w:hAnsi="ＭＳ ゴシック"/>
                <w:sz w:val="21"/>
                <w:szCs w:val="21"/>
              </w:rPr>
            </w:pPr>
            <w:r w:rsidRPr="000830D4">
              <w:rPr>
                <w:rFonts w:hAnsi="ＭＳ ゴシック"/>
                <w:sz w:val="21"/>
                <w:szCs w:val="21"/>
              </w:rPr>
              <w:t>6.3 修正の実装</w:t>
            </w:r>
          </w:p>
          <w:p w14:paraId="28323161"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 xml:space="preserve"> 調べた結果に基づいて、ソフトを安全に修正し、再びリリースする。</w:t>
            </w:r>
          </w:p>
          <w:p w14:paraId="289D1BB3" w14:textId="77777777" w:rsidR="00C7240E" w:rsidRPr="000830D4" w:rsidRDefault="00C7240E" w:rsidP="006E2526">
            <w:pPr>
              <w:rPr>
                <w:rFonts w:hAnsi="ＭＳ ゴシック"/>
                <w:sz w:val="21"/>
                <w:szCs w:val="21"/>
              </w:rPr>
            </w:pPr>
          </w:p>
          <w:p w14:paraId="2E3C641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つまり、</w:t>
            </w:r>
            <w:r w:rsidRPr="000830D4">
              <w:rPr>
                <w:rFonts w:hAnsi="ＭＳ ゴシック"/>
                <w:sz w:val="21"/>
                <w:szCs w:val="21"/>
              </w:rPr>
              <w:t>「決める → 調べる → 直す」という流れで、問題に対応していくわけである。</w:t>
            </w:r>
            <w:r w:rsidRPr="000830D4">
              <w:rPr>
                <w:rFonts w:hAnsi="ＭＳ ゴシック" w:hint="eastAsia"/>
                <w:sz w:val="21"/>
                <w:szCs w:val="21"/>
              </w:rPr>
              <w:t>医療機器ソフトウェアは、人の命や健康に関わるため、問題が起きたときの対応が非常に重要である。バグが見逃されてしまえば、大きな事故につながることもある。だからこそ、</w:t>
            </w:r>
          </w:p>
          <w:p w14:paraId="5DD98E51" w14:textId="77777777" w:rsidR="00C7240E" w:rsidRPr="000830D4" w:rsidRDefault="00C7240E" w:rsidP="006E2526">
            <w:pPr>
              <w:rPr>
                <w:rFonts w:hAnsi="ＭＳ ゴシック"/>
                <w:sz w:val="21"/>
                <w:szCs w:val="21"/>
              </w:rPr>
            </w:pPr>
          </w:p>
          <w:p w14:paraId="7E3594D6" w14:textId="77777777" w:rsidR="00C7240E" w:rsidRPr="000830D4" w:rsidRDefault="00C7240E" w:rsidP="006E2526">
            <w:pPr>
              <w:pStyle w:val="a9"/>
              <w:numPr>
                <w:ilvl w:val="0"/>
                <w:numId w:val="149"/>
              </w:numPr>
              <w:rPr>
                <w:rFonts w:hAnsi="ＭＳ ゴシック"/>
                <w:sz w:val="21"/>
                <w:szCs w:val="21"/>
              </w:rPr>
            </w:pPr>
            <w:r w:rsidRPr="000830D4">
              <w:rPr>
                <w:rFonts w:hAnsi="ＭＳ ゴシック" w:hint="eastAsia"/>
                <w:sz w:val="21"/>
                <w:szCs w:val="21"/>
              </w:rPr>
              <w:t>問題が起きたときにあわてない</w:t>
            </w:r>
          </w:p>
          <w:p w14:paraId="689BC6A8" w14:textId="77777777" w:rsidR="00C7240E" w:rsidRPr="000830D4" w:rsidRDefault="00C7240E" w:rsidP="006E2526">
            <w:pPr>
              <w:pStyle w:val="a9"/>
              <w:numPr>
                <w:ilvl w:val="0"/>
                <w:numId w:val="149"/>
              </w:numPr>
              <w:rPr>
                <w:rFonts w:hAnsi="ＭＳ ゴシック"/>
                <w:sz w:val="21"/>
                <w:szCs w:val="21"/>
              </w:rPr>
            </w:pPr>
            <w:r w:rsidRPr="000830D4">
              <w:rPr>
                <w:rFonts w:hAnsi="ＭＳ ゴシック" w:hint="eastAsia"/>
                <w:sz w:val="21"/>
                <w:szCs w:val="21"/>
              </w:rPr>
              <w:t>安全性が保たれていることを証明できる</w:t>
            </w:r>
          </w:p>
          <w:p w14:paraId="3B21110B" w14:textId="77777777" w:rsidR="00C7240E" w:rsidRPr="000830D4" w:rsidRDefault="00C7240E" w:rsidP="006E2526">
            <w:pPr>
              <w:pStyle w:val="a9"/>
              <w:numPr>
                <w:ilvl w:val="0"/>
                <w:numId w:val="149"/>
              </w:numPr>
              <w:rPr>
                <w:rFonts w:hAnsi="ＭＳ ゴシック"/>
                <w:sz w:val="21"/>
                <w:szCs w:val="21"/>
              </w:rPr>
            </w:pPr>
            <w:r w:rsidRPr="000830D4">
              <w:rPr>
                <w:rFonts w:hAnsi="ＭＳ ゴシック" w:hint="eastAsia"/>
                <w:sz w:val="21"/>
                <w:szCs w:val="21"/>
              </w:rPr>
              <w:t>修正の記録が残っていて、あとで調べられる</w:t>
            </w:r>
          </w:p>
          <w:p w14:paraId="7E97B00E" w14:textId="77777777" w:rsidR="00C7240E" w:rsidRPr="000830D4" w:rsidRDefault="00C7240E" w:rsidP="006E2526">
            <w:pPr>
              <w:rPr>
                <w:rFonts w:hAnsi="ＭＳ ゴシック"/>
                <w:sz w:val="21"/>
                <w:szCs w:val="21"/>
              </w:rPr>
            </w:pPr>
          </w:p>
          <w:p w14:paraId="1C49F9DB" w14:textId="77777777" w:rsidR="00C7240E" w:rsidRPr="000830D4" w:rsidRDefault="00C7240E" w:rsidP="006E2526">
            <w:pPr>
              <w:rPr>
                <w:rFonts w:hAnsi="ＭＳ ゴシック"/>
                <w:sz w:val="21"/>
                <w:szCs w:val="21"/>
              </w:rPr>
            </w:pPr>
            <w:r w:rsidRPr="000830D4">
              <w:rPr>
                <w:rFonts w:hAnsi="ＭＳ ゴシック" w:hint="eastAsia"/>
                <w:sz w:val="21"/>
                <w:szCs w:val="21"/>
              </w:rPr>
              <w:t>といった体制を作っておくことが、とても大切である。</w:t>
            </w:r>
          </w:p>
          <w:p w14:paraId="5D030845" w14:textId="77777777" w:rsidR="00C7240E" w:rsidRPr="000830D4" w:rsidRDefault="00C7240E" w:rsidP="006E2526">
            <w:pPr>
              <w:rPr>
                <w:rFonts w:hAnsi="ＭＳ ゴシック"/>
                <w:sz w:val="21"/>
                <w:szCs w:val="21"/>
              </w:rPr>
            </w:pPr>
          </w:p>
        </w:tc>
        <w:tc>
          <w:tcPr>
            <w:tcW w:w="4252" w:type="dxa"/>
            <w:tcBorders>
              <w:bottom w:val="single" w:sz="4" w:space="0" w:color="auto"/>
            </w:tcBorders>
          </w:tcPr>
          <w:p w14:paraId="5861245E" w14:textId="77777777" w:rsidR="00C7240E" w:rsidRDefault="00C7240E" w:rsidP="006E2526">
            <w:pPr>
              <w:pStyle w:val="a9"/>
              <w:numPr>
                <w:ilvl w:val="0"/>
                <w:numId w:val="371"/>
              </w:numPr>
              <w:rPr>
                <w:rFonts w:hAnsi="ＭＳ ゴシック"/>
                <w:sz w:val="21"/>
                <w:szCs w:val="21"/>
              </w:rPr>
            </w:pPr>
            <w:r>
              <w:rPr>
                <w:rFonts w:hAnsi="ＭＳ ゴシック" w:hint="eastAsia"/>
                <w:sz w:val="21"/>
                <w:szCs w:val="21"/>
              </w:rPr>
              <w:lastRenderedPageBreak/>
              <w:t>GB（※）：P150-P158</w:t>
            </w:r>
          </w:p>
          <w:p w14:paraId="21BD1A2B" w14:textId="77777777" w:rsidR="00C7240E" w:rsidRPr="004536BA" w:rsidRDefault="00C7240E" w:rsidP="006E2526">
            <w:pPr>
              <w:pStyle w:val="a9"/>
              <w:numPr>
                <w:ilvl w:val="0"/>
                <w:numId w:val="371"/>
              </w:numPr>
              <w:spacing w:after="160" w:line="259" w:lineRule="auto"/>
              <w:rPr>
                <w:rFonts w:hAnsi="ＭＳ ゴシック"/>
                <w:sz w:val="21"/>
                <w:szCs w:val="21"/>
              </w:rPr>
            </w:pPr>
            <w:r>
              <w:rPr>
                <w:rFonts w:hAnsi="ＭＳ ゴシック" w:hint="eastAsia"/>
                <w:sz w:val="21"/>
                <w:szCs w:val="21"/>
              </w:rPr>
              <w:t>「保守プロセス」に係るセキュリティについては、IEC 81005-1（箇条6及び細分箇条6.1から6.3）として、IEC 62304（箇条6及び細分箇条6.1から6.3）に追加する</w:t>
            </w:r>
            <w:r w:rsidRPr="004536BA">
              <w:rPr>
                <w:rFonts w:hAnsi="ＭＳ ゴシック" w:hint="eastAsia"/>
                <w:sz w:val="21"/>
                <w:szCs w:val="21"/>
              </w:rPr>
              <w:t>要求事項に</w:t>
            </w:r>
            <w:r>
              <w:rPr>
                <w:rFonts w:hAnsi="ＭＳ ゴシック" w:hint="eastAsia"/>
                <w:sz w:val="21"/>
                <w:szCs w:val="21"/>
              </w:rPr>
              <w:t>ついて示されている。</w:t>
            </w:r>
          </w:p>
          <w:p w14:paraId="6EA1AC4D" w14:textId="77777777" w:rsidR="00C7240E" w:rsidRDefault="00C7240E" w:rsidP="006E2526">
            <w:pPr>
              <w:rPr>
                <w:rFonts w:hAnsi="ＭＳ ゴシック"/>
                <w:sz w:val="21"/>
                <w:szCs w:val="21"/>
              </w:rPr>
            </w:pPr>
          </w:p>
          <w:p w14:paraId="4B5BE727" w14:textId="77777777" w:rsidR="00C7240E" w:rsidRPr="002A697C"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5E2EBC31" w14:textId="77777777" w:rsidTr="57E6EEBA">
        <w:tc>
          <w:tcPr>
            <w:tcW w:w="1131" w:type="dxa"/>
            <w:tcBorders>
              <w:top w:val="nil"/>
              <w:bottom w:val="dashed" w:sz="4" w:space="0" w:color="auto"/>
            </w:tcBorders>
          </w:tcPr>
          <w:p w14:paraId="185B4058" w14:textId="77777777" w:rsidR="00C7240E" w:rsidRPr="000830D4" w:rsidRDefault="00C7240E" w:rsidP="006E2526">
            <w:pPr>
              <w:rPr>
                <w:rFonts w:hAnsi="ＭＳ ゴシック"/>
                <w:sz w:val="21"/>
                <w:szCs w:val="21"/>
              </w:rPr>
            </w:pPr>
          </w:p>
        </w:tc>
        <w:tc>
          <w:tcPr>
            <w:tcW w:w="1132" w:type="dxa"/>
            <w:tcBorders>
              <w:top w:val="nil"/>
              <w:bottom w:val="dashed" w:sz="4" w:space="0" w:color="auto"/>
            </w:tcBorders>
          </w:tcPr>
          <w:p w14:paraId="7FC0386C" w14:textId="77777777" w:rsidR="00C7240E" w:rsidRPr="000830D4" w:rsidRDefault="00C7240E" w:rsidP="006E2526">
            <w:pPr>
              <w:rPr>
                <w:rFonts w:hAnsi="ＭＳ ゴシック"/>
                <w:sz w:val="21"/>
                <w:szCs w:val="21"/>
              </w:rPr>
            </w:pPr>
            <w:r w:rsidRPr="000830D4">
              <w:rPr>
                <w:rFonts w:hAnsi="ＭＳ ゴシック"/>
                <w:sz w:val="21"/>
                <w:szCs w:val="21"/>
              </w:rPr>
              <w:t>6.1 ソフトウェア保守計画の確立</w:t>
            </w:r>
          </w:p>
        </w:tc>
        <w:tc>
          <w:tcPr>
            <w:tcW w:w="7584" w:type="dxa"/>
            <w:tcBorders>
              <w:top w:val="nil"/>
              <w:bottom w:val="dashed" w:sz="4" w:space="0" w:color="auto"/>
            </w:tcBorders>
          </w:tcPr>
          <w:p w14:paraId="0C4179E1"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46ED5CEB" w14:textId="18F03F57" w:rsidR="00C7240E" w:rsidRPr="000830D4" w:rsidRDefault="57E6EEBA" w:rsidP="006E2526">
            <w:pPr>
              <w:ind w:firstLineChars="100" w:firstLine="210"/>
              <w:rPr>
                <w:rFonts w:hAnsi="ＭＳ ゴシック"/>
                <w:sz w:val="21"/>
                <w:szCs w:val="21"/>
              </w:rPr>
            </w:pPr>
            <w:r w:rsidRPr="57E6EEBA">
              <w:rPr>
                <w:rFonts w:hAnsi="ＭＳ ゴシック"/>
                <w:sz w:val="21"/>
                <w:szCs w:val="21"/>
              </w:rPr>
              <w:t>細分箇条 6.1「ソフトウェア保守計画の確立」は、医療機器ソフトウェアが市場に出た後に安全かつ有効に使われ続けるための「保守活動」を、事前に組織的・体系的に計画し、明文化しておくことを求めるものである。これは「事が起きてから慌てて対応する」のではなく、「どのような問題が起きても、計画的に対処できる体制を作っておく」ことを意味している。さらに、ユーザからの問題報告を待つだけでなく、使用している外部ソフトの監視等の計画も作成しておく。医療機器は、長期間にわたり現場で使用されるものであり、発売後にも不具合の発見、法規制の変化、使用条件の変化、セキュリティリスクの発生等、多様な問題に直面する。これに適切に対応できなければ、患者の安全が損なわれるだけでなく、製品の信頼性やメーカーの社会的信用も失われる。したがって、IEC 62304ではソフトウェア開発と同等に「保守活動」も厳格に管理すべき対象と位置づけている。</w:t>
            </w:r>
          </w:p>
          <w:p w14:paraId="1B127558" w14:textId="77777777" w:rsidR="00C7240E" w:rsidRPr="000830D4" w:rsidRDefault="00C7240E" w:rsidP="006E2526">
            <w:pPr>
              <w:rPr>
                <w:rFonts w:hAnsi="ＭＳ ゴシック"/>
                <w:sz w:val="21"/>
                <w:szCs w:val="21"/>
              </w:rPr>
            </w:pPr>
          </w:p>
        </w:tc>
        <w:tc>
          <w:tcPr>
            <w:tcW w:w="7584" w:type="dxa"/>
            <w:tcBorders>
              <w:top w:val="nil"/>
              <w:bottom w:val="dashed" w:sz="4" w:space="0" w:color="auto"/>
            </w:tcBorders>
          </w:tcPr>
          <w:p w14:paraId="2E2C7FD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7C324BC0" w14:textId="77777777" w:rsidR="00C7240E" w:rsidRPr="000830D4" w:rsidRDefault="00C7240E" w:rsidP="006E2526">
            <w:pPr>
              <w:ind w:firstLineChars="100" w:firstLine="210"/>
              <w:rPr>
                <w:rFonts w:hAnsi="ＭＳ ゴシック"/>
                <w:sz w:val="21"/>
                <w:szCs w:val="21"/>
              </w:rPr>
            </w:pPr>
            <w:r w:rsidRPr="4A9AD919">
              <w:rPr>
                <w:rFonts w:hAnsi="ＭＳ ゴシック"/>
                <w:sz w:val="21"/>
                <w:szCs w:val="21"/>
              </w:rPr>
              <w:t>細分箇条 6.1「ソフトウェア保守計画の確立」は、医療機器ソフトウェアの情報の収集から、問題が起きたときや、新しいバージョンを出すときに、どのように安全に対応するかを、あらかじめ計画として決めておくことを求める規定である。ソフトウェアは作って終わりではなく、使い続ける中でいろいろな問題や変更が出てくる。それに備えて、「どのように情報を収集し、何かがあったとき、どう動くか」を事前に決めておくことが重要である。これが「保守計画の確立」という考え方である。</w:t>
            </w:r>
          </w:p>
        </w:tc>
        <w:tc>
          <w:tcPr>
            <w:tcW w:w="4252" w:type="dxa"/>
            <w:tcBorders>
              <w:top w:val="nil"/>
              <w:bottom w:val="dashed" w:sz="4" w:space="0" w:color="auto"/>
            </w:tcBorders>
          </w:tcPr>
          <w:p w14:paraId="3090F85E" w14:textId="77777777" w:rsidR="00C7240E" w:rsidRDefault="00C7240E" w:rsidP="006E2526">
            <w:pPr>
              <w:pStyle w:val="a9"/>
              <w:numPr>
                <w:ilvl w:val="0"/>
                <w:numId w:val="366"/>
              </w:numPr>
              <w:rPr>
                <w:rFonts w:hAnsi="ＭＳ ゴシック"/>
                <w:sz w:val="21"/>
                <w:szCs w:val="21"/>
              </w:rPr>
            </w:pPr>
            <w:r>
              <w:rPr>
                <w:rFonts w:hAnsi="ＭＳ ゴシック" w:hint="eastAsia"/>
                <w:sz w:val="21"/>
                <w:szCs w:val="21"/>
              </w:rPr>
              <w:t>GB（※）：P151-P152</w:t>
            </w:r>
          </w:p>
          <w:p w14:paraId="4494EC1D" w14:textId="77777777" w:rsidR="00C7240E" w:rsidRDefault="00C7240E" w:rsidP="006E2526">
            <w:pPr>
              <w:rPr>
                <w:rFonts w:hAnsi="ＭＳ ゴシック"/>
                <w:sz w:val="21"/>
                <w:szCs w:val="21"/>
              </w:rPr>
            </w:pPr>
          </w:p>
          <w:p w14:paraId="2032F6B2"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27FC1EA1" w14:textId="77777777" w:rsidTr="57E6EEBA">
        <w:tc>
          <w:tcPr>
            <w:tcW w:w="1131" w:type="dxa"/>
            <w:tcBorders>
              <w:top w:val="dashed" w:sz="4" w:space="0" w:color="auto"/>
              <w:bottom w:val="dashed" w:sz="4" w:space="0" w:color="auto"/>
            </w:tcBorders>
          </w:tcPr>
          <w:p w14:paraId="41F6801D"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289DA9FC"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438EED08" w14:textId="77777777" w:rsidR="00C7240E" w:rsidRPr="000830D4" w:rsidRDefault="00C7240E" w:rsidP="006E2526">
            <w:pPr>
              <w:rPr>
                <w:rFonts w:hAnsi="ＭＳ ゴシック"/>
                <w:sz w:val="21"/>
                <w:szCs w:val="21"/>
              </w:rPr>
            </w:pPr>
            <w:r w:rsidRPr="000830D4">
              <w:rPr>
                <w:rFonts w:hAnsi="ＭＳ ゴシック" w:hint="eastAsia"/>
                <w:sz w:val="21"/>
                <w:szCs w:val="21"/>
              </w:rPr>
              <w:t>（２）保守計画の目的と位置づけ</w:t>
            </w:r>
          </w:p>
          <w:p w14:paraId="5D28267E" w14:textId="77777777" w:rsidR="00C7240E" w:rsidRPr="000830D4" w:rsidRDefault="00C7240E" w:rsidP="006E2526">
            <w:pPr>
              <w:ind w:firstLineChars="100" w:firstLine="210"/>
              <w:rPr>
                <w:rFonts w:hAnsi="ＭＳ ゴシック"/>
                <w:sz w:val="21"/>
                <w:szCs w:val="21"/>
              </w:rPr>
            </w:pPr>
            <w:r w:rsidRPr="5B8712A2">
              <w:rPr>
                <w:rFonts w:hAnsi="ＭＳ ゴシック"/>
                <w:sz w:val="21"/>
                <w:szCs w:val="21"/>
              </w:rPr>
              <w:t>保守計画とは、リリース後のソフトウェアに対して、どのように情報を収集し、どのように変更を加え、問題を修正し、再リリースを行うかという一連の流れをあらかじめ定めた「運用上の設計図」である。具体的には、以下のような目的を持つ。</w:t>
            </w:r>
          </w:p>
          <w:p w14:paraId="6859A0C3" w14:textId="77777777" w:rsidR="00C7240E" w:rsidRPr="000830D4" w:rsidRDefault="00C7240E" w:rsidP="006E2526">
            <w:pPr>
              <w:rPr>
                <w:rFonts w:hAnsi="ＭＳ ゴシック"/>
                <w:sz w:val="21"/>
                <w:szCs w:val="21"/>
              </w:rPr>
            </w:pPr>
          </w:p>
          <w:p w14:paraId="517955BF" w14:textId="77777777" w:rsidR="00C7240E" w:rsidRPr="000830D4" w:rsidRDefault="00C7240E" w:rsidP="006E2526">
            <w:pPr>
              <w:pStyle w:val="a9"/>
              <w:numPr>
                <w:ilvl w:val="0"/>
                <w:numId w:val="129"/>
              </w:numPr>
              <w:rPr>
                <w:rFonts w:hAnsi="ＭＳ ゴシック"/>
                <w:sz w:val="21"/>
                <w:szCs w:val="21"/>
              </w:rPr>
            </w:pPr>
            <w:r w:rsidRPr="000830D4">
              <w:rPr>
                <w:rFonts w:hAnsi="ＭＳ ゴシック" w:hint="eastAsia"/>
                <w:sz w:val="21"/>
                <w:szCs w:val="21"/>
              </w:rPr>
              <w:t>保守活動に関する責任と役割を明確にする</w:t>
            </w:r>
          </w:p>
          <w:p w14:paraId="36DB525C" w14:textId="77777777" w:rsidR="00C7240E" w:rsidRPr="000830D4" w:rsidRDefault="00C7240E" w:rsidP="006E2526">
            <w:pPr>
              <w:pStyle w:val="a9"/>
              <w:numPr>
                <w:ilvl w:val="0"/>
                <w:numId w:val="129"/>
              </w:numPr>
              <w:rPr>
                <w:rFonts w:hAnsi="ＭＳ ゴシック"/>
                <w:sz w:val="21"/>
                <w:szCs w:val="21"/>
              </w:rPr>
            </w:pPr>
            <w:r w:rsidRPr="000830D4">
              <w:rPr>
                <w:rFonts w:hAnsi="ＭＳ ゴシック" w:hint="eastAsia"/>
                <w:sz w:val="21"/>
                <w:szCs w:val="21"/>
              </w:rPr>
              <w:t>問題発見から修正までの手順を体系化する</w:t>
            </w:r>
          </w:p>
          <w:p w14:paraId="16F36253" w14:textId="77777777" w:rsidR="00C7240E" w:rsidRPr="000830D4" w:rsidRDefault="00C7240E" w:rsidP="006E2526">
            <w:pPr>
              <w:pStyle w:val="a9"/>
              <w:numPr>
                <w:ilvl w:val="0"/>
                <w:numId w:val="129"/>
              </w:numPr>
              <w:rPr>
                <w:rFonts w:hAnsi="ＭＳ ゴシック"/>
                <w:sz w:val="21"/>
                <w:szCs w:val="21"/>
              </w:rPr>
            </w:pPr>
            <w:r w:rsidRPr="000830D4">
              <w:rPr>
                <w:rFonts w:hAnsi="ＭＳ ゴシック" w:hint="eastAsia"/>
                <w:sz w:val="21"/>
                <w:szCs w:val="21"/>
              </w:rPr>
              <w:t>再設計や再検証の条件を明示する</w:t>
            </w:r>
          </w:p>
          <w:p w14:paraId="120FC7E5" w14:textId="77777777" w:rsidR="00C7240E" w:rsidRPr="000830D4" w:rsidRDefault="00C7240E" w:rsidP="006E2526">
            <w:pPr>
              <w:pStyle w:val="a9"/>
              <w:numPr>
                <w:ilvl w:val="0"/>
                <w:numId w:val="129"/>
              </w:numPr>
              <w:rPr>
                <w:rFonts w:hAnsi="ＭＳ ゴシック"/>
                <w:sz w:val="21"/>
                <w:szCs w:val="21"/>
              </w:rPr>
            </w:pPr>
            <w:r w:rsidRPr="000830D4">
              <w:rPr>
                <w:rFonts w:hAnsi="ＭＳ ゴシック" w:hint="eastAsia"/>
                <w:sz w:val="21"/>
                <w:szCs w:val="21"/>
              </w:rPr>
              <w:t>リスク評価の方法と関与タイミングを定義する</w:t>
            </w:r>
          </w:p>
          <w:p w14:paraId="02746972" w14:textId="77777777" w:rsidR="00C7240E" w:rsidRPr="000830D4" w:rsidRDefault="00C7240E" w:rsidP="006E2526">
            <w:pPr>
              <w:pStyle w:val="a9"/>
              <w:numPr>
                <w:ilvl w:val="0"/>
                <w:numId w:val="129"/>
              </w:numPr>
              <w:rPr>
                <w:rFonts w:hAnsi="ＭＳ ゴシック"/>
                <w:sz w:val="21"/>
                <w:szCs w:val="21"/>
              </w:rPr>
            </w:pPr>
            <w:r w:rsidRPr="000830D4">
              <w:rPr>
                <w:rFonts w:hAnsi="ＭＳ ゴシック" w:hint="eastAsia"/>
                <w:sz w:val="21"/>
                <w:szCs w:val="21"/>
              </w:rPr>
              <w:t>保守活動の記録・承認・変更管理を保証する</w:t>
            </w:r>
          </w:p>
          <w:p w14:paraId="46FDF84E" w14:textId="77777777" w:rsidR="00C7240E" w:rsidRPr="000830D4" w:rsidRDefault="00C7240E" w:rsidP="006E2526">
            <w:pPr>
              <w:rPr>
                <w:rFonts w:hAnsi="ＭＳ ゴシック"/>
                <w:sz w:val="21"/>
                <w:szCs w:val="21"/>
              </w:rPr>
            </w:pPr>
          </w:p>
          <w:p w14:paraId="182BA38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このような枠組みを事前に整備しておくことで、現場での混乱を防ぎ、速やかで安全な対応が可能となる。</w:t>
            </w:r>
          </w:p>
        </w:tc>
        <w:tc>
          <w:tcPr>
            <w:tcW w:w="7584" w:type="dxa"/>
            <w:tcBorders>
              <w:top w:val="dashed" w:sz="4" w:space="0" w:color="auto"/>
              <w:bottom w:val="dashed" w:sz="4" w:space="0" w:color="auto"/>
            </w:tcBorders>
          </w:tcPr>
          <w:p w14:paraId="5D2D3EB1"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「保守計画」とは何か？</w:t>
            </w:r>
          </w:p>
          <w:p w14:paraId="2BCB0589" w14:textId="77777777" w:rsidR="00C7240E" w:rsidRPr="000830D4" w:rsidRDefault="00C7240E" w:rsidP="006E2526">
            <w:pPr>
              <w:ind w:firstLineChars="100" w:firstLine="210"/>
              <w:rPr>
                <w:rFonts w:hAnsi="ＭＳ ゴシック"/>
                <w:sz w:val="21"/>
                <w:szCs w:val="21"/>
              </w:rPr>
            </w:pPr>
            <w:r w:rsidRPr="5B8712A2">
              <w:rPr>
                <w:rFonts w:hAnsi="ＭＳ ゴシック"/>
                <w:sz w:val="21"/>
                <w:szCs w:val="21"/>
              </w:rPr>
              <w:t>保守計画とは、「情報の収集の仕方、もしソフトウェアに問題が起きたときに、どう調べて、どう直して、どう確認するか」等をあらかじめ整理しておくルールの一覧表のようなものである。次のようなことを計画に含める必要がある。</w:t>
            </w:r>
          </w:p>
          <w:p w14:paraId="26A02E90" w14:textId="77777777" w:rsidR="00C7240E" w:rsidRPr="000830D4" w:rsidRDefault="00C7240E" w:rsidP="006E2526">
            <w:pPr>
              <w:rPr>
                <w:rFonts w:hAnsi="ＭＳ ゴシック"/>
                <w:sz w:val="21"/>
                <w:szCs w:val="21"/>
              </w:rPr>
            </w:pPr>
          </w:p>
          <w:p w14:paraId="6A272353" w14:textId="77777777" w:rsidR="00C7240E" w:rsidRPr="000830D4" w:rsidRDefault="00C7240E" w:rsidP="006E2526">
            <w:pPr>
              <w:pStyle w:val="a9"/>
              <w:numPr>
                <w:ilvl w:val="0"/>
                <w:numId w:val="150"/>
              </w:numPr>
              <w:rPr>
                <w:rFonts w:hAnsi="ＭＳ ゴシック"/>
                <w:sz w:val="21"/>
                <w:szCs w:val="21"/>
              </w:rPr>
            </w:pPr>
            <w:r w:rsidRPr="000830D4">
              <w:rPr>
                <w:rFonts w:hAnsi="ＭＳ ゴシック" w:hint="eastAsia"/>
                <w:sz w:val="21"/>
                <w:szCs w:val="21"/>
              </w:rPr>
              <w:t>誰が対応するのか（担当者やチーム）</w:t>
            </w:r>
          </w:p>
          <w:p w14:paraId="7A831F42" w14:textId="77777777" w:rsidR="00C7240E" w:rsidRPr="000830D4" w:rsidRDefault="00C7240E" w:rsidP="006E2526">
            <w:pPr>
              <w:pStyle w:val="a9"/>
              <w:numPr>
                <w:ilvl w:val="0"/>
                <w:numId w:val="150"/>
              </w:numPr>
              <w:rPr>
                <w:rFonts w:hAnsi="ＭＳ ゴシック"/>
                <w:sz w:val="21"/>
                <w:szCs w:val="21"/>
              </w:rPr>
            </w:pPr>
            <w:r w:rsidRPr="000830D4">
              <w:rPr>
                <w:rFonts w:hAnsi="ＭＳ ゴシック" w:hint="eastAsia"/>
                <w:sz w:val="21"/>
                <w:szCs w:val="21"/>
              </w:rPr>
              <w:t>どうやって情報を集めるのか（報告・記録の方法）</w:t>
            </w:r>
          </w:p>
          <w:p w14:paraId="13532DB3" w14:textId="77777777" w:rsidR="00C7240E" w:rsidRPr="000830D4" w:rsidRDefault="00C7240E" w:rsidP="006E2526">
            <w:pPr>
              <w:pStyle w:val="a9"/>
              <w:numPr>
                <w:ilvl w:val="0"/>
                <w:numId w:val="150"/>
              </w:numPr>
              <w:rPr>
                <w:rFonts w:hAnsi="ＭＳ ゴシック"/>
                <w:sz w:val="21"/>
                <w:szCs w:val="21"/>
              </w:rPr>
            </w:pPr>
            <w:r w:rsidRPr="000830D4">
              <w:rPr>
                <w:rFonts w:hAnsi="ＭＳ ゴシック" w:hint="eastAsia"/>
                <w:sz w:val="21"/>
                <w:szCs w:val="21"/>
              </w:rPr>
              <w:t>どこまで調査するのか（調査範囲と深さ）</w:t>
            </w:r>
          </w:p>
          <w:p w14:paraId="790CF647" w14:textId="77777777" w:rsidR="00C7240E" w:rsidRPr="000830D4" w:rsidRDefault="00C7240E" w:rsidP="006E2526">
            <w:pPr>
              <w:pStyle w:val="a9"/>
              <w:numPr>
                <w:ilvl w:val="0"/>
                <w:numId w:val="150"/>
              </w:numPr>
              <w:rPr>
                <w:rFonts w:hAnsi="ＭＳ ゴシック"/>
                <w:sz w:val="21"/>
                <w:szCs w:val="21"/>
              </w:rPr>
            </w:pPr>
            <w:r w:rsidRPr="000830D4">
              <w:rPr>
                <w:rFonts w:hAnsi="ＭＳ ゴシック" w:hint="eastAsia"/>
                <w:sz w:val="21"/>
                <w:szCs w:val="21"/>
              </w:rPr>
              <w:t>どう直すのか（修正の方法と責任分担）</w:t>
            </w:r>
          </w:p>
          <w:p w14:paraId="01510239" w14:textId="77777777" w:rsidR="00C7240E" w:rsidRPr="000830D4" w:rsidRDefault="00C7240E" w:rsidP="006E2526">
            <w:pPr>
              <w:pStyle w:val="a9"/>
              <w:numPr>
                <w:ilvl w:val="0"/>
                <w:numId w:val="150"/>
              </w:numPr>
              <w:rPr>
                <w:rFonts w:hAnsi="ＭＳ ゴシック"/>
                <w:sz w:val="21"/>
                <w:szCs w:val="21"/>
              </w:rPr>
            </w:pPr>
            <w:r w:rsidRPr="000830D4">
              <w:rPr>
                <w:rFonts w:hAnsi="ＭＳ ゴシック" w:hint="eastAsia"/>
                <w:sz w:val="21"/>
                <w:szCs w:val="21"/>
              </w:rPr>
              <w:t>どう確認するのか（修正後のテスト）</w:t>
            </w:r>
          </w:p>
          <w:p w14:paraId="1BCF0513" w14:textId="77777777" w:rsidR="00C7240E" w:rsidRPr="000830D4" w:rsidRDefault="00C7240E" w:rsidP="006E2526">
            <w:pPr>
              <w:pStyle w:val="a9"/>
              <w:numPr>
                <w:ilvl w:val="0"/>
                <w:numId w:val="150"/>
              </w:numPr>
              <w:rPr>
                <w:rFonts w:hAnsi="ＭＳ ゴシック"/>
                <w:sz w:val="21"/>
                <w:szCs w:val="21"/>
              </w:rPr>
            </w:pPr>
            <w:r w:rsidRPr="000830D4">
              <w:rPr>
                <w:rFonts w:hAnsi="ＭＳ ゴシック" w:hint="eastAsia"/>
                <w:sz w:val="21"/>
                <w:szCs w:val="21"/>
              </w:rPr>
              <w:t>修正したことをどう記録・報告するのか（</w:t>
            </w:r>
            <w:r>
              <w:rPr>
                <w:rFonts w:hAnsi="ＭＳ ゴシック" w:hint="eastAsia"/>
                <w:sz w:val="21"/>
                <w:szCs w:val="21"/>
              </w:rPr>
              <w:t>トレーサビリティ</w:t>
            </w:r>
            <w:r w:rsidRPr="000830D4">
              <w:rPr>
                <w:rFonts w:hAnsi="ＭＳ ゴシック" w:hint="eastAsia"/>
                <w:sz w:val="21"/>
                <w:szCs w:val="21"/>
              </w:rPr>
              <w:t>）</w:t>
            </w:r>
          </w:p>
          <w:p w14:paraId="70025E80" w14:textId="77777777" w:rsidR="00C7240E" w:rsidRPr="000830D4" w:rsidRDefault="00C7240E" w:rsidP="006E2526">
            <w:pPr>
              <w:rPr>
                <w:rFonts w:hAnsi="ＭＳ ゴシック"/>
                <w:sz w:val="21"/>
                <w:szCs w:val="21"/>
              </w:rPr>
            </w:pPr>
          </w:p>
          <w:p w14:paraId="25F04D79" w14:textId="77777777" w:rsidR="00C7240E" w:rsidRPr="000830D4" w:rsidRDefault="00C7240E" w:rsidP="006E2526">
            <w:pPr>
              <w:ind w:firstLineChars="100" w:firstLine="210"/>
              <w:rPr>
                <w:rFonts w:hAnsi="ＭＳ ゴシック"/>
                <w:sz w:val="21"/>
                <w:szCs w:val="21"/>
              </w:rPr>
            </w:pPr>
            <w:r w:rsidRPr="5B8712A2">
              <w:rPr>
                <w:rFonts w:hAnsi="ＭＳ ゴシック"/>
                <w:sz w:val="21"/>
                <w:szCs w:val="21"/>
              </w:rPr>
              <w:t>これをきちんと決めておけば、何か問題が起きても、あわてず冷静に対応できる仕組みを作ることができる。さらに、計画はQMSで定めるPDCAサイクルの最初のステップであり、製品の安全性、有効性及び品質を高めるための出発点になる。</w:t>
            </w:r>
          </w:p>
          <w:p w14:paraId="0ED8EBA8" w14:textId="77777777" w:rsidR="00C7240E" w:rsidRPr="00265FA4" w:rsidRDefault="00C7240E" w:rsidP="006E2526">
            <w:pPr>
              <w:rPr>
                <w:rFonts w:hAnsi="ＭＳ ゴシック"/>
                <w:sz w:val="21"/>
                <w:szCs w:val="21"/>
              </w:rPr>
            </w:pPr>
          </w:p>
          <w:p w14:paraId="32D5578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なぜ「計画」が大切なのか？</w:t>
            </w:r>
          </w:p>
          <w:p w14:paraId="3D8CE66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計画というと、何か面倒な書類のように感じるかもしれないが、実はとても大事な意味がある。</w:t>
            </w:r>
          </w:p>
          <w:p w14:paraId="616F2AD8" w14:textId="77777777" w:rsidR="00C7240E" w:rsidRPr="000830D4" w:rsidRDefault="00C7240E" w:rsidP="006E2526">
            <w:pPr>
              <w:rPr>
                <w:rFonts w:hAnsi="ＭＳ ゴシック"/>
                <w:sz w:val="21"/>
                <w:szCs w:val="21"/>
              </w:rPr>
            </w:pPr>
          </w:p>
          <w:p w14:paraId="00CB9A3B" w14:textId="77777777" w:rsidR="00C7240E" w:rsidRPr="000830D4" w:rsidRDefault="00C7240E" w:rsidP="006E2526">
            <w:pPr>
              <w:pStyle w:val="a9"/>
              <w:numPr>
                <w:ilvl w:val="0"/>
                <w:numId w:val="151"/>
              </w:numPr>
              <w:rPr>
                <w:rFonts w:hAnsi="ＭＳ ゴシック"/>
                <w:sz w:val="21"/>
                <w:szCs w:val="21"/>
              </w:rPr>
            </w:pPr>
            <w:r w:rsidRPr="000830D4">
              <w:rPr>
                <w:rFonts w:hAnsi="ＭＳ ゴシック" w:hint="eastAsia"/>
                <w:sz w:val="21"/>
                <w:szCs w:val="21"/>
              </w:rPr>
              <w:lastRenderedPageBreak/>
              <w:t>人の命が関わるから</w:t>
            </w:r>
          </w:p>
          <w:p w14:paraId="1DE8834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医療機器ソフトウェアは、心臓の動きや呼吸、薬の量の管理</w:t>
            </w:r>
            <w:r>
              <w:rPr>
                <w:rFonts w:hAnsi="ＭＳ ゴシック" w:hint="eastAsia"/>
                <w:sz w:val="21"/>
                <w:szCs w:val="21"/>
              </w:rPr>
              <w:t>等</w:t>
            </w:r>
            <w:r w:rsidRPr="000830D4">
              <w:rPr>
                <w:rFonts w:hAnsi="ＭＳ ゴシック" w:hint="eastAsia"/>
                <w:sz w:val="21"/>
                <w:szCs w:val="21"/>
              </w:rPr>
              <w:t>、人の命に関わる場面で使われることが多い。だから、ちょっとしたバグでも大きな事故につながる可能性がある。そんなとき、慌てて対処するとミスが増える。あらかじめ決めてある手順どおりに落ち着いて対応することで、安全性が守られる。</w:t>
            </w:r>
          </w:p>
          <w:p w14:paraId="7C011D52" w14:textId="77777777" w:rsidR="00C7240E" w:rsidRPr="000830D4" w:rsidRDefault="00C7240E" w:rsidP="006E2526">
            <w:pPr>
              <w:rPr>
                <w:rFonts w:hAnsi="ＭＳ ゴシック"/>
                <w:sz w:val="21"/>
                <w:szCs w:val="21"/>
              </w:rPr>
            </w:pPr>
          </w:p>
          <w:p w14:paraId="51CED906" w14:textId="77777777" w:rsidR="00C7240E" w:rsidRPr="000830D4" w:rsidRDefault="00C7240E" w:rsidP="006E2526">
            <w:pPr>
              <w:pStyle w:val="a9"/>
              <w:numPr>
                <w:ilvl w:val="0"/>
                <w:numId w:val="151"/>
              </w:numPr>
              <w:rPr>
                <w:rFonts w:hAnsi="ＭＳ ゴシック"/>
                <w:sz w:val="21"/>
                <w:szCs w:val="21"/>
              </w:rPr>
            </w:pPr>
            <w:r w:rsidRPr="000830D4">
              <w:rPr>
                <w:rFonts w:hAnsi="ＭＳ ゴシック" w:hint="eastAsia"/>
                <w:sz w:val="21"/>
                <w:szCs w:val="21"/>
              </w:rPr>
              <w:t>関係者が多いから</w:t>
            </w:r>
          </w:p>
          <w:p w14:paraId="07689193" w14:textId="77777777" w:rsidR="00C7240E" w:rsidRPr="000830D4" w:rsidRDefault="00C7240E" w:rsidP="006E2526">
            <w:pPr>
              <w:ind w:firstLineChars="100" w:firstLine="210"/>
              <w:rPr>
                <w:rFonts w:hAnsi="ＭＳ ゴシック"/>
                <w:sz w:val="21"/>
                <w:szCs w:val="21"/>
              </w:rPr>
            </w:pPr>
            <w:r w:rsidRPr="4A9AD919">
              <w:rPr>
                <w:rFonts w:hAnsi="ＭＳ ゴシック"/>
                <w:sz w:val="21"/>
                <w:szCs w:val="21"/>
              </w:rPr>
              <w:t>ソフトウェアの修正には、仕様作成者、設計者、プログラマー、品質管理者、リスクマネジメント担当者等、いろいろな人が関わる。「誰が何をするのか」が決まっていないと、仕事がかぶったり、逆に抜けたりしてしまう。保守計画では、それぞれの役割を明確に決めておくことで、チーム全体がスムーズに動けるようにする。</w:t>
            </w:r>
          </w:p>
          <w:p w14:paraId="51A57870" w14:textId="77777777" w:rsidR="00C7240E" w:rsidRPr="000830D4" w:rsidRDefault="00C7240E" w:rsidP="006E2526">
            <w:pPr>
              <w:rPr>
                <w:rFonts w:hAnsi="ＭＳ ゴシック"/>
                <w:sz w:val="21"/>
                <w:szCs w:val="21"/>
              </w:rPr>
            </w:pPr>
          </w:p>
          <w:p w14:paraId="540A37D4" w14:textId="77777777" w:rsidR="00C7240E" w:rsidRPr="000830D4" w:rsidRDefault="00C7240E" w:rsidP="006E2526">
            <w:pPr>
              <w:pStyle w:val="a9"/>
              <w:numPr>
                <w:ilvl w:val="0"/>
                <w:numId w:val="151"/>
              </w:numPr>
              <w:rPr>
                <w:rFonts w:hAnsi="ＭＳ ゴシック"/>
                <w:sz w:val="21"/>
                <w:szCs w:val="21"/>
              </w:rPr>
            </w:pPr>
            <w:r w:rsidRPr="000830D4">
              <w:rPr>
                <w:rFonts w:hAnsi="ＭＳ ゴシック" w:hint="eastAsia"/>
                <w:sz w:val="21"/>
                <w:szCs w:val="21"/>
              </w:rPr>
              <w:t>記録が必要だから</w:t>
            </w:r>
          </w:p>
          <w:p w14:paraId="270CA35F" w14:textId="77777777" w:rsidR="00C7240E" w:rsidRPr="000830D4" w:rsidRDefault="00C7240E" w:rsidP="006E2526">
            <w:pPr>
              <w:ind w:firstLineChars="100" w:firstLine="210"/>
              <w:rPr>
                <w:rFonts w:hAnsi="ＭＳ ゴシック"/>
                <w:sz w:val="21"/>
                <w:szCs w:val="21"/>
              </w:rPr>
            </w:pPr>
            <w:r w:rsidRPr="4A9AD919">
              <w:rPr>
                <w:rFonts w:hAnsi="ＭＳ ゴシック"/>
                <w:sz w:val="21"/>
                <w:szCs w:val="21"/>
              </w:rPr>
              <w:t>医療機器に求められるQMSでは、「なぜ直したのか」「どう直したのか」「ちゃんとテストしたのか」を後から説明できなければならない。これは法的な義務でもある。そのため、修正のたびに記録を残す仕組みを、最初から計画に組み込んでおくことが必要である。</w:t>
            </w:r>
          </w:p>
          <w:p w14:paraId="2AE447CF"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2A390F1" w14:textId="77777777" w:rsidR="00C7240E" w:rsidRPr="000830D4" w:rsidRDefault="00C7240E" w:rsidP="006E2526">
            <w:pPr>
              <w:rPr>
                <w:rFonts w:hAnsi="ＭＳ ゴシック"/>
                <w:sz w:val="21"/>
                <w:szCs w:val="21"/>
              </w:rPr>
            </w:pPr>
          </w:p>
        </w:tc>
      </w:tr>
      <w:tr w:rsidR="00C7240E" w:rsidRPr="000830D4" w14:paraId="4F1819EB" w14:textId="77777777" w:rsidTr="57E6EEBA">
        <w:tc>
          <w:tcPr>
            <w:tcW w:w="1131" w:type="dxa"/>
            <w:tcBorders>
              <w:top w:val="dashed" w:sz="4" w:space="0" w:color="auto"/>
              <w:bottom w:val="dashed" w:sz="4" w:space="0" w:color="auto"/>
            </w:tcBorders>
          </w:tcPr>
          <w:p w14:paraId="0E2FDF5B"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5D9869DE"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3B225240" w14:textId="77777777" w:rsidR="00C7240E" w:rsidRPr="000830D4" w:rsidRDefault="00C7240E" w:rsidP="006E2526">
            <w:pPr>
              <w:rPr>
                <w:rFonts w:hAnsi="ＭＳ ゴシック"/>
                <w:sz w:val="21"/>
                <w:szCs w:val="21"/>
              </w:rPr>
            </w:pPr>
            <w:r w:rsidRPr="000830D4">
              <w:rPr>
                <w:rFonts w:hAnsi="ＭＳ ゴシック" w:hint="eastAsia"/>
                <w:sz w:val="21"/>
                <w:szCs w:val="21"/>
              </w:rPr>
              <w:t>（３）保守計画に含まれるべき要素</w:t>
            </w:r>
          </w:p>
          <w:p w14:paraId="2EBA2A9B"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62304は、ソフトウェア保守計画に含めるべき内容を明記している。以下に主な要素を示す。</w:t>
            </w:r>
          </w:p>
          <w:p w14:paraId="37014F7B" w14:textId="77777777" w:rsidR="00C7240E" w:rsidRPr="000830D4" w:rsidRDefault="00C7240E" w:rsidP="006E2526">
            <w:pPr>
              <w:rPr>
                <w:rFonts w:hAnsi="ＭＳ ゴシック"/>
                <w:sz w:val="21"/>
                <w:szCs w:val="21"/>
              </w:rPr>
            </w:pPr>
          </w:p>
          <w:p w14:paraId="4852ECFD"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保守対象の明確化</w:t>
            </w:r>
          </w:p>
          <w:p w14:paraId="305A6E71"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どのソフトウェア製品・バージョンが保守対象か</w:t>
            </w:r>
          </w:p>
          <w:p w14:paraId="184BB84D"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各構成要素（モジュール、サブシステム）の識別と関係図</w:t>
            </w:r>
          </w:p>
          <w:p w14:paraId="2BEA0DE2"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関連する外部ライブラリや</w:t>
            </w:r>
            <w:r>
              <w:rPr>
                <w:rFonts w:hAnsi="ＭＳ ゴシック" w:hint="eastAsia"/>
                <w:sz w:val="21"/>
                <w:szCs w:val="21"/>
              </w:rPr>
              <w:t>インターフェース</w:t>
            </w:r>
            <w:r w:rsidRPr="000830D4">
              <w:rPr>
                <w:rFonts w:hAnsi="ＭＳ ゴシック" w:hint="eastAsia"/>
                <w:sz w:val="21"/>
                <w:szCs w:val="21"/>
              </w:rPr>
              <w:t>の特定</w:t>
            </w:r>
          </w:p>
          <w:p w14:paraId="4D235B83" w14:textId="77777777" w:rsidR="00C7240E" w:rsidRPr="000830D4" w:rsidRDefault="00C7240E" w:rsidP="006E2526">
            <w:pPr>
              <w:rPr>
                <w:rFonts w:hAnsi="ＭＳ ゴシック"/>
                <w:sz w:val="21"/>
                <w:szCs w:val="21"/>
              </w:rPr>
            </w:pPr>
          </w:p>
          <w:p w14:paraId="607A8435"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保守責任体制の確立</w:t>
            </w:r>
          </w:p>
          <w:p w14:paraId="572EDA5E"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問題受付・分析・対応の責任者（役職・部門）の明示</w:t>
            </w:r>
          </w:p>
          <w:p w14:paraId="3B7C1E51"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承認権限の所在（</w:t>
            </w:r>
            <w:r>
              <w:rPr>
                <w:rFonts w:hAnsi="ＭＳ ゴシック" w:hint="eastAsia"/>
                <w:sz w:val="21"/>
                <w:szCs w:val="21"/>
              </w:rPr>
              <w:t>例えば</w:t>
            </w:r>
            <w:r w:rsidRPr="000830D4">
              <w:rPr>
                <w:rFonts w:hAnsi="ＭＳ ゴシック" w:hint="eastAsia"/>
                <w:sz w:val="21"/>
                <w:szCs w:val="21"/>
              </w:rPr>
              <w:t>品質保証部門が修正リリースを承認）</w:t>
            </w:r>
          </w:p>
          <w:p w14:paraId="23A3DEEC" w14:textId="77777777" w:rsidR="00C7240E" w:rsidRPr="000830D4" w:rsidRDefault="00C7240E" w:rsidP="006E2526">
            <w:pPr>
              <w:rPr>
                <w:rFonts w:hAnsi="ＭＳ ゴシック"/>
                <w:sz w:val="21"/>
                <w:szCs w:val="21"/>
              </w:rPr>
            </w:pPr>
          </w:p>
          <w:p w14:paraId="60ABC0E0"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問題受付・分類・優先順位づけの手順</w:t>
            </w:r>
          </w:p>
          <w:p w14:paraId="3813339B" w14:textId="77777777" w:rsidR="00C7240E" w:rsidRPr="000830D4" w:rsidRDefault="00C7240E" w:rsidP="006E2526">
            <w:pPr>
              <w:pStyle w:val="a9"/>
              <w:numPr>
                <w:ilvl w:val="0"/>
                <w:numId w:val="131"/>
              </w:numPr>
              <w:rPr>
                <w:rFonts w:hAnsi="ＭＳ ゴシック"/>
                <w:sz w:val="21"/>
                <w:szCs w:val="21"/>
              </w:rPr>
            </w:pPr>
            <w:r w:rsidRPr="546E8E08">
              <w:rPr>
                <w:rFonts w:hAnsi="ＭＳ ゴシック"/>
                <w:sz w:val="21"/>
                <w:szCs w:val="21"/>
              </w:rPr>
              <w:t>問題報告の受付窓口（顧客、サービス部門、社内テスト部門等）</w:t>
            </w:r>
          </w:p>
          <w:p w14:paraId="53AFA02B" w14:textId="77777777" w:rsidR="00C7240E" w:rsidRDefault="00C7240E" w:rsidP="006E2526">
            <w:pPr>
              <w:pStyle w:val="a9"/>
              <w:numPr>
                <w:ilvl w:val="0"/>
                <w:numId w:val="131"/>
              </w:numPr>
              <w:rPr>
                <w:rFonts w:hAnsi="ＭＳ ゴシック"/>
                <w:sz w:val="21"/>
                <w:szCs w:val="21"/>
              </w:rPr>
            </w:pPr>
            <w:r w:rsidRPr="546E8E08">
              <w:rPr>
                <w:rFonts w:hAnsi="ＭＳ ゴシック"/>
                <w:sz w:val="21"/>
                <w:szCs w:val="21"/>
              </w:rPr>
              <w:t>関連する外部ライブラリのバグ情報の監視</w:t>
            </w:r>
          </w:p>
          <w:p w14:paraId="13A069D1"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バグと改善提案、セキュリティ脅威</w:t>
            </w:r>
            <w:r>
              <w:rPr>
                <w:rFonts w:hAnsi="ＭＳ ゴシック" w:hint="eastAsia"/>
                <w:sz w:val="21"/>
                <w:szCs w:val="21"/>
              </w:rPr>
              <w:t>等</w:t>
            </w:r>
            <w:r w:rsidRPr="000830D4">
              <w:rPr>
                <w:rFonts w:hAnsi="ＭＳ ゴシック" w:hint="eastAsia"/>
                <w:sz w:val="21"/>
                <w:szCs w:val="21"/>
              </w:rPr>
              <w:t>の分類方法</w:t>
            </w:r>
          </w:p>
          <w:p w14:paraId="0C082263"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臨床リスクに基づく優先順位の定め方（例</w:t>
            </w:r>
            <w:r>
              <w:rPr>
                <w:rFonts w:hAnsi="ＭＳ ゴシック" w:hint="eastAsia"/>
                <w:sz w:val="21"/>
                <w:szCs w:val="21"/>
              </w:rPr>
              <w:t>：</w:t>
            </w:r>
            <w:r w:rsidRPr="000830D4">
              <w:rPr>
                <w:rFonts w:hAnsi="ＭＳ ゴシック" w:hint="eastAsia"/>
                <w:sz w:val="21"/>
                <w:szCs w:val="21"/>
              </w:rPr>
              <w:t>重大→即時対応）</w:t>
            </w:r>
          </w:p>
          <w:p w14:paraId="2F1BF0EE" w14:textId="77777777" w:rsidR="00C7240E" w:rsidRPr="000830D4" w:rsidRDefault="00C7240E" w:rsidP="006E2526">
            <w:pPr>
              <w:rPr>
                <w:rFonts w:hAnsi="ＭＳ ゴシック"/>
                <w:sz w:val="21"/>
                <w:szCs w:val="21"/>
              </w:rPr>
            </w:pPr>
          </w:p>
          <w:p w14:paraId="5DF6A071"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修正対応の方針</w:t>
            </w:r>
          </w:p>
          <w:p w14:paraId="597601EA"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lastRenderedPageBreak/>
              <w:t>修正要否の判定基準（「再現性があるか」「安全性に影響するか」</w:t>
            </w:r>
            <w:r>
              <w:rPr>
                <w:rFonts w:hAnsi="ＭＳ ゴシック" w:hint="eastAsia"/>
                <w:sz w:val="21"/>
                <w:szCs w:val="21"/>
              </w:rPr>
              <w:t>等</w:t>
            </w:r>
            <w:r w:rsidRPr="000830D4">
              <w:rPr>
                <w:rFonts w:hAnsi="ＭＳ ゴシック" w:hint="eastAsia"/>
                <w:sz w:val="21"/>
                <w:szCs w:val="21"/>
              </w:rPr>
              <w:t>）</w:t>
            </w:r>
          </w:p>
          <w:p w14:paraId="1F34594F"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設計変更が必要な場合の手順（設計再レビュー、再テスト</w:t>
            </w:r>
            <w:r>
              <w:rPr>
                <w:rFonts w:hAnsi="ＭＳ ゴシック" w:hint="eastAsia"/>
                <w:sz w:val="21"/>
                <w:szCs w:val="21"/>
              </w:rPr>
              <w:t>等</w:t>
            </w:r>
            <w:r w:rsidRPr="000830D4">
              <w:rPr>
                <w:rFonts w:hAnsi="ＭＳ ゴシック" w:hint="eastAsia"/>
                <w:sz w:val="21"/>
                <w:szCs w:val="21"/>
              </w:rPr>
              <w:t>）</w:t>
            </w:r>
          </w:p>
          <w:p w14:paraId="3652E35F"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修正が他機能へ与える影響評価の方法</w:t>
            </w:r>
          </w:p>
          <w:p w14:paraId="24E98BC7" w14:textId="77777777" w:rsidR="00C7240E" w:rsidRPr="000830D4" w:rsidRDefault="00C7240E" w:rsidP="006E2526">
            <w:pPr>
              <w:rPr>
                <w:rFonts w:hAnsi="ＭＳ ゴシック"/>
                <w:sz w:val="21"/>
                <w:szCs w:val="21"/>
              </w:rPr>
            </w:pPr>
          </w:p>
          <w:p w14:paraId="2EA42A16"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リスクマネジメントとの連携</w:t>
            </w:r>
          </w:p>
          <w:p w14:paraId="6AEF4AD5"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問題が新たなリスクを生じさせるかの分析</w:t>
            </w:r>
          </w:p>
          <w:p w14:paraId="7916BA19" w14:textId="77777777" w:rsidR="00C7240E" w:rsidRPr="000830D4" w:rsidRDefault="00C7240E" w:rsidP="006E2526">
            <w:pPr>
              <w:pStyle w:val="a9"/>
              <w:numPr>
                <w:ilvl w:val="0"/>
                <w:numId w:val="131"/>
              </w:numPr>
              <w:rPr>
                <w:rFonts w:hAnsi="ＭＳ ゴシック"/>
                <w:sz w:val="21"/>
                <w:szCs w:val="21"/>
              </w:rPr>
            </w:pPr>
            <w:r w:rsidRPr="3BB73892">
              <w:rPr>
                <w:rFonts w:hAnsi="ＭＳ ゴシック"/>
                <w:sz w:val="21"/>
                <w:szCs w:val="21"/>
              </w:rPr>
              <w:t>修正が既存のリスク制御策に悪影響を与えていないかの確認</w:t>
            </w:r>
          </w:p>
          <w:p w14:paraId="77EE407F"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リスクマネジメントファイルとの</w:t>
            </w:r>
            <w:r>
              <w:rPr>
                <w:rFonts w:hAnsi="ＭＳ ゴシック" w:hint="eastAsia"/>
                <w:sz w:val="21"/>
                <w:szCs w:val="21"/>
              </w:rPr>
              <w:t>トレーサビリティ</w:t>
            </w:r>
            <w:r w:rsidRPr="000830D4">
              <w:rPr>
                <w:rFonts w:hAnsi="ＭＳ ゴシック" w:hint="eastAsia"/>
                <w:sz w:val="21"/>
                <w:szCs w:val="21"/>
              </w:rPr>
              <w:t>の確保</w:t>
            </w:r>
          </w:p>
          <w:p w14:paraId="0A2D4C3D" w14:textId="77777777" w:rsidR="00C7240E" w:rsidRPr="000830D4" w:rsidRDefault="00C7240E" w:rsidP="006E2526">
            <w:pPr>
              <w:rPr>
                <w:rFonts w:hAnsi="ＭＳ ゴシック"/>
                <w:sz w:val="21"/>
                <w:szCs w:val="21"/>
              </w:rPr>
            </w:pPr>
          </w:p>
          <w:p w14:paraId="06D27CA2"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修正後の検証・妥当性確認</w:t>
            </w:r>
          </w:p>
          <w:p w14:paraId="5403F65E" w14:textId="77777777" w:rsidR="00C7240E" w:rsidRPr="000830D4" w:rsidRDefault="00C7240E" w:rsidP="006E2526">
            <w:pPr>
              <w:pStyle w:val="a9"/>
              <w:numPr>
                <w:ilvl w:val="0"/>
                <w:numId w:val="131"/>
              </w:numPr>
              <w:rPr>
                <w:rFonts w:hAnsi="ＭＳ ゴシック"/>
                <w:sz w:val="21"/>
                <w:szCs w:val="21"/>
              </w:rPr>
            </w:pPr>
            <w:r w:rsidRPr="4A9AD919">
              <w:rPr>
                <w:rFonts w:hAnsi="ＭＳ ゴシック"/>
                <w:sz w:val="21"/>
                <w:szCs w:val="21"/>
              </w:rPr>
              <w:t>修正コードのユニットテスト、結合テスト、システムテストの実施条件</w:t>
            </w:r>
          </w:p>
          <w:p w14:paraId="370F51BC"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既存のテストケースの再使用と、新規追加テストの判断基準</w:t>
            </w:r>
          </w:p>
          <w:p w14:paraId="61BF6E1D" w14:textId="77777777" w:rsidR="00C7240E" w:rsidRPr="000830D4" w:rsidRDefault="00C7240E" w:rsidP="006E2526">
            <w:pPr>
              <w:rPr>
                <w:rFonts w:hAnsi="ＭＳ ゴシック"/>
                <w:sz w:val="21"/>
                <w:szCs w:val="21"/>
              </w:rPr>
            </w:pPr>
          </w:p>
          <w:p w14:paraId="07F0400E" w14:textId="77777777" w:rsidR="00C7240E" w:rsidRPr="000830D4" w:rsidRDefault="00C7240E" w:rsidP="006E2526">
            <w:pPr>
              <w:pStyle w:val="a9"/>
              <w:numPr>
                <w:ilvl w:val="0"/>
                <w:numId w:val="130"/>
              </w:numPr>
              <w:rPr>
                <w:rFonts w:hAnsi="ＭＳ ゴシック"/>
                <w:sz w:val="21"/>
                <w:szCs w:val="21"/>
              </w:rPr>
            </w:pPr>
            <w:r w:rsidRPr="000830D4">
              <w:rPr>
                <w:rFonts w:hAnsi="ＭＳ ゴシック"/>
                <w:sz w:val="21"/>
                <w:szCs w:val="21"/>
              </w:rPr>
              <w:t>リリース管理と文書化</w:t>
            </w:r>
          </w:p>
          <w:p w14:paraId="26D613AF"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再リリース時のバージョン番号付与ルール</w:t>
            </w:r>
          </w:p>
          <w:p w14:paraId="7DBDD5B2"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リリースノート、改訂履歴、影響範囲の記録</w:t>
            </w:r>
          </w:p>
          <w:p w14:paraId="76BC058C" w14:textId="77777777" w:rsidR="00C7240E" w:rsidRPr="000830D4" w:rsidRDefault="00C7240E" w:rsidP="006E2526">
            <w:pPr>
              <w:pStyle w:val="a9"/>
              <w:numPr>
                <w:ilvl w:val="0"/>
                <w:numId w:val="131"/>
              </w:numPr>
              <w:rPr>
                <w:rFonts w:hAnsi="ＭＳ ゴシック"/>
                <w:sz w:val="21"/>
                <w:szCs w:val="21"/>
              </w:rPr>
            </w:pPr>
            <w:r w:rsidRPr="000830D4">
              <w:rPr>
                <w:rFonts w:hAnsi="ＭＳ ゴシック" w:hint="eastAsia"/>
                <w:sz w:val="21"/>
                <w:szCs w:val="21"/>
              </w:rPr>
              <w:t>配布・更新時のユーザー向け注意事項</w:t>
            </w:r>
          </w:p>
          <w:p w14:paraId="262DBDAD"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43D26C64"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IEC 62304における保守計画の内容</w:t>
            </w:r>
          </w:p>
          <w:p w14:paraId="7A950A4C" w14:textId="77777777" w:rsidR="00C7240E" w:rsidRPr="000830D4" w:rsidRDefault="00C7240E" w:rsidP="006E2526">
            <w:pPr>
              <w:ind w:firstLineChars="100" w:firstLine="210"/>
              <w:rPr>
                <w:rFonts w:hAnsi="ＭＳ ゴシック"/>
                <w:sz w:val="21"/>
                <w:szCs w:val="21"/>
              </w:rPr>
            </w:pPr>
            <w:r>
              <w:rPr>
                <w:rFonts w:hAnsi="ＭＳ ゴシック" w:hint="eastAsia"/>
                <w:sz w:val="21"/>
                <w:szCs w:val="21"/>
              </w:rPr>
              <w:t>I</w:t>
            </w:r>
            <w:r w:rsidRPr="000830D4">
              <w:rPr>
                <w:rFonts w:hAnsi="ＭＳ ゴシック"/>
                <w:sz w:val="21"/>
                <w:szCs w:val="21"/>
              </w:rPr>
              <w:t>EC 62304では、保守計画には最低限</w:t>
            </w:r>
            <w:r w:rsidRPr="000830D4">
              <w:rPr>
                <w:rFonts w:hAnsi="ＭＳ ゴシック" w:hint="eastAsia"/>
                <w:sz w:val="21"/>
                <w:szCs w:val="21"/>
              </w:rPr>
              <w:t>、</w:t>
            </w:r>
            <w:r w:rsidRPr="000830D4">
              <w:rPr>
                <w:rFonts w:hAnsi="ＭＳ ゴシック"/>
                <w:sz w:val="21"/>
                <w:szCs w:val="21"/>
              </w:rPr>
              <w:t>次のような内容が含まれていなければならない。</w:t>
            </w:r>
          </w:p>
          <w:p w14:paraId="42B8FADF" w14:textId="77777777" w:rsidR="00C7240E" w:rsidRPr="000830D4" w:rsidRDefault="00C7240E" w:rsidP="006E2526">
            <w:pPr>
              <w:rPr>
                <w:rFonts w:hAnsi="ＭＳ ゴシック"/>
                <w:sz w:val="21"/>
                <w:szCs w:val="21"/>
              </w:rPr>
            </w:pPr>
          </w:p>
          <w:tbl>
            <w:tblPr>
              <w:tblW w:w="73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3"/>
              <w:gridCol w:w="4784"/>
            </w:tblGrid>
            <w:tr w:rsidR="00C7240E" w:rsidRPr="005D76E2" w14:paraId="478584F3" w14:textId="77777777" w:rsidTr="006E2526">
              <w:trPr>
                <w:trHeight w:val="331"/>
                <w:tblHeader/>
                <w:tblCellSpacing w:w="15" w:type="dxa"/>
              </w:trPr>
              <w:tc>
                <w:tcPr>
                  <w:tcW w:w="2568" w:type="dxa"/>
                  <w:vAlign w:val="center"/>
                  <w:hideMark/>
                </w:tcPr>
                <w:p w14:paraId="4D7D2131" w14:textId="77777777" w:rsidR="00C7240E" w:rsidRPr="005D76E2" w:rsidRDefault="00C7240E" w:rsidP="006E2526">
                  <w:pPr>
                    <w:widowControl/>
                    <w:spacing w:after="0" w:line="240" w:lineRule="auto"/>
                    <w:jc w:val="center"/>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内容</w:t>
                  </w:r>
                </w:p>
              </w:tc>
              <w:tc>
                <w:tcPr>
                  <w:tcW w:w="4739" w:type="dxa"/>
                  <w:vAlign w:val="center"/>
                  <w:hideMark/>
                </w:tcPr>
                <w:p w14:paraId="546F2905" w14:textId="77777777" w:rsidR="00C7240E" w:rsidRPr="005D76E2" w:rsidRDefault="00C7240E" w:rsidP="006E2526">
                  <w:pPr>
                    <w:widowControl/>
                    <w:spacing w:after="0" w:line="240" w:lineRule="auto"/>
                    <w:jc w:val="center"/>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説明</w:t>
                  </w:r>
                </w:p>
              </w:tc>
            </w:tr>
            <w:tr w:rsidR="00C7240E" w:rsidRPr="005D76E2" w14:paraId="603E45EA" w14:textId="77777777" w:rsidTr="006E2526">
              <w:trPr>
                <w:trHeight w:val="319"/>
                <w:tblCellSpacing w:w="15" w:type="dxa"/>
              </w:trPr>
              <w:tc>
                <w:tcPr>
                  <w:tcW w:w="2568" w:type="dxa"/>
                  <w:vAlign w:val="center"/>
                  <w:hideMark/>
                </w:tcPr>
                <w:p w14:paraId="684A39D6"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保守プロセスの手順</w:t>
                  </w:r>
                </w:p>
              </w:tc>
              <w:tc>
                <w:tcPr>
                  <w:tcW w:w="4739" w:type="dxa"/>
                  <w:vAlign w:val="center"/>
                  <w:hideMark/>
                </w:tcPr>
                <w:p w14:paraId="0299C59A"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問題</w:t>
                  </w:r>
                  <w:r w:rsidRPr="5B8712A2">
                    <w:rPr>
                      <w:rFonts w:hAnsi="ＭＳ ゴシック" w:cs="ＭＳ Ｐゴシック"/>
                      <w:sz w:val="21"/>
                      <w:szCs w:val="21"/>
                    </w:rPr>
                    <w:t>を受け付けて</w:t>
                  </w:r>
                  <w:r w:rsidRPr="005D76E2">
                    <w:rPr>
                      <w:rFonts w:hAnsi="ＭＳ ゴシック" w:cs="ＭＳ Ｐゴシック"/>
                      <w:kern w:val="0"/>
                      <w:sz w:val="21"/>
                      <w:szCs w:val="21"/>
                      <w14:ligatures w14:val="none"/>
                    </w:rPr>
                    <w:t>から修正・再リリースまでの流れ</w:t>
                  </w:r>
                </w:p>
              </w:tc>
            </w:tr>
            <w:tr w:rsidR="00C7240E" w:rsidRPr="005D76E2" w14:paraId="324E6BED" w14:textId="77777777" w:rsidTr="006E2526">
              <w:trPr>
                <w:trHeight w:val="663"/>
                <w:tblCellSpacing w:w="15" w:type="dxa"/>
              </w:trPr>
              <w:tc>
                <w:tcPr>
                  <w:tcW w:w="2568" w:type="dxa"/>
                  <w:vAlign w:val="center"/>
                  <w:hideMark/>
                </w:tcPr>
                <w:p w14:paraId="500CF8DA"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保守活動の責任者</w:t>
                  </w:r>
                </w:p>
              </w:tc>
              <w:tc>
                <w:tcPr>
                  <w:tcW w:w="4739" w:type="dxa"/>
                  <w:vAlign w:val="center"/>
                  <w:hideMark/>
                </w:tcPr>
                <w:p w14:paraId="1CB3A1AF"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誰がどの部分を担当するか（例</w:t>
                  </w:r>
                  <w:r>
                    <w:rPr>
                      <w:rFonts w:hAnsi="ＭＳ ゴシック" w:cs="ＭＳ Ｐゴシック"/>
                      <w:kern w:val="0"/>
                      <w:sz w:val="21"/>
                      <w:szCs w:val="21"/>
                      <w14:ligatures w14:val="none"/>
                    </w:rPr>
                    <w:t>：</w:t>
                  </w:r>
                  <w:r w:rsidRPr="005D76E2">
                    <w:rPr>
                      <w:rFonts w:hAnsi="ＭＳ ゴシック" w:cs="ＭＳ Ｐゴシック"/>
                      <w:kern w:val="0"/>
                      <w:sz w:val="21"/>
                      <w:szCs w:val="21"/>
                      <w14:ligatures w14:val="none"/>
                    </w:rPr>
                    <w:t>調査担当、実装担当</w:t>
                  </w:r>
                  <w:r>
                    <w:rPr>
                      <w:rFonts w:hAnsi="ＭＳ ゴシック" w:cs="ＭＳ Ｐゴシック"/>
                      <w:kern w:val="0"/>
                      <w:sz w:val="21"/>
                      <w:szCs w:val="21"/>
                      <w14:ligatures w14:val="none"/>
                    </w:rPr>
                    <w:t>等</w:t>
                  </w:r>
                  <w:r w:rsidRPr="005D76E2">
                    <w:rPr>
                      <w:rFonts w:hAnsi="ＭＳ ゴシック" w:cs="ＭＳ Ｐゴシック"/>
                      <w:kern w:val="0"/>
                      <w:sz w:val="21"/>
                      <w:szCs w:val="21"/>
                      <w14:ligatures w14:val="none"/>
                    </w:rPr>
                    <w:t>）</w:t>
                  </w:r>
                </w:p>
              </w:tc>
            </w:tr>
            <w:tr w:rsidR="00C7240E" w:rsidRPr="005D76E2" w14:paraId="6BBA4AEC" w14:textId="77777777" w:rsidTr="006E2526">
              <w:trPr>
                <w:trHeight w:val="651"/>
                <w:tblCellSpacing w:w="15" w:type="dxa"/>
              </w:trPr>
              <w:tc>
                <w:tcPr>
                  <w:tcW w:w="2568" w:type="dxa"/>
                  <w:vAlign w:val="center"/>
                  <w:hideMark/>
                </w:tcPr>
                <w:p w14:paraId="058F232A"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必要な入力情報</w:t>
                  </w:r>
                </w:p>
              </w:tc>
              <w:tc>
                <w:tcPr>
                  <w:tcW w:w="4739" w:type="dxa"/>
                  <w:vAlign w:val="center"/>
                  <w:hideMark/>
                </w:tcPr>
                <w:p w14:paraId="5F44C159"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何をもとに調査を始めるか（例</w:t>
                  </w:r>
                  <w:r>
                    <w:rPr>
                      <w:rFonts w:hAnsi="ＭＳ ゴシック" w:cs="ＭＳ Ｐゴシック"/>
                      <w:kern w:val="0"/>
                      <w:sz w:val="21"/>
                      <w:szCs w:val="21"/>
                      <w14:ligatures w14:val="none"/>
                    </w:rPr>
                    <w:t>：</w:t>
                  </w:r>
                  <w:r w:rsidRPr="005D76E2">
                    <w:rPr>
                      <w:rFonts w:hAnsi="ＭＳ ゴシック" w:cs="ＭＳ Ｐゴシック"/>
                      <w:kern w:val="0"/>
                      <w:sz w:val="21"/>
                      <w:szCs w:val="21"/>
                      <w14:ligatures w14:val="none"/>
                    </w:rPr>
                    <w:t>バグ報告、ログファイル</w:t>
                  </w:r>
                  <w:r>
                    <w:rPr>
                      <w:rFonts w:hAnsi="ＭＳ ゴシック" w:cs="ＭＳ Ｐゴシック"/>
                      <w:kern w:val="0"/>
                      <w:sz w:val="21"/>
                      <w:szCs w:val="21"/>
                      <w14:ligatures w14:val="none"/>
                    </w:rPr>
                    <w:t>等</w:t>
                  </w:r>
                  <w:r w:rsidRPr="005D76E2">
                    <w:rPr>
                      <w:rFonts w:hAnsi="ＭＳ ゴシック" w:cs="ＭＳ Ｐゴシック"/>
                      <w:kern w:val="0"/>
                      <w:sz w:val="21"/>
                      <w:szCs w:val="21"/>
                      <w14:ligatures w14:val="none"/>
                    </w:rPr>
                    <w:t>）</w:t>
                  </w:r>
                </w:p>
              </w:tc>
            </w:tr>
            <w:tr w:rsidR="00C7240E" w:rsidRPr="005D76E2" w14:paraId="456DB760" w14:textId="77777777" w:rsidTr="006E2526">
              <w:trPr>
                <w:trHeight w:val="331"/>
                <w:tblCellSpacing w:w="15" w:type="dxa"/>
              </w:trPr>
              <w:tc>
                <w:tcPr>
                  <w:tcW w:w="2568" w:type="dxa"/>
                  <w:vAlign w:val="center"/>
                  <w:hideMark/>
                </w:tcPr>
                <w:p w14:paraId="64D92689"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出力として残す記録</w:t>
                  </w:r>
                </w:p>
              </w:tc>
              <w:tc>
                <w:tcPr>
                  <w:tcW w:w="4739" w:type="dxa"/>
                  <w:vAlign w:val="center"/>
                  <w:hideMark/>
                </w:tcPr>
                <w:p w14:paraId="79A837B3"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修正の内容、テスト結果、バージョン情報</w:t>
                  </w:r>
                  <w:r>
                    <w:rPr>
                      <w:rFonts w:hAnsi="ＭＳ ゴシック" w:cs="ＭＳ Ｐゴシック"/>
                      <w:kern w:val="0"/>
                      <w:sz w:val="21"/>
                      <w:szCs w:val="21"/>
                      <w14:ligatures w14:val="none"/>
                    </w:rPr>
                    <w:t>等</w:t>
                  </w:r>
                </w:p>
              </w:tc>
            </w:tr>
            <w:tr w:rsidR="00C7240E" w:rsidRPr="005D76E2" w14:paraId="27B2A0B1" w14:textId="77777777" w:rsidTr="006E2526">
              <w:trPr>
                <w:trHeight w:val="651"/>
                <w:tblCellSpacing w:w="15" w:type="dxa"/>
              </w:trPr>
              <w:tc>
                <w:tcPr>
                  <w:tcW w:w="2568" w:type="dxa"/>
                  <w:vAlign w:val="center"/>
                  <w:hideMark/>
                </w:tcPr>
                <w:p w14:paraId="1D20C6B4"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修正が必要かどうかの判断基準</w:t>
                  </w:r>
                </w:p>
              </w:tc>
              <w:tc>
                <w:tcPr>
                  <w:tcW w:w="4739" w:type="dxa"/>
                  <w:vAlign w:val="center"/>
                  <w:hideMark/>
                </w:tcPr>
                <w:p w14:paraId="0D739F4A"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重大性、リスクの大きさ、頻度</w:t>
                  </w:r>
                  <w:r>
                    <w:rPr>
                      <w:rFonts w:hAnsi="ＭＳ ゴシック" w:cs="ＭＳ Ｐゴシック"/>
                      <w:kern w:val="0"/>
                      <w:sz w:val="21"/>
                      <w:szCs w:val="21"/>
                      <w14:ligatures w14:val="none"/>
                    </w:rPr>
                    <w:t>等</w:t>
                  </w:r>
                  <w:r w:rsidRPr="005D76E2">
                    <w:rPr>
                      <w:rFonts w:hAnsi="ＭＳ ゴシック" w:cs="ＭＳ Ｐゴシック"/>
                      <w:kern w:val="0"/>
                      <w:sz w:val="21"/>
                      <w:szCs w:val="21"/>
                      <w14:ligatures w14:val="none"/>
                    </w:rPr>
                    <w:t>によって判断</w:t>
                  </w:r>
                </w:p>
              </w:tc>
            </w:tr>
            <w:tr w:rsidR="00C7240E" w:rsidRPr="005D76E2" w14:paraId="40D6B2B6" w14:textId="77777777" w:rsidTr="006E2526">
              <w:trPr>
                <w:trHeight w:val="331"/>
                <w:tblCellSpacing w:w="15" w:type="dxa"/>
              </w:trPr>
              <w:tc>
                <w:tcPr>
                  <w:tcW w:w="2568" w:type="dxa"/>
                  <w:vAlign w:val="center"/>
                  <w:hideMark/>
                </w:tcPr>
                <w:p w14:paraId="0ACB72BB"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変更管理との連携</w:t>
                  </w:r>
                </w:p>
              </w:tc>
              <w:tc>
                <w:tcPr>
                  <w:tcW w:w="4739" w:type="dxa"/>
                  <w:vAlign w:val="center"/>
                  <w:hideMark/>
                </w:tcPr>
                <w:p w14:paraId="39FD2DE6" w14:textId="77777777" w:rsidR="00C7240E" w:rsidRPr="005D76E2" w:rsidRDefault="00C7240E" w:rsidP="006E2526">
                  <w:pPr>
                    <w:widowControl/>
                    <w:spacing w:after="0" w:line="240" w:lineRule="auto"/>
                    <w:rPr>
                      <w:rFonts w:hAnsi="ＭＳ ゴシック" w:cs="ＭＳ Ｐゴシック"/>
                      <w:kern w:val="0"/>
                      <w:sz w:val="21"/>
                      <w:szCs w:val="21"/>
                      <w14:ligatures w14:val="none"/>
                    </w:rPr>
                  </w:pPr>
                  <w:r w:rsidRPr="005D76E2">
                    <w:rPr>
                      <w:rFonts w:hAnsi="ＭＳ ゴシック" w:cs="ＭＳ Ｐゴシック"/>
                      <w:kern w:val="0"/>
                      <w:sz w:val="21"/>
                      <w:szCs w:val="21"/>
                      <w14:ligatures w14:val="none"/>
                    </w:rPr>
                    <w:t>修正内容が変更管理プロセスにも記録されること</w:t>
                  </w:r>
                </w:p>
              </w:tc>
            </w:tr>
          </w:tbl>
          <w:p w14:paraId="0792C803" w14:textId="77777777" w:rsidR="00C7240E" w:rsidRPr="000830D4" w:rsidRDefault="00C7240E" w:rsidP="006E2526">
            <w:pPr>
              <w:rPr>
                <w:rFonts w:hAnsi="ＭＳ ゴシック"/>
                <w:sz w:val="21"/>
                <w:szCs w:val="21"/>
              </w:rPr>
            </w:pPr>
          </w:p>
          <w:p w14:paraId="250FD10A" w14:textId="0E8435E7" w:rsidR="00C7240E" w:rsidRPr="000830D4" w:rsidRDefault="57E6EEBA" w:rsidP="006E2526">
            <w:pPr>
              <w:rPr>
                <w:rFonts w:hAnsi="ＭＳ ゴシック"/>
                <w:sz w:val="21"/>
                <w:szCs w:val="21"/>
              </w:rPr>
            </w:pPr>
            <w:r w:rsidRPr="57E6EEBA">
              <w:rPr>
                <w:rFonts w:hAnsi="ＭＳ ゴシック"/>
                <w:sz w:val="21"/>
                <w:szCs w:val="21"/>
              </w:rPr>
              <w:t>これらが整っていれば、「もし問題が起きても、きちんと対応できますよ」と証明できる。「お好み焼き屋」の営業中に、鉄板が急に壊れたとする。そのと</w:t>
            </w:r>
            <w:r w:rsidRPr="57E6EEBA">
              <w:rPr>
                <w:rFonts w:hAnsi="ＭＳ ゴシック"/>
                <w:sz w:val="21"/>
                <w:szCs w:val="21"/>
              </w:rPr>
              <w:lastRenderedPageBreak/>
              <w:t>き、</w:t>
            </w:r>
          </w:p>
          <w:p w14:paraId="6AD33E14" w14:textId="77777777" w:rsidR="00C7240E" w:rsidRPr="000830D4" w:rsidRDefault="00C7240E" w:rsidP="006E2526">
            <w:pPr>
              <w:rPr>
                <w:rFonts w:hAnsi="ＭＳ ゴシック"/>
                <w:sz w:val="21"/>
                <w:szCs w:val="21"/>
              </w:rPr>
            </w:pPr>
          </w:p>
          <w:p w14:paraId="4501701D" w14:textId="2B30512B" w:rsidR="00C7240E" w:rsidRPr="000830D4" w:rsidRDefault="57E6EEBA" w:rsidP="006E2526">
            <w:pPr>
              <w:pStyle w:val="a9"/>
              <w:numPr>
                <w:ilvl w:val="0"/>
                <w:numId w:val="152"/>
              </w:numPr>
              <w:rPr>
                <w:rFonts w:hAnsi="ＭＳ ゴシック"/>
                <w:sz w:val="21"/>
                <w:szCs w:val="21"/>
              </w:rPr>
            </w:pPr>
            <w:r w:rsidRPr="57E6EEBA">
              <w:rPr>
                <w:rFonts w:hAnsi="ＭＳ ゴシック"/>
                <w:sz w:val="21"/>
                <w:szCs w:val="21"/>
              </w:rPr>
              <w:t>お客様への状況説明や、注文のキャンセルや返金等の対応はどうするか？</w:t>
            </w:r>
          </w:p>
          <w:p w14:paraId="6336E346" w14:textId="77777777" w:rsidR="00C7240E" w:rsidRPr="000830D4" w:rsidRDefault="00C7240E" w:rsidP="006E2526">
            <w:pPr>
              <w:pStyle w:val="a9"/>
              <w:numPr>
                <w:ilvl w:val="0"/>
                <w:numId w:val="152"/>
              </w:numPr>
              <w:rPr>
                <w:rFonts w:hAnsi="ＭＳ ゴシック"/>
                <w:sz w:val="21"/>
                <w:szCs w:val="21"/>
              </w:rPr>
            </w:pPr>
            <w:r w:rsidRPr="546E8E08">
              <w:rPr>
                <w:rFonts w:hAnsi="ＭＳ ゴシック"/>
                <w:sz w:val="21"/>
                <w:szCs w:val="21"/>
              </w:rPr>
              <w:t>どこに連絡するのか？</w:t>
            </w:r>
          </w:p>
          <w:p w14:paraId="4BB9CCFF" w14:textId="77777777" w:rsidR="00C7240E" w:rsidRPr="000830D4" w:rsidRDefault="00C7240E" w:rsidP="006E2526">
            <w:pPr>
              <w:pStyle w:val="a9"/>
              <w:numPr>
                <w:ilvl w:val="0"/>
                <w:numId w:val="152"/>
              </w:numPr>
              <w:rPr>
                <w:rFonts w:hAnsi="ＭＳ ゴシック"/>
                <w:sz w:val="21"/>
                <w:szCs w:val="21"/>
              </w:rPr>
            </w:pPr>
            <w:r w:rsidRPr="7B8FF647">
              <w:rPr>
                <w:rFonts w:hAnsi="ＭＳ ゴシック"/>
                <w:sz w:val="21"/>
                <w:szCs w:val="21"/>
              </w:rPr>
              <w:t>代わりの鉄板はあるか？</w:t>
            </w:r>
          </w:p>
          <w:p w14:paraId="31FA20F0" w14:textId="77777777" w:rsidR="00C7240E" w:rsidRPr="000830D4" w:rsidRDefault="00C7240E" w:rsidP="006E2526">
            <w:pPr>
              <w:pStyle w:val="a9"/>
              <w:numPr>
                <w:ilvl w:val="0"/>
                <w:numId w:val="152"/>
              </w:numPr>
              <w:rPr>
                <w:rFonts w:hAnsi="ＭＳ ゴシック"/>
                <w:sz w:val="21"/>
                <w:szCs w:val="21"/>
              </w:rPr>
            </w:pPr>
            <w:r w:rsidRPr="000830D4">
              <w:rPr>
                <w:rFonts w:hAnsi="ＭＳ ゴシック" w:hint="eastAsia"/>
                <w:sz w:val="21"/>
                <w:szCs w:val="21"/>
              </w:rPr>
              <w:t>誰が修理や手配をするか？</w:t>
            </w:r>
          </w:p>
          <w:p w14:paraId="63CE69E8" w14:textId="77777777" w:rsidR="00C7240E" w:rsidRPr="000830D4" w:rsidRDefault="00C7240E" w:rsidP="006E2526">
            <w:pPr>
              <w:rPr>
                <w:rFonts w:hAnsi="ＭＳ ゴシック"/>
                <w:sz w:val="21"/>
                <w:szCs w:val="21"/>
              </w:rPr>
            </w:pPr>
          </w:p>
          <w:p w14:paraId="00C1D781" w14:textId="77777777" w:rsidR="00C7240E" w:rsidRPr="000830D4" w:rsidRDefault="00C7240E" w:rsidP="006E2526">
            <w:pPr>
              <w:rPr>
                <w:rFonts w:hAnsi="ＭＳ ゴシック"/>
                <w:sz w:val="21"/>
                <w:szCs w:val="21"/>
              </w:rPr>
            </w:pPr>
            <w:r w:rsidRPr="000830D4">
              <w:rPr>
                <w:rFonts w:hAnsi="ＭＳ ゴシック" w:hint="eastAsia"/>
                <w:sz w:val="21"/>
                <w:szCs w:val="21"/>
              </w:rPr>
              <w:t>が決まっていないと、全員がバタバタして、結局販売が止まってしまう。これを防ぐためには、事前に「トラブルが起きたらこう動く」というマニュアルや計画書が必要である。ソフトウェアでもまったく同じである。</w:t>
            </w:r>
            <w:r w:rsidRPr="000830D4">
              <w:rPr>
                <w:rFonts w:hAnsi="ＭＳ ゴシック"/>
                <w:sz w:val="21"/>
                <w:szCs w:val="21"/>
              </w:rPr>
              <w:t>IEC 62304では、ソフトウェアの</w:t>
            </w:r>
            <w:r>
              <w:rPr>
                <w:rFonts w:hAnsi="ＭＳ ゴシック"/>
                <w:sz w:val="21"/>
                <w:szCs w:val="21"/>
              </w:rPr>
              <w:t>安全クラス</w:t>
            </w:r>
            <w:r w:rsidRPr="000830D4">
              <w:rPr>
                <w:rFonts w:hAnsi="ＭＳ ゴシック"/>
                <w:sz w:val="21"/>
                <w:szCs w:val="21"/>
              </w:rPr>
              <w:t>（A</w:t>
            </w:r>
            <w:r w:rsidRPr="000830D4">
              <w:rPr>
                <w:rFonts w:hAnsi="ＭＳ ゴシック" w:hint="eastAsia"/>
                <w:sz w:val="21"/>
                <w:szCs w:val="21"/>
              </w:rPr>
              <w:t>〜</w:t>
            </w:r>
            <w:r w:rsidRPr="000830D4">
              <w:rPr>
                <w:rFonts w:hAnsi="ＭＳ ゴシック"/>
                <w:sz w:val="21"/>
                <w:szCs w:val="21"/>
              </w:rPr>
              <w:t>C）によって、保守計画の内容や厳しさが変わ</w:t>
            </w:r>
            <w:r>
              <w:rPr>
                <w:rFonts w:hAnsi="ＭＳ ゴシック" w:hint="eastAsia"/>
                <w:sz w:val="21"/>
                <w:szCs w:val="21"/>
              </w:rPr>
              <w:t>り、下記のようなイメージとな</w:t>
            </w:r>
            <w:r w:rsidRPr="000830D4">
              <w:rPr>
                <w:rFonts w:hAnsi="ＭＳ ゴシック"/>
                <w:sz w:val="21"/>
                <w:szCs w:val="21"/>
              </w:rPr>
              <w:t>る。</w:t>
            </w:r>
          </w:p>
          <w:p w14:paraId="27752AC2" w14:textId="77777777" w:rsidR="00C7240E" w:rsidRPr="000830D4" w:rsidRDefault="00C7240E"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3"/>
              <w:gridCol w:w="6411"/>
            </w:tblGrid>
            <w:tr w:rsidR="00C7240E" w:rsidRPr="003E66AE" w14:paraId="1C04247D" w14:textId="77777777" w:rsidTr="006E2526">
              <w:trPr>
                <w:tblHeader/>
                <w:tblCellSpacing w:w="15" w:type="dxa"/>
              </w:trPr>
              <w:tc>
                <w:tcPr>
                  <w:tcW w:w="768" w:type="dxa"/>
                  <w:vAlign w:val="center"/>
                  <w:hideMark/>
                </w:tcPr>
                <w:p w14:paraId="54F62579" w14:textId="77777777" w:rsidR="00C7240E" w:rsidRPr="003E66AE" w:rsidRDefault="00C7240E" w:rsidP="006E2526">
                  <w:pPr>
                    <w:widowControl/>
                    <w:spacing w:after="0" w:line="240" w:lineRule="auto"/>
                    <w:jc w:val="center"/>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クラス</w:t>
                  </w:r>
                </w:p>
              </w:tc>
              <w:tc>
                <w:tcPr>
                  <w:tcW w:w="6366" w:type="dxa"/>
                  <w:vAlign w:val="center"/>
                  <w:hideMark/>
                </w:tcPr>
                <w:p w14:paraId="020885DD" w14:textId="77777777" w:rsidR="00C7240E" w:rsidRPr="003E66AE" w:rsidRDefault="00C7240E" w:rsidP="006E2526">
                  <w:pPr>
                    <w:widowControl/>
                    <w:spacing w:after="0" w:line="240" w:lineRule="auto"/>
                    <w:jc w:val="center"/>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対応の内容</w:t>
                  </w:r>
                </w:p>
              </w:tc>
            </w:tr>
            <w:tr w:rsidR="00C7240E" w:rsidRPr="003E66AE" w14:paraId="3770EE5F" w14:textId="77777777" w:rsidTr="006E2526">
              <w:trPr>
                <w:tblCellSpacing w:w="15" w:type="dxa"/>
              </w:trPr>
              <w:tc>
                <w:tcPr>
                  <w:tcW w:w="768" w:type="dxa"/>
                  <w:vAlign w:val="center"/>
                  <w:hideMark/>
                </w:tcPr>
                <w:p w14:paraId="65F8818A" w14:textId="77777777" w:rsidR="00C7240E" w:rsidRPr="003E66AE" w:rsidRDefault="00C7240E" w:rsidP="006E2526">
                  <w:pPr>
                    <w:widowControl/>
                    <w:spacing w:after="0" w:line="240" w:lineRule="auto"/>
                    <w:jc w:val="center"/>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A</w:t>
                  </w:r>
                </w:p>
              </w:tc>
              <w:tc>
                <w:tcPr>
                  <w:tcW w:w="6366" w:type="dxa"/>
                  <w:vAlign w:val="center"/>
                  <w:hideMark/>
                </w:tcPr>
                <w:p w14:paraId="098E6979" w14:textId="77777777" w:rsidR="00C7240E" w:rsidRPr="003E66AE" w:rsidRDefault="00C7240E" w:rsidP="006E2526">
                  <w:pPr>
                    <w:widowControl/>
                    <w:spacing w:after="0" w:line="240" w:lineRule="auto"/>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最小限の保守計画でも許される</w:t>
                  </w:r>
                </w:p>
              </w:tc>
            </w:tr>
            <w:tr w:rsidR="00C7240E" w:rsidRPr="003E66AE" w14:paraId="39876720" w14:textId="77777777" w:rsidTr="006E2526">
              <w:trPr>
                <w:tblCellSpacing w:w="15" w:type="dxa"/>
              </w:trPr>
              <w:tc>
                <w:tcPr>
                  <w:tcW w:w="768" w:type="dxa"/>
                  <w:vAlign w:val="center"/>
                  <w:hideMark/>
                </w:tcPr>
                <w:p w14:paraId="02757AD2" w14:textId="77777777" w:rsidR="00C7240E" w:rsidRPr="003E66AE" w:rsidRDefault="00C7240E" w:rsidP="006E2526">
                  <w:pPr>
                    <w:widowControl/>
                    <w:spacing w:after="0" w:line="240" w:lineRule="auto"/>
                    <w:jc w:val="center"/>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B</w:t>
                  </w:r>
                </w:p>
              </w:tc>
              <w:tc>
                <w:tcPr>
                  <w:tcW w:w="6366" w:type="dxa"/>
                  <w:vAlign w:val="center"/>
                  <w:hideMark/>
                </w:tcPr>
                <w:p w14:paraId="6FF588A0" w14:textId="77777777" w:rsidR="00C7240E" w:rsidRPr="003E66AE" w:rsidRDefault="00C7240E" w:rsidP="006E2526">
                  <w:pPr>
                    <w:widowControl/>
                    <w:spacing w:after="0" w:line="240" w:lineRule="auto"/>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調査・修正・記録の流れをしっかり定める必要がある</w:t>
                  </w:r>
                </w:p>
              </w:tc>
            </w:tr>
            <w:tr w:rsidR="00C7240E" w:rsidRPr="003E66AE" w14:paraId="4764D0A7" w14:textId="77777777" w:rsidTr="006E2526">
              <w:trPr>
                <w:tblCellSpacing w:w="15" w:type="dxa"/>
              </w:trPr>
              <w:tc>
                <w:tcPr>
                  <w:tcW w:w="768" w:type="dxa"/>
                  <w:vAlign w:val="center"/>
                  <w:hideMark/>
                </w:tcPr>
                <w:p w14:paraId="1A8C10EB" w14:textId="77777777" w:rsidR="00C7240E" w:rsidRPr="003E66AE" w:rsidRDefault="00C7240E" w:rsidP="006E2526">
                  <w:pPr>
                    <w:widowControl/>
                    <w:spacing w:after="0" w:line="240" w:lineRule="auto"/>
                    <w:jc w:val="center"/>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C</w:t>
                  </w:r>
                </w:p>
              </w:tc>
              <w:tc>
                <w:tcPr>
                  <w:tcW w:w="6366" w:type="dxa"/>
                  <w:vAlign w:val="center"/>
                  <w:hideMark/>
                </w:tcPr>
                <w:p w14:paraId="0A71B621" w14:textId="77777777" w:rsidR="00C7240E" w:rsidRPr="003E66AE" w:rsidRDefault="00C7240E" w:rsidP="006E2526">
                  <w:pPr>
                    <w:widowControl/>
                    <w:spacing w:after="0" w:line="240" w:lineRule="auto"/>
                    <w:rPr>
                      <w:rFonts w:hAnsi="ＭＳ ゴシック" w:cs="ＭＳ Ｐゴシック"/>
                      <w:kern w:val="0"/>
                      <w:sz w:val="21"/>
                      <w:szCs w:val="21"/>
                      <w14:ligatures w14:val="none"/>
                    </w:rPr>
                  </w:pPr>
                  <w:r w:rsidRPr="003E66AE">
                    <w:rPr>
                      <w:rFonts w:hAnsi="ＭＳ ゴシック" w:cs="ＭＳ Ｐゴシック"/>
                      <w:kern w:val="0"/>
                      <w:sz w:val="21"/>
                      <w:szCs w:val="21"/>
                      <w14:ligatures w14:val="none"/>
                    </w:rPr>
                    <w:t>命に関わるため、リスク分析と連動した厳密な計画が必要である</w:t>
                  </w:r>
                </w:p>
              </w:tc>
            </w:tr>
          </w:tbl>
          <w:p w14:paraId="01A56725" w14:textId="77777777" w:rsidR="00C7240E" w:rsidRPr="000830D4" w:rsidRDefault="00C7240E" w:rsidP="006E2526">
            <w:pPr>
              <w:rPr>
                <w:rFonts w:hAnsi="ＭＳ ゴシック"/>
                <w:sz w:val="21"/>
                <w:szCs w:val="21"/>
              </w:rPr>
            </w:pPr>
          </w:p>
          <w:p w14:paraId="4172AD1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とくにクラス</w:t>
            </w:r>
            <w:r w:rsidRPr="000830D4">
              <w:rPr>
                <w:rFonts w:hAnsi="ＭＳ ゴシック"/>
                <w:sz w:val="21"/>
                <w:szCs w:val="21"/>
              </w:rPr>
              <w:t>Cでは、修正によって安全性が下がっていないかどうかを別の人がチェックする仕組み（レビューや承認）も含めなければならない。</w:t>
            </w:r>
          </w:p>
          <w:p w14:paraId="6766289C"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5530E042" w14:textId="77777777" w:rsidR="00C7240E" w:rsidRPr="000830D4" w:rsidRDefault="00C7240E" w:rsidP="006E2526">
            <w:pPr>
              <w:rPr>
                <w:rFonts w:hAnsi="ＭＳ ゴシック"/>
                <w:sz w:val="21"/>
                <w:szCs w:val="21"/>
              </w:rPr>
            </w:pPr>
          </w:p>
        </w:tc>
      </w:tr>
      <w:tr w:rsidR="00C7240E" w:rsidRPr="000830D4" w14:paraId="0D00188D" w14:textId="77777777" w:rsidTr="57E6EEBA">
        <w:tc>
          <w:tcPr>
            <w:tcW w:w="1131" w:type="dxa"/>
            <w:tcBorders>
              <w:top w:val="dashed" w:sz="4" w:space="0" w:color="auto"/>
              <w:bottom w:val="dashed" w:sz="4" w:space="0" w:color="auto"/>
            </w:tcBorders>
          </w:tcPr>
          <w:p w14:paraId="6AA73352"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2B68C0A9"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6CB3CE23" w14:textId="77777777" w:rsidR="00C7240E" w:rsidRPr="000830D4" w:rsidRDefault="00C7240E" w:rsidP="006E2526">
            <w:pPr>
              <w:rPr>
                <w:rFonts w:hAnsi="ＭＳ ゴシック"/>
                <w:sz w:val="21"/>
                <w:szCs w:val="21"/>
              </w:rPr>
            </w:pPr>
            <w:r w:rsidRPr="000830D4">
              <w:rPr>
                <w:rFonts w:hAnsi="ＭＳ ゴシック" w:hint="eastAsia"/>
                <w:sz w:val="21"/>
                <w:szCs w:val="21"/>
              </w:rPr>
              <w:t>（４）</w:t>
            </w:r>
            <w:r w:rsidRPr="000830D4">
              <w:rPr>
                <w:rFonts w:hAnsi="ＭＳ ゴシック"/>
                <w:sz w:val="21"/>
                <w:szCs w:val="21"/>
              </w:rPr>
              <w:t>保守計画の作成と維持</w:t>
            </w:r>
          </w:p>
          <w:p w14:paraId="48F7FE24"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保守計画を単なる「紙の計画書」で終わらせてはならない。開発中に作成された保守計画は、リリース後も定期的に見直され、運用実態に即した内容に保たれなければならない。特に以下のような変更があった場合は計画の更新が必要である。</w:t>
            </w:r>
          </w:p>
          <w:p w14:paraId="6CDD746E" w14:textId="77777777" w:rsidR="00C7240E" w:rsidRPr="000830D4" w:rsidRDefault="00C7240E" w:rsidP="006E2526">
            <w:pPr>
              <w:rPr>
                <w:rFonts w:hAnsi="ＭＳ ゴシック"/>
                <w:sz w:val="21"/>
                <w:szCs w:val="21"/>
              </w:rPr>
            </w:pPr>
          </w:p>
          <w:p w14:paraId="06C89980" w14:textId="77777777" w:rsidR="00C7240E" w:rsidRPr="000830D4" w:rsidRDefault="00C7240E" w:rsidP="006E2526">
            <w:pPr>
              <w:pStyle w:val="a9"/>
              <w:numPr>
                <w:ilvl w:val="0"/>
                <w:numId w:val="132"/>
              </w:numPr>
              <w:rPr>
                <w:rFonts w:hAnsi="ＭＳ ゴシック"/>
                <w:sz w:val="21"/>
                <w:szCs w:val="21"/>
              </w:rPr>
            </w:pPr>
            <w:r w:rsidRPr="000830D4">
              <w:rPr>
                <w:rFonts w:hAnsi="ＭＳ ゴシック" w:hint="eastAsia"/>
                <w:sz w:val="21"/>
                <w:szCs w:val="21"/>
              </w:rPr>
              <w:t>製品構成の変更（新機能追加、外部</w:t>
            </w:r>
            <w:r>
              <w:rPr>
                <w:rFonts w:hAnsi="ＭＳ ゴシック" w:hint="eastAsia"/>
                <w:sz w:val="21"/>
                <w:szCs w:val="21"/>
              </w:rPr>
              <w:t>インターフェース</w:t>
            </w:r>
            <w:r w:rsidRPr="000830D4">
              <w:rPr>
                <w:rFonts w:hAnsi="ＭＳ ゴシック" w:hint="eastAsia"/>
                <w:sz w:val="21"/>
                <w:szCs w:val="21"/>
              </w:rPr>
              <w:t>変更</w:t>
            </w:r>
            <w:r>
              <w:rPr>
                <w:rFonts w:hAnsi="ＭＳ ゴシック" w:hint="eastAsia"/>
                <w:sz w:val="21"/>
                <w:szCs w:val="21"/>
              </w:rPr>
              <w:t>等</w:t>
            </w:r>
            <w:r w:rsidRPr="000830D4">
              <w:rPr>
                <w:rFonts w:hAnsi="ＭＳ ゴシック" w:hint="eastAsia"/>
                <w:sz w:val="21"/>
                <w:szCs w:val="21"/>
              </w:rPr>
              <w:t>）</w:t>
            </w:r>
          </w:p>
          <w:p w14:paraId="58B56897" w14:textId="77777777" w:rsidR="00C7240E" w:rsidRPr="000830D4" w:rsidRDefault="00C7240E" w:rsidP="006E2526">
            <w:pPr>
              <w:pStyle w:val="a9"/>
              <w:numPr>
                <w:ilvl w:val="0"/>
                <w:numId w:val="132"/>
              </w:numPr>
              <w:rPr>
                <w:rFonts w:hAnsi="ＭＳ ゴシック"/>
                <w:sz w:val="21"/>
                <w:szCs w:val="21"/>
              </w:rPr>
            </w:pPr>
            <w:r w:rsidRPr="000830D4">
              <w:rPr>
                <w:rFonts w:hAnsi="ＭＳ ゴシック" w:hint="eastAsia"/>
                <w:sz w:val="21"/>
                <w:szCs w:val="21"/>
              </w:rPr>
              <w:t>運用体制の変更（保守を外部に委託した場合</w:t>
            </w:r>
            <w:r>
              <w:rPr>
                <w:rFonts w:hAnsi="ＭＳ ゴシック" w:hint="eastAsia"/>
                <w:sz w:val="21"/>
                <w:szCs w:val="21"/>
              </w:rPr>
              <w:t>等</w:t>
            </w:r>
            <w:r w:rsidRPr="000830D4">
              <w:rPr>
                <w:rFonts w:hAnsi="ＭＳ ゴシック" w:hint="eastAsia"/>
                <w:sz w:val="21"/>
                <w:szCs w:val="21"/>
              </w:rPr>
              <w:t>）</w:t>
            </w:r>
          </w:p>
          <w:p w14:paraId="427A3F53" w14:textId="77777777" w:rsidR="00C7240E" w:rsidRPr="000830D4" w:rsidRDefault="00C7240E" w:rsidP="006E2526">
            <w:pPr>
              <w:pStyle w:val="a9"/>
              <w:numPr>
                <w:ilvl w:val="0"/>
                <w:numId w:val="132"/>
              </w:numPr>
              <w:rPr>
                <w:rFonts w:hAnsi="ＭＳ ゴシック"/>
                <w:sz w:val="21"/>
                <w:szCs w:val="21"/>
              </w:rPr>
            </w:pPr>
            <w:r w:rsidRPr="000830D4">
              <w:rPr>
                <w:rFonts w:hAnsi="ＭＳ ゴシック" w:hint="eastAsia"/>
                <w:sz w:val="21"/>
                <w:szCs w:val="21"/>
              </w:rPr>
              <w:t>法規制や規格要件の改定（例</w:t>
            </w:r>
            <w:r>
              <w:rPr>
                <w:rFonts w:hAnsi="ＭＳ ゴシック" w:hint="eastAsia"/>
                <w:sz w:val="21"/>
                <w:szCs w:val="21"/>
              </w:rPr>
              <w:t>：</w:t>
            </w:r>
            <w:r w:rsidRPr="000830D4">
              <w:rPr>
                <w:rFonts w:hAnsi="ＭＳ ゴシック" w:hint="eastAsia"/>
                <w:sz w:val="21"/>
                <w:szCs w:val="21"/>
              </w:rPr>
              <w:t>サイバーセキュリティガイドラインの更新）</w:t>
            </w:r>
          </w:p>
          <w:p w14:paraId="66DC1E27" w14:textId="77777777" w:rsidR="00C7240E" w:rsidRPr="000830D4" w:rsidRDefault="00C7240E" w:rsidP="006E2526">
            <w:pPr>
              <w:rPr>
                <w:rFonts w:hAnsi="ＭＳ ゴシック"/>
                <w:sz w:val="21"/>
                <w:szCs w:val="21"/>
              </w:rPr>
            </w:pPr>
          </w:p>
          <w:p w14:paraId="257DB78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また、保守計画書は品質マネジメントシステム（</w:t>
            </w:r>
            <w:r w:rsidRPr="000830D4">
              <w:rPr>
                <w:rFonts w:hAnsi="ＭＳ ゴシック"/>
                <w:sz w:val="21"/>
                <w:szCs w:val="21"/>
              </w:rPr>
              <w:t>QMS）と統合されている必要があり、ISO 13485やISO 14971と整合した形式で運用される</w:t>
            </w:r>
            <w:r>
              <w:rPr>
                <w:rFonts w:hAnsi="ＭＳ ゴシック" w:hint="eastAsia"/>
                <w:sz w:val="21"/>
                <w:szCs w:val="21"/>
              </w:rPr>
              <w:t>ことが重要である</w:t>
            </w:r>
            <w:r w:rsidRPr="000830D4">
              <w:rPr>
                <w:rFonts w:hAnsi="ＭＳ ゴシック"/>
                <w:sz w:val="21"/>
                <w:szCs w:val="21"/>
              </w:rPr>
              <w:t>。</w:t>
            </w:r>
          </w:p>
          <w:p w14:paraId="62F77FF3"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4BF4846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保守計画を活かすために</w:t>
            </w:r>
          </w:p>
          <w:p w14:paraId="7E88A90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計画は作っただけでは意味がない。実際に使われてこそ価値がある。そのためには、</w:t>
            </w:r>
          </w:p>
          <w:p w14:paraId="5BC864AD" w14:textId="77777777" w:rsidR="00C7240E" w:rsidRPr="000830D4" w:rsidRDefault="00C7240E" w:rsidP="006E2526">
            <w:pPr>
              <w:rPr>
                <w:rFonts w:hAnsi="ＭＳ ゴシック"/>
                <w:sz w:val="21"/>
                <w:szCs w:val="21"/>
              </w:rPr>
            </w:pPr>
          </w:p>
          <w:p w14:paraId="31CB2E78" w14:textId="77777777" w:rsidR="00C7240E" w:rsidRPr="000830D4" w:rsidRDefault="00C7240E" w:rsidP="006E2526">
            <w:pPr>
              <w:pStyle w:val="a9"/>
              <w:numPr>
                <w:ilvl w:val="0"/>
                <w:numId w:val="153"/>
              </w:numPr>
              <w:rPr>
                <w:rFonts w:hAnsi="ＭＳ ゴシック"/>
                <w:sz w:val="21"/>
                <w:szCs w:val="21"/>
              </w:rPr>
            </w:pPr>
            <w:r w:rsidRPr="000830D4">
              <w:rPr>
                <w:rFonts w:hAnsi="ＭＳ ゴシック" w:hint="eastAsia"/>
                <w:sz w:val="21"/>
                <w:szCs w:val="21"/>
              </w:rPr>
              <w:t>社内で共有されていること</w:t>
            </w:r>
          </w:p>
          <w:p w14:paraId="5AC28177" w14:textId="77777777" w:rsidR="00C7240E" w:rsidRPr="000830D4" w:rsidRDefault="00C7240E" w:rsidP="006E2526">
            <w:pPr>
              <w:pStyle w:val="a9"/>
              <w:numPr>
                <w:ilvl w:val="0"/>
                <w:numId w:val="153"/>
              </w:numPr>
              <w:rPr>
                <w:rFonts w:hAnsi="ＭＳ ゴシック"/>
                <w:sz w:val="21"/>
                <w:szCs w:val="21"/>
              </w:rPr>
            </w:pPr>
            <w:r w:rsidRPr="000830D4">
              <w:rPr>
                <w:rFonts w:hAnsi="ＭＳ ゴシック" w:hint="eastAsia"/>
                <w:sz w:val="21"/>
                <w:szCs w:val="21"/>
              </w:rPr>
              <w:t>新しい問題が出たときにも計画に沿って動いていること</w:t>
            </w:r>
          </w:p>
          <w:p w14:paraId="72EDA432" w14:textId="77777777" w:rsidR="00C7240E" w:rsidRPr="000830D4" w:rsidRDefault="00C7240E" w:rsidP="006E2526">
            <w:pPr>
              <w:pStyle w:val="a9"/>
              <w:numPr>
                <w:ilvl w:val="0"/>
                <w:numId w:val="153"/>
              </w:numPr>
              <w:rPr>
                <w:rFonts w:hAnsi="ＭＳ ゴシック"/>
                <w:sz w:val="21"/>
                <w:szCs w:val="21"/>
              </w:rPr>
            </w:pPr>
            <w:r w:rsidRPr="000830D4">
              <w:rPr>
                <w:rFonts w:hAnsi="ＭＳ ゴシック" w:hint="eastAsia"/>
                <w:sz w:val="21"/>
                <w:szCs w:val="21"/>
              </w:rPr>
              <w:t>計画そのものも、必要に応じて見直されていること</w:t>
            </w:r>
          </w:p>
          <w:p w14:paraId="21C0F692" w14:textId="77777777" w:rsidR="00C7240E" w:rsidRPr="000830D4" w:rsidRDefault="00C7240E" w:rsidP="006E2526">
            <w:pPr>
              <w:rPr>
                <w:rFonts w:hAnsi="ＭＳ ゴシック"/>
                <w:sz w:val="21"/>
                <w:szCs w:val="21"/>
              </w:rPr>
            </w:pPr>
          </w:p>
          <w:p w14:paraId="02C001CE" w14:textId="21BD2335" w:rsidR="00C7240E" w:rsidRPr="000830D4" w:rsidRDefault="00C7240E" w:rsidP="006E2526">
            <w:pPr>
              <w:rPr>
                <w:rFonts w:hAnsi="ＭＳ ゴシック"/>
                <w:sz w:val="21"/>
                <w:szCs w:val="21"/>
              </w:rPr>
            </w:pPr>
            <w:r w:rsidRPr="000830D4">
              <w:rPr>
                <w:rFonts w:hAnsi="ＭＳ ゴシック" w:hint="eastAsia"/>
                <w:sz w:val="21"/>
                <w:szCs w:val="21"/>
              </w:rPr>
              <w:t>が大切である。つまり、保守計画は</w:t>
            </w:r>
            <w:r w:rsidR="0056697D">
              <w:rPr>
                <w:rFonts w:hAnsi="ＭＳ ゴシック" w:hint="eastAsia"/>
                <w:sz w:val="21"/>
                <w:szCs w:val="21"/>
              </w:rPr>
              <w:t>「</w:t>
            </w:r>
            <w:r w:rsidRPr="000830D4">
              <w:rPr>
                <w:rFonts w:hAnsi="ＭＳ ゴシック" w:hint="eastAsia"/>
                <w:sz w:val="21"/>
                <w:szCs w:val="21"/>
              </w:rPr>
              <w:t>紙のルール</w:t>
            </w:r>
            <w:r w:rsidR="0056697D">
              <w:rPr>
                <w:rFonts w:hAnsi="ＭＳ ゴシック" w:hint="eastAsia"/>
                <w:sz w:val="21"/>
                <w:szCs w:val="21"/>
              </w:rPr>
              <w:t>」</w:t>
            </w:r>
            <w:r w:rsidRPr="000830D4">
              <w:rPr>
                <w:rFonts w:hAnsi="ＭＳ ゴシック" w:hint="eastAsia"/>
                <w:sz w:val="21"/>
                <w:szCs w:val="21"/>
              </w:rPr>
              <w:t>ではなく、実際に動く</w:t>
            </w:r>
            <w:r w:rsidR="0056697D">
              <w:rPr>
                <w:rFonts w:hAnsi="ＭＳ ゴシック" w:hint="eastAsia"/>
                <w:sz w:val="21"/>
                <w:szCs w:val="21"/>
              </w:rPr>
              <w:t>「</w:t>
            </w:r>
            <w:r w:rsidRPr="000830D4">
              <w:rPr>
                <w:rFonts w:hAnsi="ＭＳ ゴシック" w:hint="eastAsia"/>
                <w:sz w:val="21"/>
                <w:szCs w:val="21"/>
              </w:rPr>
              <w:t>仕組み</w:t>
            </w:r>
            <w:r w:rsidR="0056697D">
              <w:rPr>
                <w:rFonts w:hAnsi="ＭＳ ゴシック" w:hint="eastAsia"/>
                <w:sz w:val="21"/>
                <w:szCs w:val="21"/>
              </w:rPr>
              <w:t>」</w:t>
            </w:r>
            <w:r w:rsidRPr="000830D4">
              <w:rPr>
                <w:rFonts w:hAnsi="ＭＳ ゴシック" w:hint="eastAsia"/>
                <w:sz w:val="21"/>
                <w:szCs w:val="21"/>
              </w:rPr>
              <w:t>でなければならない。</w:t>
            </w:r>
          </w:p>
          <w:p w14:paraId="1B11E93F"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92DCC37" w14:textId="77777777" w:rsidR="00C7240E" w:rsidRPr="000830D4" w:rsidRDefault="00C7240E" w:rsidP="006E2526">
            <w:pPr>
              <w:rPr>
                <w:rFonts w:hAnsi="ＭＳ ゴシック"/>
                <w:sz w:val="21"/>
                <w:szCs w:val="21"/>
              </w:rPr>
            </w:pPr>
          </w:p>
        </w:tc>
      </w:tr>
      <w:tr w:rsidR="00C7240E" w:rsidRPr="000830D4" w14:paraId="1AE3AD08" w14:textId="77777777" w:rsidTr="57E6EEBA">
        <w:tc>
          <w:tcPr>
            <w:tcW w:w="1131" w:type="dxa"/>
            <w:tcBorders>
              <w:top w:val="dashed" w:sz="4" w:space="0" w:color="auto"/>
              <w:bottom w:val="dashed" w:sz="4" w:space="0" w:color="auto"/>
            </w:tcBorders>
          </w:tcPr>
          <w:p w14:paraId="57BA8009"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28CEB68F"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1D3E44E6" w14:textId="77777777" w:rsidR="00C7240E" w:rsidRPr="000830D4" w:rsidRDefault="00C7240E" w:rsidP="006E2526">
            <w:pPr>
              <w:rPr>
                <w:rFonts w:hAnsi="ＭＳ ゴシック"/>
                <w:sz w:val="21"/>
                <w:szCs w:val="21"/>
              </w:rPr>
            </w:pPr>
            <w:r w:rsidRPr="000830D4">
              <w:rPr>
                <w:rFonts w:hAnsi="ＭＳ ゴシック" w:hint="eastAsia"/>
                <w:sz w:val="21"/>
                <w:szCs w:val="21"/>
              </w:rPr>
              <w:t>（５）実務上の注意点</w:t>
            </w:r>
          </w:p>
          <w:p w14:paraId="78E5E0D3" w14:textId="77777777" w:rsidR="00C7240E" w:rsidRPr="000830D4" w:rsidRDefault="00C7240E" w:rsidP="006E2526">
            <w:pPr>
              <w:rPr>
                <w:rFonts w:hAnsi="ＭＳ ゴシック"/>
                <w:sz w:val="21"/>
                <w:szCs w:val="21"/>
              </w:rPr>
            </w:pPr>
          </w:p>
          <w:p w14:paraId="25EF047A" w14:textId="77777777" w:rsidR="00C7240E" w:rsidRPr="000830D4" w:rsidRDefault="00C7240E" w:rsidP="006E2526">
            <w:pPr>
              <w:pStyle w:val="a9"/>
              <w:numPr>
                <w:ilvl w:val="0"/>
                <w:numId w:val="133"/>
              </w:numPr>
              <w:rPr>
                <w:rFonts w:hAnsi="ＭＳ ゴシック"/>
                <w:sz w:val="21"/>
                <w:szCs w:val="21"/>
              </w:rPr>
            </w:pPr>
            <w:r w:rsidRPr="000830D4">
              <w:rPr>
                <w:rFonts w:hAnsi="ＭＳ ゴシック" w:hint="eastAsia"/>
                <w:sz w:val="21"/>
                <w:szCs w:val="21"/>
              </w:rPr>
              <w:t>属人化を避ける</w:t>
            </w:r>
            <w:r>
              <w:rPr>
                <w:rFonts w:hAnsi="ＭＳ ゴシック" w:hint="eastAsia"/>
                <w:sz w:val="21"/>
                <w:szCs w:val="21"/>
              </w:rPr>
              <w:t>：</w:t>
            </w:r>
            <w:r w:rsidRPr="000830D4">
              <w:rPr>
                <w:rFonts w:hAnsi="ＭＳ ゴシック" w:hint="eastAsia"/>
                <w:sz w:val="21"/>
                <w:szCs w:val="21"/>
              </w:rPr>
              <w:t>担当者が変わっても継続して運用できるよう、手順は明文化され、教育も含めて体制化されている必要がある。</w:t>
            </w:r>
          </w:p>
          <w:p w14:paraId="5D8B7FAE" w14:textId="77777777" w:rsidR="00C7240E" w:rsidRPr="000830D4" w:rsidRDefault="00C7240E" w:rsidP="006E2526">
            <w:pPr>
              <w:pStyle w:val="a9"/>
              <w:numPr>
                <w:ilvl w:val="0"/>
                <w:numId w:val="133"/>
              </w:numPr>
              <w:rPr>
                <w:rFonts w:hAnsi="ＭＳ ゴシック"/>
                <w:sz w:val="21"/>
                <w:szCs w:val="21"/>
              </w:rPr>
            </w:pPr>
            <w:r>
              <w:rPr>
                <w:rFonts w:hAnsi="ＭＳ ゴシック" w:hint="eastAsia"/>
                <w:sz w:val="21"/>
                <w:szCs w:val="21"/>
              </w:rPr>
              <w:t>トレーサビリティ</w:t>
            </w:r>
            <w:r w:rsidRPr="000830D4">
              <w:rPr>
                <w:rFonts w:hAnsi="ＭＳ ゴシック" w:hint="eastAsia"/>
                <w:sz w:val="21"/>
                <w:szCs w:val="21"/>
              </w:rPr>
              <w:t>の維持</w:t>
            </w:r>
            <w:r>
              <w:rPr>
                <w:rFonts w:hAnsi="ＭＳ ゴシック" w:hint="eastAsia"/>
                <w:sz w:val="21"/>
                <w:szCs w:val="21"/>
              </w:rPr>
              <w:t>：</w:t>
            </w:r>
            <w:r w:rsidRPr="000830D4">
              <w:rPr>
                <w:rFonts w:hAnsi="ＭＳ ゴシック" w:hint="eastAsia"/>
                <w:sz w:val="21"/>
                <w:szCs w:val="21"/>
              </w:rPr>
              <w:t>変更箇所が元の要求・設計・リスクと結びついていない場合、変更による副作用を見逃す恐れがある。</w:t>
            </w:r>
          </w:p>
          <w:p w14:paraId="4BAE1B5D" w14:textId="77777777" w:rsidR="00C7240E" w:rsidRPr="000830D4" w:rsidRDefault="00C7240E" w:rsidP="006E2526">
            <w:pPr>
              <w:pStyle w:val="a9"/>
              <w:numPr>
                <w:ilvl w:val="0"/>
                <w:numId w:val="133"/>
              </w:numPr>
              <w:rPr>
                <w:rFonts w:hAnsi="ＭＳ ゴシック"/>
                <w:sz w:val="21"/>
                <w:szCs w:val="21"/>
              </w:rPr>
            </w:pPr>
            <w:r w:rsidRPr="000830D4">
              <w:rPr>
                <w:rFonts w:hAnsi="ＭＳ ゴシック" w:hint="eastAsia"/>
                <w:sz w:val="21"/>
                <w:szCs w:val="21"/>
              </w:rPr>
              <w:t>過去の保守履歴の一元管理</w:t>
            </w:r>
            <w:r>
              <w:rPr>
                <w:rFonts w:hAnsi="ＭＳ ゴシック" w:hint="eastAsia"/>
                <w:sz w:val="21"/>
                <w:szCs w:val="21"/>
              </w:rPr>
              <w:t>：</w:t>
            </w:r>
            <w:r w:rsidRPr="000830D4">
              <w:rPr>
                <w:rFonts w:hAnsi="ＭＳ ゴシック" w:hint="eastAsia"/>
                <w:sz w:val="21"/>
                <w:szCs w:val="21"/>
              </w:rPr>
              <w:t>以前のバグ情報や修正内容を活用することで、同じ不具合の再発防止や設計改善に活かせる。</w:t>
            </w:r>
          </w:p>
          <w:p w14:paraId="715CA0DD"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09943593"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15D8027A" w14:textId="77777777" w:rsidR="00C7240E" w:rsidRPr="000830D4" w:rsidRDefault="00C7240E" w:rsidP="006E2526">
            <w:pPr>
              <w:rPr>
                <w:rFonts w:hAnsi="ＭＳ ゴシック"/>
                <w:sz w:val="21"/>
                <w:szCs w:val="21"/>
              </w:rPr>
            </w:pPr>
          </w:p>
        </w:tc>
      </w:tr>
      <w:tr w:rsidR="00C7240E" w:rsidRPr="000830D4" w14:paraId="348EC5AA" w14:textId="77777777" w:rsidTr="57E6EEBA">
        <w:tc>
          <w:tcPr>
            <w:tcW w:w="1131" w:type="dxa"/>
            <w:tcBorders>
              <w:top w:val="dashed" w:sz="4" w:space="0" w:color="auto"/>
              <w:bottom w:val="single" w:sz="4" w:space="0" w:color="auto"/>
            </w:tcBorders>
          </w:tcPr>
          <w:p w14:paraId="2B71D3EA" w14:textId="77777777" w:rsidR="00C7240E" w:rsidRPr="000830D4" w:rsidRDefault="00C7240E" w:rsidP="006E2526">
            <w:pPr>
              <w:rPr>
                <w:rFonts w:hAnsi="ＭＳ ゴシック"/>
                <w:sz w:val="21"/>
                <w:szCs w:val="21"/>
              </w:rPr>
            </w:pPr>
          </w:p>
        </w:tc>
        <w:tc>
          <w:tcPr>
            <w:tcW w:w="1132" w:type="dxa"/>
            <w:tcBorders>
              <w:top w:val="dashed" w:sz="4" w:space="0" w:color="auto"/>
              <w:bottom w:val="single" w:sz="4" w:space="0" w:color="auto"/>
            </w:tcBorders>
          </w:tcPr>
          <w:p w14:paraId="48DB80D7" w14:textId="77777777" w:rsidR="00C7240E" w:rsidRPr="000830D4" w:rsidRDefault="00C7240E" w:rsidP="006E2526">
            <w:pPr>
              <w:rPr>
                <w:rFonts w:hAnsi="ＭＳ ゴシック"/>
                <w:sz w:val="21"/>
                <w:szCs w:val="21"/>
              </w:rPr>
            </w:pPr>
          </w:p>
        </w:tc>
        <w:tc>
          <w:tcPr>
            <w:tcW w:w="7584" w:type="dxa"/>
            <w:tcBorders>
              <w:top w:val="dashed" w:sz="4" w:space="0" w:color="auto"/>
              <w:bottom w:val="single" w:sz="4" w:space="0" w:color="auto"/>
            </w:tcBorders>
          </w:tcPr>
          <w:p w14:paraId="27EA80DD" w14:textId="77777777" w:rsidR="00C7240E" w:rsidRPr="000830D4" w:rsidRDefault="00C7240E" w:rsidP="006E2526">
            <w:pPr>
              <w:rPr>
                <w:rFonts w:hAnsi="ＭＳ ゴシック"/>
                <w:sz w:val="21"/>
                <w:szCs w:val="21"/>
              </w:rPr>
            </w:pPr>
            <w:r w:rsidRPr="000830D4">
              <w:rPr>
                <w:rFonts w:hAnsi="ＭＳ ゴシック" w:hint="eastAsia"/>
                <w:sz w:val="21"/>
                <w:szCs w:val="21"/>
              </w:rPr>
              <w:t>（６）結論</w:t>
            </w:r>
          </w:p>
          <w:p w14:paraId="6A5E601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6.1「ソフトウェア保守計画の確立」は、ソフトウェアの安全性と有効性をリリース後も維持し続けるために不可欠な「体制づくり」を担うものである。開発が終わっても製品の責任は終わらない。むしろ、使用されてはじめて現れる問題やリスクに備えるために、開発時点から計画的に保守体制を整えておくことが、医療機器メーカーとしての信頼性を支える。</w:t>
            </w:r>
            <w:r w:rsidRPr="000830D4">
              <w:rPr>
                <w:rFonts w:hAnsi="ＭＳ ゴシック" w:hint="eastAsia"/>
                <w:sz w:val="21"/>
                <w:szCs w:val="21"/>
              </w:rPr>
              <w:t>この工程をおろそかにすると、重大事故やリコール対応に追われる事態になりかねない。反対に、堅実な保守計画があれば、発生する問題にも迅速・確実に対応でき、製品の価値と社会的信頼を持続的に高めていくことができる。</w:t>
            </w:r>
          </w:p>
          <w:p w14:paraId="41987ED0" w14:textId="77777777" w:rsidR="00C7240E" w:rsidRPr="000830D4" w:rsidRDefault="00C7240E" w:rsidP="006E2526">
            <w:pPr>
              <w:rPr>
                <w:rFonts w:hAnsi="ＭＳ ゴシック"/>
                <w:sz w:val="21"/>
                <w:szCs w:val="21"/>
              </w:rPr>
            </w:pPr>
          </w:p>
        </w:tc>
        <w:tc>
          <w:tcPr>
            <w:tcW w:w="7584" w:type="dxa"/>
            <w:tcBorders>
              <w:top w:val="dashed" w:sz="4" w:space="0" w:color="auto"/>
              <w:bottom w:val="single" w:sz="4" w:space="0" w:color="auto"/>
            </w:tcBorders>
          </w:tcPr>
          <w:p w14:paraId="1245B719"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178E032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6.1「ソフトウェア保守計画の確立」は、医療機器ソフトウェアに問題が起きたときに、あわてず、安全に、確実に対応できるようにするための準備をしておく規定である。</w:t>
            </w:r>
            <w:r w:rsidRPr="000830D4">
              <w:rPr>
                <w:rFonts w:hAnsi="ＭＳ ゴシック" w:hint="eastAsia"/>
                <w:sz w:val="21"/>
                <w:szCs w:val="21"/>
              </w:rPr>
              <w:t>これをしっかり決めておくことで、ソフトがリリースされた後も長く、安全に使い続けることができる。</w:t>
            </w:r>
          </w:p>
        </w:tc>
        <w:tc>
          <w:tcPr>
            <w:tcW w:w="4252" w:type="dxa"/>
            <w:tcBorders>
              <w:top w:val="dashed" w:sz="4" w:space="0" w:color="auto"/>
              <w:bottom w:val="single" w:sz="4" w:space="0" w:color="auto"/>
            </w:tcBorders>
          </w:tcPr>
          <w:p w14:paraId="3E1B3360" w14:textId="77777777" w:rsidR="00C7240E" w:rsidRPr="000830D4" w:rsidRDefault="00C7240E" w:rsidP="006E2526">
            <w:pPr>
              <w:rPr>
                <w:rFonts w:hAnsi="ＭＳ ゴシック"/>
                <w:sz w:val="21"/>
                <w:szCs w:val="21"/>
              </w:rPr>
            </w:pPr>
          </w:p>
        </w:tc>
      </w:tr>
      <w:tr w:rsidR="00C7240E" w:rsidRPr="000830D4" w14:paraId="04F203C9" w14:textId="77777777" w:rsidTr="57E6EEBA">
        <w:tc>
          <w:tcPr>
            <w:tcW w:w="1131" w:type="dxa"/>
            <w:tcBorders>
              <w:top w:val="single" w:sz="4" w:space="0" w:color="auto"/>
              <w:bottom w:val="dashed" w:sz="4" w:space="0" w:color="auto"/>
            </w:tcBorders>
          </w:tcPr>
          <w:p w14:paraId="6441D1CA" w14:textId="77777777" w:rsidR="00C7240E" w:rsidRPr="000830D4" w:rsidRDefault="00C7240E" w:rsidP="006E2526">
            <w:pPr>
              <w:rPr>
                <w:rFonts w:hAnsi="ＭＳ ゴシック"/>
                <w:sz w:val="21"/>
                <w:szCs w:val="21"/>
              </w:rPr>
            </w:pPr>
          </w:p>
        </w:tc>
        <w:tc>
          <w:tcPr>
            <w:tcW w:w="1132" w:type="dxa"/>
            <w:tcBorders>
              <w:top w:val="single" w:sz="4" w:space="0" w:color="auto"/>
              <w:bottom w:val="dashed" w:sz="4" w:space="0" w:color="auto"/>
            </w:tcBorders>
          </w:tcPr>
          <w:p w14:paraId="4C1A13B7" w14:textId="77777777" w:rsidR="00C7240E" w:rsidRPr="000830D4" w:rsidRDefault="00C7240E" w:rsidP="006E2526">
            <w:pPr>
              <w:rPr>
                <w:rFonts w:hAnsi="ＭＳ ゴシック"/>
                <w:sz w:val="21"/>
                <w:szCs w:val="21"/>
              </w:rPr>
            </w:pPr>
            <w:r w:rsidRPr="000830D4">
              <w:rPr>
                <w:rFonts w:hAnsi="ＭＳ ゴシック"/>
                <w:sz w:val="21"/>
                <w:szCs w:val="21"/>
              </w:rPr>
              <w:t>6.2 問題及び修正の分析</w:t>
            </w:r>
          </w:p>
        </w:tc>
        <w:tc>
          <w:tcPr>
            <w:tcW w:w="7584" w:type="dxa"/>
            <w:tcBorders>
              <w:top w:val="single" w:sz="4" w:space="0" w:color="auto"/>
              <w:bottom w:val="dashed" w:sz="4" w:space="0" w:color="auto"/>
            </w:tcBorders>
          </w:tcPr>
          <w:p w14:paraId="1F732B73"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205697B2"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の細分箇条 6.2「問題及び修正の分析」は、医療機器ソフトウェアの運用中に発見されたバグ、故障、ユーザーからの苦情、セキュリティ脅威、誤使用による不具合</w:t>
            </w:r>
            <w:r>
              <w:rPr>
                <w:rFonts w:hAnsi="ＭＳ ゴシック"/>
                <w:sz w:val="21"/>
                <w:szCs w:val="21"/>
              </w:rPr>
              <w:t>等</w:t>
            </w:r>
            <w:r w:rsidRPr="000830D4">
              <w:rPr>
                <w:rFonts w:hAnsi="ＭＳ ゴシック"/>
                <w:sz w:val="21"/>
                <w:szCs w:val="21"/>
              </w:rPr>
              <w:t>、あらゆる「問題」に対して、それがソフトウェアの修正を要するかどうかを体系的に評価・判断するプロセスを定義したものである。</w:t>
            </w:r>
            <w:r w:rsidRPr="000830D4">
              <w:rPr>
                <w:rFonts w:hAnsi="ＭＳ ゴシック" w:hint="eastAsia"/>
                <w:sz w:val="21"/>
                <w:szCs w:val="21"/>
              </w:rPr>
              <w:t>医療機器におけるソフトウェアの問題は、放置すれば患者の安全に直結する重大事故につながりかねない。反面、すべての報告に対して一律に修正対応をすれば、リソースが過剰に消費されるだけでなく、かえって不安定な変更が繰り返される原因となる。したがって、本条項では、</w:t>
            </w:r>
            <w:r w:rsidRPr="000830D4">
              <w:rPr>
                <w:rFonts w:hAnsi="ＭＳ ゴシック"/>
                <w:sz w:val="21"/>
                <w:szCs w:val="21"/>
              </w:rPr>
              <w:t>「どの問題が、どのような根拠により、どのように処理されるべきか」を定め、計画的かつ合理的な判断に基づいた保守を行うことが求められている。</w:t>
            </w:r>
          </w:p>
          <w:p w14:paraId="350654FE" w14:textId="77777777" w:rsidR="00C7240E" w:rsidRPr="000830D4" w:rsidRDefault="00C7240E" w:rsidP="006E2526">
            <w:pPr>
              <w:rPr>
                <w:rFonts w:hAnsi="ＭＳ ゴシック"/>
                <w:sz w:val="21"/>
                <w:szCs w:val="21"/>
              </w:rPr>
            </w:pPr>
          </w:p>
        </w:tc>
        <w:tc>
          <w:tcPr>
            <w:tcW w:w="7584" w:type="dxa"/>
            <w:tcBorders>
              <w:top w:val="single" w:sz="4" w:space="0" w:color="auto"/>
              <w:bottom w:val="dashed" w:sz="4" w:space="0" w:color="auto"/>
            </w:tcBorders>
          </w:tcPr>
          <w:p w14:paraId="4EF7592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0223446C" w14:textId="77777777" w:rsidR="00C7240E" w:rsidRPr="009E178A"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6.2「問題および修正の分析」は、医療機器ソフトウェアで何かトラブル（バグや不具合</w:t>
            </w:r>
            <w:r>
              <w:rPr>
                <w:rFonts w:hAnsi="ＭＳ ゴシック"/>
                <w:sz w:val="21"/>
                <w:szCs w:val="21"/>
              </w:rPr>
              <w:t>等</w:t>
            </w:r>
            <w:r w:rsidRPr="000830D4">
              <w:rPr>
                <w:rFonts w:hAnsi="ＭＳ ゴシック"/>
                <w:sz w:val="21"/>
                <w:szCs w:val="21"/>
              </w:rPr>
              <w:t>）が起きたときに、それがどんな問題なのか、どこに原因があるのか、どう直せばよいかをしっかり調べる工程である。</w:t>
            </w:r>
            <w:r>
              <w:rPr>
                <w:rFonts w:hAnsi="ＭＳ ゴシック" w:hint="eastAsia"/>
                <w:sz w:val="21"/>
                <w:szCs w:val="21"/>
              </w:rPr>
              <w:t>例えば</w:t>
            </w:r>
            <w:r w:rsidRPr="000830D4">
              <w:rPr>
                <w:rFonts w:hAnsi="ＭＳ ゴシック" w:hint="eastAsia"/>
                <w:sz w:val="21"/>
                <w:szCs w:val="21"/>
              </w:rPr>
              <w:t>、病院で使われている心電図のソフトが誤った心拍数を表示したとしたら、それは大きな問題である。しかし、「ただ直す」のではなく、まず「なぜそんなことが起きたのか」を深く調べることが大切である。それが、この箇条で求められている「分析」である。</w:t>
            </w:r>
            <w:r w:rsidRPr="009E178A">
              <w:rPr>
                <w:rFonts w:hAnsi="ＭＳ ゴシック" w:hint="eastAsia"/>
                <w:sz w:val="21"/>
                <w:szCs w:val="21"/>
              </w:rPr>
              <w:t>例えば、お好み焼きを焼いていたときに、「焦げやすい」「なかなか火が通らない」といった問題が起きたとする。このとき、ただ火加減を変えるだけではなく、</w:t>
            </w:r>
          </w:p>
          <w:p w14:paraId="1E049943" w14:textId="77777777" w:rsidR="00C7240E" w:rsidRPr="009E178A" w:rsidRDefault="00C7240E" w:rsidP="006E2526">
            <w:pPr>
              <w:ind w:firstLineChars="100" w:firstLine="210"/>
              <w:rPr>
                <w:rFonts w:hAnsi="ＭＳ ゴシック"/>
                <w:sz w:val="21"/>
                <w:szCs w:val="21"/>
              </w:rPr>
            </w:pPr>
          </w:p>
          <w:p w14:paraId="31785165" w14:textId="77777777" w:rsidR="00C7240E" w:rsidRPr="009E178A" w:rsidRDefault="00C7240E" w:rsidP="006E2526">
            <w:pPr>
              <w:ind w:firstLineChars="100" w:firstLine="210"/>
              <w:rPr>
                <w:rFonts w:hAnsi="ＭＳ ゴシック"/>
                <w:sz w:val="21"/>
                <w:szCs w:val="21"/>
              </w:rPr>
            </w:pPr>
            <w:r w:rsidRPr="009E178A">
              <w:rPr>
                <w:rFonts w:hAnsi="ＭＳ ゴシック" w:hint="eastAsia"/>
                <w:sz w:val="21"/>
                <w:szCs w:val="21"/>
              </w:rPr>
              <w:t>・</w:t>
            </w:r>
            <w:r w:rsidRPr="009E178A">
              <w:rPr>
                <w:rFonts w:hAnsi="ＭＳ ゴシック"/>
                <w:sz w:val="21"/>
                <w:szCs w:val="21"/>
              </w:rPr>
              <w:tab/>
              <w:t>鉄板の温度が高すぎる？</w:t>
            </w:r>
          </w:p>
          <w:p w14:paraId="6FD7670E" w14:textId="77777777" w:rsidR="00C7240E" w:rsidRPr="009E178A" w:rsidRDefault="00C7240E" w:rsidP="006E2526">
            <w:pPr>
              <w:ind w:firstLineChars="100" w:firstLine="210"/>
              <w:rPr>
                <w:rFonts w:hAnsi="ＭＳ ゴシック"/>
                <w:sz w:val="21"/>
                <w:szCs w:val="21"/>
              </w:rPr>
            </w:pPr>
            <w:r w:rsidRPr="009E178A">
              <w:rPr>
                <w:rFonts w:hAnsi="ＭＳ ゴシック" w:hint="eastAsia"/>
                <w:sz w:val="21"/>
                <w:szCs w:val="21"/>
              </w:rPr>
              <w:t>・</w:t>
            </w:r>
            <w:r w:rsidRPr="009E178A">
              <w:rPr>
                <w:rFonts w:hAnsi="ＭＳ ゴシック"/>
                <w:sz w:val="21"/>
                <w:szCs w:val="21"/>
              </w:rPr>
              <w:tab/>
              <w:t>生地の水分が足りない？</w:t>
            </w:r>
          </w:p>
          <w:p w14:paraId="35997C59" w14:textId="77777777" w:rsidR="00C7240E" w:rsidRPr="009E178A" w:rsidRDefault="00C7240E" w:rsidP="006E2526">
            <w:pPr>
              <w:ind w:firstLineChars="100" w:firstLine="210"/>
              <w:rPr>
                <w:rFonts w:hAnsi="ＭＳ ゴシック"/>
                <w:sz w:val="21"/>
                <w:szCs w:val="21"/>
              </w:rPr>
            </w:pPr>
            <w:r w:rsidRPr="009E178A">
              <w:rPr>
                <w:rFonts w:hAnsi="ＭＳ ゴシック" w:hint="eastAsia"/>
                <w:sz w:val="21"/>
                <w:szCs w:val="21"/>
              </w:rPr>
              <w:t>・</w:t>
            </w:r>
            <w:r w:rsidRPr="009E178A">
              <w:rPr>
                <w:rFonts w:hAnsi="ＭＳ ゴシック"/>
                <w:sz w:val="21"/>
                <w:szCs w:val="21"/>
              </w:rPr>
              <w:tab/>
              <w:t>材料の量にムラがある？</w:t>
            </w:r>
          </w:p>
          <w:p w14:paraId="5C442A56" w14:textId="77777777" w:rsidR="00C7240E" w:rsidRPr="009E178A" w:rsidRDefault="00C7240E" w:rsidP="006E2526">
            <w:pPr>
              <w:ind w:firstLineChars="100" w:firstLine="210"/>
              <w:rPr>
                <w:rFonts w:hAnsi="ＭＳ ゴシック"/>
                <w:sz w:val="21"/>
                <w:szCs w:val="21"/>
              </w:rPr>
            </w:pPr>
          </w:p>
          <w:p w14:paraId="3E191470" w14:textId="77777777" w:rsidR="00C7240E" w:rsidRDefault="00C7240E" w:rsidP="006E2526">
            <w:pPr>
              <w:ind w:firstLineChars="100" w:firstLine="210"/>
              <w:rPr>
                <w:rFonts w:hAnsi="ＭＳ ゴシック"/>
                <w:sz w:val="21"/>
                <w:szCs w:val="21"/>
              </w:rPr>
            </w:pPr>
            <w:r>
              <w:rPr>
                <w:rFonts w:hAnsi="ＭＳ ゴシック" w:hint="eastAsia"/>
                <w:sz w:val="21"/>
                <w:szCs w:val="21"/>
              </w:rPr>
              <w:t>等</w:t>
            </w:r>
            <w:r w:rsidRPr="009E178A">
              <w:rPr>
                <w:rFonts w:hAnsi="ＭＳ ゴシック" w:hint="eastAsia"/>
                <w:sz w:val="21"/>
                <w:szCs w:val="21"/>
              </w:rPr>
              <w:t>をきちんと調べてから、対応を決める必要がある。それと同じで、ソフトウェアでも「ただ直す」のではなく、「なぜ問題が起きたのかをきちんと調べる」ことが、次の対応の正しさを決めるカギとなる。</w:t>
            </w:r>
          </w:p>
          <w:p w14:paraId="6331D571" w14:textId="77777777" w:rsidR="00C7240E" w:rsidRPr="000830D4" w:rsidRDefault="00C7240E" w:rsidP="006E2526">
            <w:pPr>
              <w:rPr>
                <w:rFonts w:hAnsi="ＭＳ ゴシック"/>
                <w:sz w:val="21"/>
                <w:szCs w:val="21"/>
              </w:rPr>
            </w:pPr>
          </w:p>
        </w:tc>
        <w:tc>
          <w:tcPr>
            <w:tcW w:w="4252" w:type="dxa"/>
            <w:tcBorders>
              <w:top w:val="single" w:sz="4" w:space="0" w:color="auto"/>
              <w:bottom w:val="dashed" w:sz="4" w:space="0" w:color="auto"/>
            </w:tcBorders>
          </w:tcPr>
          <w:p w14:paraId="09D63834" w14:textId="77777777" w:rsidR="00C7240E" w:rsidRDefault="00C7240E" w:rsidP="006E2526">
            <w:pPr>
              <w:pStyle w:val="a9"/>
              <w:numPr>
                <w:ilvl w:val="0"/>
                <w:numId w:val="372"/>
              </w:numPr>
              <w:rPr>
                <w:rFonts w:hAnsi="ＭＳ ゴシック"/>
                <w:sz w:val="21"/>
                <w:szCs w:val="21"/>
              </w:rPr>
            </w:pPr>
            <w:r>
              <w:rPr>
                <w:rFonts w:hAnsi="ＭＳ ゴシック" w:hint="eastAsia"/>
                <w:sz w:val="21"/>
                <w:szCs w:val="21"/>
              </w:rPr>
              <w:t>GB（※）：P152-P156</w:t>
            </w:r>
          </w:p>
          <w:p w14:paraId="7A36E8CC" w14:textId="77777777" w:rsidR="00C7240E" w:rsidRDefault="00C7240E" w:rsidP="006E2526">
            <w:pPr>
              <w:rPr>
                <w:rFonts w:hAnsi="ＭＳ ゴシック"/>
                <w:sz w:val="21"/>
                <w:szCs w:val="21"/>
              </w:rPr>
            </w:pPr>
          </w:p>
          <w:p w14:paraId="278DC602" w14:textId="77777777" w:rsidR="00C7240E" w:rsidRPr="009B21A7"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2B98EE67" w14:textId="77777777" w:rsidTr="57E6EEBA">
        <w:tc>
          <w:tcPr>
            <w:tcW w:w="1131" w:type="dxa"/>
            <w:tcBorders>
              <w:top w:val="dashed" w:sz="4" w:space="0" w:color="auto"/>
              <w:bottom w:val="dashed" w:sz="4" w:space="0" w:color="auto"/>
            </w:tcBorders>
          </w:tcPr>
          <w:p w14:paraId="5387ED51"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20A81837"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6BB5BD03" w14:textId="77777777" w:rsidR="00C7240E" w:rsidRPr="000830D4" w:rsidRDefault="00C7240E" w:rsidP="006E2526">
            <w:pPr>
              <w:rPr>
                <w:rFonts w:hAnsi="ＭＳ ゴシック"/>
                <w:sz w:val="21"/>
                <w:szCs w:val="21"/>
              </w:rPr>
            </w:pPr>
            <w:r w:rsidRPr="000830D4">
              <w:rPr>
                <w:rFonts w:hAnsi="ＭＳ ゴシック" w:hint="eastAsia"/>
                <w:sz w:val="21"/>
                <w:szCs w:val="21"/>
              </w:rPr>
              <w:t>（２）問題の定義と範囲</w:t>
            </w:r>
          </w:p>
          <w:p w14:paraId="3620FD6C"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において「問題」とは、以下のような事象を含む広い概念であ</w:t>
            </w:r>
            <w:r w:rsidRPr="000830D4">
              <w:rPr>
                <w:rFonts w:hAnsi="ＭＳ ゴシック"/>
                <w:sz w:val="21"/>
                <w:szCs w:val="21"/>
              </w:rPr>
              <w:lastRenderedPageBreak/>
              <w:t>る。</w:t>
            </w:r>
          </w:p>
          <w:p w14:paraId="2AA6F047" w14:textId="77777777" w:rsidR="00C7240E" w:rsidRPr="000830D4" w:rsidRDefault="00C7240E" w:rsidP="006E2526">
            <w:pPr>
              <w:rPr>
                <w:rFonts w:hAnsi="ＭＳ ゴシック"/>
                <w:sz w:val="21"/>
                <w:szCs w:val="21"/>
              </w:rPr>
            </w:pPr>
          </w:p>
          <w:p w14:paraId="615C97AD"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使用中に発生したソフトウェアの不具合（バグ）</w:t>
            </w:r>
          </w:p>
          <w:p w14:paraId="3833B76B"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ハードウェアとの不整合や通信エラー</w:t>
            </w:r>
          </w:p>
          <w:p w14:paraId="3310491B"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設計仕様との食い違い</w:t>
            </w:r>
          </w:p>
          <w:p w14:paraId="12D1645B"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ユーザーからの苦情・異常報告</w:t>
            </w:r>
          </w:p>
          <w:p w14:paraId="0603BED8"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臨床現場での予期せぬ挙動</w:t>
            </w:r>
          </w:p>
          <w:p w14:paraId="58BD1865"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サイバーセキュリティに関する脆弱性</w:t>
            </w:r>
          </w:p>
          <w:p w14:paraId="695DAFCF" w14:textId="77777777" w:rsidR="00C7240E" w:rsidRPr="000830D4" w:rsidRDefault="00C7240E" w:rsidP="006E2526">
            <w:pPr>
              <w:pStyle w:val="a9"/>
              <w:numPr>
                <w:ilvl w:val="0"/>
                <w:numId w:val="134"/>
              </w:numPr>
              <w:rPr>
                <w:rFonts w:hAnsi="ＭＳ ゴシック"/>
                <w:sz w:val="21"/>
                <w:szCs w:val="21"/>
              </w:rPr>
            </w:pPr>
            <w:r w:rsidRPr="000830D4">
              <w:rPr>
                <w:rFonts w:hAnsi="ＭＳ ゴシック" w:hint="eastAsia"/>
                <w:sz w:val="21"/>
                <w:szCs w:val="21"/>
              </w:rPr>
              <w:t>不十分または誤解を招くユーザー</w:t>
            </w:r>
            <w:r>
              <w:rPr>
                <w:rFonts w:hAnsi="ＭＳ ゴシック" w:hint="eastAsia"/>
                <w:sz w:val="21"/>
                <w:szCs w:val="21"/>
              </w:rPr>
              <w:t>インターフェース</w:t>
            </w:r>
          </w:p>
          <w:p w14:paraId="4A2E7F3A" w14:textId="77777777" w:rsidR="00C7240E" w:rsidRPr="000830D4" w:rsidRDefault="00C7240E" w:rsidP="006E2526">
            <w:pPr>
              <w:rPr>
                <w:rFonts w:hAnsi="ＭＳ ゴシック"/>
                <w:sz w:val="21"/>
                <w:szCs w:val="21"/>
              </w:rPr>
            </w:pPr>
          </w:p>
          <w:p w14:paraId="74D3A48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これらの問題はいずれも、最終的に「安全性に影響を及ぼすかどうか」を判断基準として扱われる。</w:t>
            </w:r>
          </w:p>
          <w:p w14:paraId="765C457B"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4CE2698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「問題」とは何か？</w:t>
            </w:r>
          </w:p>
          <w:p w14:paraId="24F85FC1"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ここで言う「問題」とは、次のような状態のことである。</w:t>
            </w:r>
          </w:p>
          <w:p w14:paraId="677E298E" w14:textId="77777777" w:rsidR="00C7240E" w:rsidRPr="000830D4" w:rsidRDefault="00C7240E" w:rsidP="006E2526">
            <w:pPr>
              <w:rPr>
                <w:rFonts w:hAnsi="ＭＳ ゴシック"/>
                <w:sz w:val="21"/>
                <w:szCs w:val="21"/>
              </w:rPr>
            </w:pPr>
          </w:p>
          <w:p w14:paraId="6E0D207F" w14:textId="77777777" w:rsidR="00C7240E" w:rsidRPr="000830D4" w:rsidRDefault="00C7240E" w:rsidP="006E2526">
            <w:pPr>
              <w:pStyle w:val="a9"/>
              <w:numPr>
                <w:ilvl w:val="0"/>
                <w:numId w:val="154"/>
              </w:numPr>
              <w:rPr>
                <w:rFonts w:hAnsi="ＭＳ ゴシック"/>
                <w:sz w:val="21"/>
                <w:szCs w:val="21"/>
              </w:rPr>
            </w:pPr>
            <w:r w:rsidRPr="000830D4">
              <w:rPr>
                <w:rFonts w:hAnsi="ＭＳ ゴシック" w:hint="eastAsia"/>
                <w:sz w:val="21"/>
                <w:szCs w:val="21"/>
              </w:rPr>
              <w:t>ソフトが期待通りに動かない（例</w:t>
            </w:r>
            <w:r>
              <w:rPr>
                <w:rFonts w:hAnsi="ＭＳ ゴシック" w:hint="eastAsia"/>
                <w:sz w:val="21"/>
                <w:szCs w:val="21"/>
              </w:rPr>
              <w:t>：</w:t>
            </w:r>
            <w:r w:rsidRPr="000830D4">
              <w:rPr>
                <w:rFonts w:hAnsi="ＭＳ ゴシック" w:hint="eastAsia"/>
                <w:sz w:val="21"/>
                <w:szCs w:val="21"/>
              </w:rPr>
              <w:t>誤作動する、固まる）</w:t>
            </w:r>
          </w:p>
          <w:p w14:paraId="08A4A845" w14:textId="77777777" w:rsidR="00C7240E" w:rsidRPr="000830D4" w:rsidRDefault="00C7240E" w:rsidP="006E2526">
            <w:pPr>
              <w:pStyle w:val="a9"/>
              <w:numPr>
                <w:ilvl w:val="0"/>
                <w:numId w:val="154"/>
              </w:numPr>
              <w:rPr>
                <w:rFonts w:hAnsi="ＭＳ ゴシック"/>
                <w:sz w:val="21"/>
                <w:szCs w:val="21"/>
              </w:rPr>
            </w:pPr>
            <w:r w:rsidRPr="000830D4">
              <w:rPr>
                <w:rFonts w:hAnsi="ＭＳ ゴシック" w:hint="eastAsia"/>
                <w:sz w:val="21"/>
                <w:szCs w:val="21"/>
              </w:rPr>
              <w:t>表示が間違っている（例</w:t>
            </w:r>
            <w:r>
              <w:rPr>
                <w:rFonts w:hAnsi="ＭＳ ゴシック" w:hint="eastAsia"/>
                <w:sz w:val="21"/>
                <w:szCs w:val="21"/>
              </w:rPr>
              <w:t>：</w:t>
            </w:r>
            <w:r w:rsidRPr="000830D4">
              <w:rPr>
                <w:rFonts w:hAnsi="ＭＳ ゴシック" w:hint="eastAsia"/>
                <w:sz w:val="21"/>
                <w:szCs w:val="21"/>
              </w:rPr>
              <w:t>温度表示がズレている）</w:t>
            </w:r>
          </w:p>
          <w:p w14:paraId="2FD8038F" w14:textId="77777777" w:rsidR="00C7240E" w:rsidRPr="000830D4" w:rsidRDefault="00C7240E" w:rsidP="006E2526">
            <w:pPr>
              <w:pStyle w:val="a9"/>
              <w:numPr>
                <w:ilvl w:val="0"/>
                <w:numId w:val="154"/>
              </w:numPr>
              <w:rPr>
                <w:rFonts w:hAnsi="ＭＳ ゴシック"/>
                <w:sz w:val="21"/>
                <w:szCs w:val="21"/>
              </w:rPr>
            </w:pPr>
            <w:r w:rsidRPr="000830D4">
              <w:rPr>
                <w:rFonts w:hAnsi="ＭＳ ゴシック" w:hint="eastAsia"/>
                <w:sz w:val="21"/>
                <w:szCs w:val="21"/>
              </w:rPr>
              <w:t>操作しにくい、使い方を誤解しやすい</w:t>
            </w:r>
          </w:p>
          <w:p w14:paraId="0D0D4A09" w14:textId="77777777" w:rsidR="00C7240E" w:rsidRPr="000830D4" w:rsidRDefault="00C7240E" w:rsidP="006E2526">
            <w:pPr>
              <w:pStyle w:val="a9"/>
              <w:numPr>
                <w:ilvl w:val="0"/>
                <w:numId w:val="154"/>
              </w:numPr>
              <w:rPr>
                <w:rFonts w:hAnsi="ＭＳ ゴシック"/>
                <w:sz w:val="21"/>
                <w:szCs w:val="21"/>
              </w:rPr>
            </w:pPr>
            <w:r w:rsidRPr="000830D4">
              <w:rPr>
                <w:rFonts w:hAnsi="ＭＳ ゴシック" w:hint="eastAsia"/>
                <w:sz w:val="21"/>
                <w:szCs w:val="21"/>
              </w:rPr>
              <w:t>過去にうまく動いていたのに、新しい状況でうまくいかない</w:t>
            </w:r>
          </w:p>
          <w:p w14:paraId="51DE00E1" w14:textId="77777777" w:rsidR="00C7240E" w:rsidRPr="000830D4" w:rsidRDefault="00C7240E" w:rsidP="006E2526">
            <w:pPr>
              <w:rPr>
                <w:rFonts w:hAnsi="ＭＳ ゴシック"/>
                <w:sz w:val="21"/>
                <w:szCs w:val="21"/>
              </w:rPr>
            </w:pPr>
          </w:p>
          <w:p w14:paraId="4CD487C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こうした問題が現場から報告されたとき、それを放置するのではなく、分析して対応すべきか判断するのがこの工程である。</w:t>
            </w:r>
          </w:p>
        </w:tc>
        <w:tc>
          <w:tcPr>
            <w:tcW w:w="4252" w:type="dxa"/>
            <w:tcBorders>
              <w:top w:val="dashed" w:sz="4" w:space="0" w:color="auto"/>
              <w:bottom w:val="dashed" w:sz="4" w:space="0" w:color="auto"/>
            </w:tcBorders>
          </w:tcPr>
          <w:p w14:paraId="10691D62" w14:textId="77777777" w:rsidR="00C7240E" w:rsidRPr="000830D4" w:rsidRDefault="00C7240E" w:rsidP="006E2526">
            <w:pPr>
              <w:rPr>
                <w:rFonts w:hAnsi="ＭＳ ゴシック"/>
                <w:sz w:val="21"/>
                <w:szCs w:val="21"/>
              </w:rPr>
            </w:pPr>
          </w:p>
        </w:tc>
      </w:tr>
      <w:tr w:rsidR="00C7240E" w:rsidRPr="000830D4" w14:paraId="0BA00790" w14:textId="77777777" w:rsidTr="57E6EEBA">
        <w:tc>
          <w:tcPr>
            <w:tcW w:w="1131" w:type="dxa"/>
            <w:tcBorders>
              <w:top w:val="dashed" w:sz="4" w:space="0" w:color="auto"/>
              <w:bottom w:val="dashed" w:sz="4" w:space="0" w:color="auto"/>
            </w:tcBorders>
          </w:tcPr>
          <w:p w14:paraId="24FEA8EE"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58A37F30"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13532E48" w14:textId="77777777" w:rsidR="00C7240E" w:rsidRPr="000830D4" w:rsidRDefault="00C7240E" w:rsidP="006E2526">
            <w:pPr>
              <w:rPr>
                <w:rFonts w:hAnsi="ＭＳ ゴシック"/>
                <w:sz w:val="21"/>
                <w:szCs w:val="21"/>
              </w:rPr>
            </w:pPr>
            <w:r w:rsidRPr="000830D4">
              <w:rPr>
                <w:rFonts w:hAnsi="ＭＳ ゴシック" w:hint="eastAsia"/>
                <w:sz w:val="21"/>
                <w:szCs w:val="21"/>
              </w:rPr>
              <w:t>（３）問題の管理フロー（一般的</w:t>
            </w:r>
            <w:r>
              <w:rPr>
                <w:rFonts w:hAnsi="ＭＳ ゴシック" w:hint="eastAsia"/>
                <w:sz w:val="21"/>
                <w:szCs w:val="21"/>
              </w:rPr>
              <w:t>な</w:t>
            </w:r>
            <w:r w:rsidRPr="000830D4">
              <w:rPr>
                <w:rFonts w:hAnsi="ＭＳ ゴシック" w:hint="eastAsia"/>
                <w:sz w:val="21"/>
                <w:szCs w:val="21"/>
              </w:rPr>
              <w:t>流れ）</w:t>
            </w:r>
          </w:p>
          <w:p w14:paraId="79232B7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6.2 で規定される活動の基本的な流れは、以下の5つのステップで構成される。</w:t>
            </w:r>
          </w:p>
          <w:p w14:paraId="55474D9E" w14:textId="77777777" w:rsidR="00C7240E" w:rsidRPr="000830D4" w:rsidRDefault="00C7240E" w:rsidP="006E2526">
            <w:pPr>
              <w:rPr>
                <w:rFonts w:hAnsi="ＭＳ ゴシック"/>
                <w:sz w:val="21"/>
                <w:szCs w:val="21"/>
              </w:rPr>
            </w:pPr>
          </w:p>
          <w:p w14:paraId="2B799B10" w14:textId="77777777" w:rsidR="00C7240E" w:rsidRPr="000830D4" w:rsidRDefault="00C7240E" w:rsidP="006E2526">
            <w:pPr>
              <w:pStyle w:val="a9"/>
              <w:numPr>
                <w:ilvl w:val="0"/>
                <w:numId w:val="135"/>
              </w:numPr>
              <w:rPr>
                <w:rFonts w:hAnsi="ＭＳ ゴシック"/>
                <w:sz w:val="21"/>
                <w:szCs w:val="21"/>
              </w:rPr>
            </w:pPr>
            <w:r w:rsidRPr="000830D4">
              <w:rPr>
                <w:rFonts w:hAnsi="ＭＳ ゴシック" w:hint="eastAsia"/>
                <w:sz w:val="21"/>
                <w:szCs w:val="21"/>
              </w:rPr>
              <w:t>問題の受付</w:t>
            </w:r>
          </w:p>
          <w:p w14:paraId="733E8788" w14:textId="77777777" w:rsidR="00C7240E" w:rsidRPr="000830D4" w:rsidRDefault="00C7240E" w:rsidP="006E2526">
            <w:pPr>
              <w:rPr>
                <w:rFonts w:hAnsi="ＭＳ ゴシック"/>
                <w:sz w:val="21"/>
                <w:szCs w:val="21"/>
              </w:rPr>
            </w:pPr>
            <w:r w:rsidRPr="000830D4">
              <w:rPr>
                <w:rFonts w:hAnsi="ＭＳ ゴシック" w:hint="eastAsia"/>
                <w:sz w:val="21"/>
                <w:szCs w:val="21"/>
              </w:rPr>
              <w:t>問題は様々な経路から報告される。</w:t>
            </w:r>
            <w:r>
              <w:rPr>
                <w:rFonts w:hAnsi="ＭＳ ゴシック" w:hint="eastAsia"/>
                <w:sz w:val="21"/>
                <w:szCs w:val="21"/>
              </w:rPr>
              <w:t>例えば</w:t>
            </w:r>
            <w:r w:rsidRPr="000830D4">
              <w:rPr>
                <w:rFonts w:hAnsi="ＭＳ ゴシック" w:hint="eastAsia"/>
                <w:sz w:val="21"/>
                <w:szCs w:val="21"/>
              </w:rPr>
              <w:t>、</w:t>
            </w:r>
          </w:p>
          <w:p w14:paraId="40E25AA0" w14:textId="77777777" w:rsidR="00C7240E" w:rsidRPr="000830D4" w:rsidRDefault="00C7240E" w:rsidP="006E2526">
            <w:pPr>
              <w:rPr>
                <w:rFonts w:hAnsi="ＭＳ ゴシック"/>
                <w:sz w:val="21"/>
                <w:szCs w:val="21"/>
              </w:rPr>
            </w:pPr>
          </w:p>
          <w:p w14:paraId="46BB8D75" w14:textId="77777777" w:rsidR="00C7240E" w:rsidRPr="000830D4" w:rsidRDefault="00C7240E" w:rsidP="006E2526">
            <w:pPr>
              <w:pStyle w:val="a9"/>
              <w:numPr>
                <w:ilvl w:val="0"/>
                <w:numId w:val="136"/>
              </w:numPr>
              <w:rPr>
                <w:rFonts w:hAnsi="ＭＳ ゴシック"/>
                <w:sz w:val="21"/>
                <w:szCs w:val="21"/>
              </w:rPr>
            </w:pPr>
            <w:r w:rsidRPr="000830D4">
              <w:rPr>
                <w:rFonts w:hAnsi="ＭＳ ゴシック" w:hint="eastAsia"/>
                <w:sz w:val="21"/>
                <w:szCs w:val="21"/>
              </w:rPr>
              <w:t>現場の医療従事者からの苦情や問合せ</w:t>
            </w:r>
          </w:p>
          <w:p w14:paraId="242E9979" w14:textId="77777777" w:rsidR="00C7240E" w:rsidRPr="000830D4" w:rsidRDefault="00C7240E" w:rsidP="006E2526">
            <w:pPr>
              <w:pStyle w:val="a9"/>
              <w:numPr>
                <w:ilvl w:val="0"/>
                <w:numId w:val="136"/>
              </w:numPr>
              <w:rPr>
                <w:rFonts w:hAnsi="ＭＳ ゴシック"/>
                <w:sz w:val="21"/>
                <w:szCs w:val="21"/>
              </w:rPr>
            </w:pPr>
            <w:r w:rsidRPr="000830D4">
              <w:rPr>
                <w:rFonts w:hAnsi="ＭＳ ゴシック" w:hint="eastAsia"/>
                <w:sz w:val="21"/>
                <w:szCs w:val="21"/>
              </w:rPr>
              <w:t>サービス担当者の現場観察</w:t>
            </w:r>
          </w:p>
          <w:p w14:paraId="2AC273E0" w14:textId="77777777" w:rsidR="00C7240E" w:rsidRPr="000830D4" w:rsidRDefault="00C7240E" w:rsidP="006E2526">
            <w:pPr>
              <w:pStyle w:val="a9"/>
              <w:numPr>
                <w:ilvl w:val="0"/>
                <w:numId w:val="136"/>
              </w:numPr>
              <w:rPr>
                <w:rFonts w:hAnsi="ＭＳ ゴシック"/>
                <w:sz w:val="21"/>
                <w:szCs w:val="21"/>
              </w:rPr>
            </w:pPr>
            <w:r w:rsidRPr="000830D4">
              <w:rPr>
                <w:rFonts w:hAnsi="ＭＳ ゴシック" w:hint="eastAsia"/>
                <w:sz w:val="21"/>
                <w:szCs w:val="21"/>
              </w:rPr>
              <w:t>内部品質試験やフィールドテストでの検出</w:t>
            </w:r>
          </w:p>
          <w:p w14:paraId="00E425B5" w14:textId="77777777" w:rsidR="00C7240E" w:rsidRPr="000830D4" w:rsidRDefault="00C7240E" w:rsidP="006E2526">
            <w:pPr>
              <w:pStyle w:val="a9"/>
              <w:numPr>
                <w:ilvl w:val="0"/>
                <w:numId w:val="136"/>
              </w:numPr>
              <w:rPr>
                <w:rFonts w:hAnsi="ＭＳ ゴシック"/>
                <w:sz w:val="21"/>
                <w:szCs w:val="21"/>
              </w:rPr>
            </w:pPr>
            <w:r w:rsidRPr="000830D4">
              <w:rPr>
                <w:rFonts w:hAnsi="ＭＳ ゴシック" w:hint="eastAsia"/>
                <w:sz w:val="21"/>
                <w:szCs w:val="21"/>
              </w:rPr>
              <w:t>外部審査機関や規制当局からの指摘</w:t>
            </w:r>
          </w:p>
          <w:p w14:paraId="4B872F40" w14:textId="77777777" w:rsidR="00C7240E" w:rsidRPr="000830D4" w:rsidRDefault="00C7240E" w:rsidP="006E2526">
            <w:pPr>
              <w:rPr>
                <w:rFonts w:hAnsi="ＭＳ ゴシック"/>
                <w:sz w:val="21"/>
                <w:szCs w:val="21"/>
              </w:rPr>
            </w:pPr>
          </w:p>
          <w:p w14:paraId="1C2C815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受付時には、報告内容を明確に記録し、日時、発見者、状況、発生頻度</w:t>
            </w:r>
            <w:r>
              <w:rPr>
                <w:rFonts w:hAnsi="ＭＳ ゴシック" w:hint="eastAsia"/>
                <w:sz w:val="21"/>
                <w:szCs w:val="21"/>
              </w:rPr>
              <w:t>等</w:t>
            </w:r>
            <w:r w:rsidRPr="000830D4">
              <w:rPr>
                <w:rFonts w:hAnsi="ＭＳ ゴシック" w:hint="eastAsia"/>
                <w:sz w:val="21"/>
                <w:szCs w:val="21"/>
              </w:rPr>
              <w:t>を記載した「問題報告書</w:t>
            </w:r>
            <w:r w:rsidRPr="000830D4">
              <w:rPr>
                <w:rFonts w:hAnsi="ＭＳ ゴシック"/>
                <w:sz w:val="21"/>
                <w:szCs w:val="21"/>
              </w:rPr>
              <w:t>」</w:t>
            </w:r>
            <w:r>
              <w:rPr>
                <w:rFonts w:hAnsi="ＭＳ ゴシック" w:hint="eastAsia"/>
                <w:sz w:val="21"/>
                <w:szCs w:val="21"/>
              </w:rPr>
              <w:t>等</w:t>
            </w:r>
            <w:r w:rsidRPr="000830D4">
              <w:rPr>
                <w:rFonts w:hAnsi="ＭＳ ゴシック"/>
                <w:sz w:val="21"/>
                <w:szCs w:val="21"/>
              </w:rPr>
              <w:t>を作成する必要がある。</w:t>
            </w:r>
          </w:p>
          <w:p w14:paraId="7269E846" w14:textId="77777777" w:rsidR="00C7240E" w:rsidRPr="000830D4" w:rsidRDefault="00C7240E" w:rsidP="006E2526">
            <w:pPr>
              <w:rPr>
                <w:rFonts w:hAnsi="ＭＳ ゴシック"/>
                <w:sz w:val="21"/>
                <w:szCs w:val="21"/>
              </w:rPr>
            </w:pPr>
          </w:p>
          <w:p w14:paraId="6400BC30" w14:textId="77777777" w:rsidR="00C7240E" w:rsidRPr="000830D4" w:rsidRDefault="00C7240E" w:rsidP="006E2526">
            <w:pPr>
              <w:pStyle w:val="a9"/>
              <w:numPr>
                <w:ilvl w:val="0"/>
                <w:numId w:val="135"/>
              </w:numPr>
              <w:rPr>
                <w:rFonts w:hAnsi="ＭＳ ゴシック"/>
                <w:sz w:val="21"/>
                <w:szCs w:val="21"/>
              </w:rPr>
            </w:pPr>
            <w:r w:rsidRPr="000830D4">
              <w:rPr>
                <w:rFonts w:hAnsi="ＭＳ ゴシック" w:hint="eastAsia"/>
                <w:sz w:val="21"/>
                <w:szCs w:val="21"/>
              </w:rPr>
              <w:t>再現性と影響範囲の確認</w:t>
            </w:r>
          </w:p>
          <w:p w14:paraId="0B4079E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報告された現象が再現可能かどうかを確認する。再現性のない事象に対して修正を行うのはリスクが大きく、まずは実験条件、使用環境、再現手順の把握が優先される。また、同様のコードを使用している他の機能・機種・バージョンに波及している可能性があるかを技術的に調査し、問題の「影響範囲分析」を行う。ここでは以下の情報が活用される。</w:t>
            </w:r>
          </w:p>
          <w:p w14:paraId="439114B7" w14:textId="77777777" w:rsidR="00C7240E" w:rsidRPr="000830D4" w:rsidRDefault="00C7240E" w:rsidP="006E2526">
            <w:pPr>
              <w:rPr>
                <w:rFonts w:hAnsi="ＭＳ ゴシック"/>
                <w:sz w:val="21"/>
                <w:szCs w:val="21"/>
              </w:rPr>
            </w:pPr>
          </w:p>
          <w:p w14:paraId="2FD4981C" w14:textId="77777777" w:rsidR="00C7240E" w:rsidRPr="000830D4" w:rsidRDefault="00C7240E" w:rsidP="006E2526">
            <w:pPr>
              <w:pStyle w:val="a9"/>
              <w:numPr>
                <w:ilvl w:val="0"/>
                <w:numId w:val="137"/>
              </w:numPr>
              <w:rPr>
                <w:rFonts w:hAnsi="ＭＳ ゴシック"/>
                <w:sz w:val="21"/>
                <w:szCs w:val="21"/>
              </w:rPr>
            </w:pPr>
            <w:r w:rsidRPr="000830D4">
              <w:rPr>
                <w:rFonts w:hAnsi="ＭＳ ゴシック" w:hint="eastAsia"/>
                <w:sz w:val="21"/>
                <w:szCs w:val="21"/>
              </w:rPr>
              <w:t>構成管理データ（どの製品が同じモジュールを使用しているか）</w:t>
            </w:r>
          </w:p>
          <w:p w14:paraId="09DC25AB" w14:textId="77777777" w:rsidR="00C7240E" w:rsidRPr="000830D4" w:rsidRDefault="00C7240E" w:rsidP="006E2526">
            <w:pPr>
              <w:pStyle w:val="a9"/>
              <w:numPr>
                <w:ilvl w:val="0"/>
                <w:numId w:val="137"/>
              </w:numPr>
              <w:rPr>
                <w:rFonts w:hAnsi="ＭＳ ゴシック"/>
                <w:sz w:val="21"/>
                <w:szCs w:val="21"/>
              </w:rPr>
            </w:pPr>
            <w:r w:rsidRPr="000830D4">
              <w:rPr>
                <w:rFonts w:hAnsi="ＭＳ ゴシック" w:hint="eastAsia"/>
                <w:sz w:val="21"/>
                <w:szCs w:val="21"/>
              </w:rPr>
              <w:t>過去の修正履歴</w:t>
            </w:r>
          </w:p>
          <w:p w14:paraId="5D9DCD23" w14:textId="77777777" w:rsidR="00C7240E" w:rsidRPr="000830D4" w:rsidRDefault="00C7240E" w:rsidP="006E2526">
            <w:pPr>
              <w:pStyle w:val="a9"/>
              <w:numPr>
                <w:ilvl w:val="0"/>
                <w:numId w:val="137"/>
              </w:numPr>
              <w:rPr>
                <w:rFonts w:hAnsi="ＭＳ ゴシック"/>
                <w:sz w:val="21"/>
                <w:szCs w:val="21"/>
              </w:rPr>
            </w:pPr>
            <w:r>
              <w:rPr>
                <w:rFonts w:hAnsi="ＭＳ ゴシック" w:hint="eastAsia"/>
                <w:sz w:val="21"/>
                <w:szCs w:val="21"/>
              </w:rPr>
              <w:t>トレーサビリティ</w:t>
            </w:r>
            <w:r w:rsidRPr="000830D4">
              <w:rPr>
                <w:rFonts w:hAnsi="ＭＳ ゴシック" w:hint="eastAsia"/>
                <w:sz w:val="21"/>
                <w:szCs w:val="21"/>
              </w:rPr>
              <w:t>情報（設計・要求・リスクとの関連）</w:t>
            </w:r>
          </w:p>
          <w:p w14:paraId="09D3A484" w14:textId="77777777" w:rsidR="00C7240E" w:rsidRPr="000830D4" w:rsidRDefault="00C7240E" w:rsidP="006E2526">
            <w:pPr>
              <w:rPr>
                <w:rFonts w:hAnsi="ＭＳ ゴシック"/>
                <w:sz w:val="21"/>
                <w:szCs w:val="21"/>
              </w:rPr>
            </w:pPr>
          </w:p>
          <w:p w14:paraId="175B058B" w14:textId="77777777" w:rsidR="00C7240E" w:rsidRPr="000830D4" w:rsidRDefault="00C7240E" w:rsidP="006E2526">
            <w:pPr>
              <w:pStyle w:val="a9"/>
              <w:numPr>
                <w:ilvl w:val="0"/>
                <w:numId w:val="135"/>
              </w:numPr>
              <w:rPr>
                <w:rFonts w:hAnsi="ＭＳ ゴシック"/>
                <w:sz w:val="21"/>
                <w:szCs w:val="21"/>
              </w:rPr>
            </w:pPr>
            <w:r w:rsidRPr="000830D4">
              <w:rPr>
                <w:rFonts w:hAnsi="ＭＳ ゴシック" w:hint="eastAsia"/>
                <w:sz w:val="21"/>
                <w:szCs w:val="21"/>
              </w:rPr>
              <w:lastRenderedPageBreak/>
              <w:t>安全性への影響分析（リスク評価）</w:t>
            </w:r>
          </w:p>
          <w:p w14:paraId="19F051B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最も重要な工程が「安全性への影響分析」である。ここでは、報告された問題が患者やユーザーにとってどの程度の危険性を有するかを評価する。評価項目は以下の通りである。</w:t>
            </w:r>
          </w:p>
          <w:p w14:paraId="337B46AD" w14:textId="77777777" w:rsidR="00C7240E" w:rsidRPr="000830D4" w:rsidRDefault="00C7240E" w:rsidP="006E2526">
            <w:pPr>
              <w:rPr>
                <w:rFonts w:hAnsi="ＭＳ ゴシック"/>
                <w:sz w:val="21"/>
                <w:szCs w:val="21"/>
              </w:rPr>
            </w:pPr>
          </w:p>
          <w:p w14:paraId="1B531DFC" w14:textId="77777777" w:rsidR="00C7240E" w:rsidRPr="000830D4" w:rsidRDefault="00C7240E" w:rsidP="006E2526">
            <w:pPr>
              <w:pStyle w:val="a9"/>
              <w:numPr>
                <w:ilvl w:val="0"/>
                <w:numId w:val="138"/>
              </w:numPr>
              <w:rPr>
                <w:rFonts w:hAnsi="ＭＳ ゴシック"/>
                <w:sz w:val="21"/>
                <w:szCs w:val="21"/>
              </w:rPr>
            </w:pPr>
            <w:r w:rsidRPr="000830D4">
              <w:rPr>
                <w:rFonts w:hAnsi="ＭＳ ゴシック" w:hint="eastAsia"/>
                <w:sz w:val="21"/>
                <w:szCs w:val="21"/>
              </w:rPr>
              <w:t>問題によって生じる可能性のある危害（例</w:t>
            </w:r>
            <w:r>
              <w:rPr>
                <w:rFonts w:hAnsi="ＭＳ ゴシック" w:hint="eastAsia"/>
                <w:sz w:val="21"/>
                <w:szCs w:val="21"/>
              </w:rPr>
              <w:t>：</w:t>
            </w:r>
            <w:r w:rsidRPr="000830D4">
              <w:rPr>
                <w:rFonts w:hAnsi="ＭＳ ゴシック" w:hint="eastAsia"/>
                <w:sz w:val="21"/>
                <w:szCs w:val="21"/>
              </w:rPr>
              <w:t>誤投薬、診断ミス）</w:t>
            </w:r>
          </w:p>
          <w:p w14:paraId="5EB21CCB" w14:textId="77777777" w:rsidR="00C7240E" w:rsidRPr="000830D4" w:rsidRDefault="00C7240E" w:rsidP="006E2526">
            <w:pPr>
              <w:pStyle w:val="a9"/>
              <w:numPr>
                <w:ilvl w:val="0"/>
                <w:numId w:val="138"/>
              </w:numPr>
              <w:rPr>
                <w:rFonts w:hAnsi="ＭＳ ゴシック"/>
                <w:sz w:val="21"/>
                <w:szCs w:val="21"/>
              </w:rPr>
            </w:pPr>
            <w:r w:rsidRPr="000830D4">
              <w:rPr>
                <w:rFonts w:hAnsi="ＭＳ ゴシック" w:hint="eastAsia"/>
                <w:sz w:val="21"/>
                <w:szCs w:val="21"/>
              </w:rPr>
              <w:t>その危害が生じるまでの因果関係（ハザード分析）</w:t>
            </w:r>
          </w:p>
          <w:p w14:paraId="72078630" w14:textId="77777777" w:rsidR="00C7240E" w:rsidRPr="000830D4" w:rsidRDefault="00C7240E" w:rsidP="006E2526">
            <w:pPr>
              <w:pStyle w:val="a9"/>
              <w:numPr>
                <w:ilvl w:val="0"/>
                <w:numId w:val="138"/>
              </w:numPr>
              <w:rPr>
                <w:rFonts w:hAnsi="ＭＳ ゴシック"/>
                <w:sz w:val="21"/>
                <w:szCs w:val="21"/>
              </w:rPr>
            </w:pPr>
            <w:r w:rsidRPr="000830D4">
              <w:rPr>
                <w:rFonts w:hAnsi="ＭＳ ゴシック" w:hint="eastAsia"/>
                <w:sz w:val="21"/>
                <w:szCs w:val="21"/>
              </w:rPr>
              <w:t>問題発生の頻度（実績データ、発生条件の一般性）</w:t>
            </w:r>
          </w:p>
          <w:p w14:paraId="25B3D59A" w14:textId="77777777" w:rsidR="00C7240E" w:rsidRPr="000830D4" w:rsidRDefault="00C7240E" w:rsidP="006E2526">
            <w:pPr>
              <w:pStyle w:val="a9"/>
              <w:numPr>
                <w:ilvl w:val="0"/>
                <w:numId w:val="138"/>
              </w:numPr>
              <w:rPr>
                <w:rFonts w:hAnsi="ＭＳ ゴシック"/>
                <w:sz w:val="21"/>
                <w:szCs w:val="21"/>
              </w:rPr>
            </w:pPr>
            <w:r w:rsidRPr="000830D4">
              <w:rPr>
                <w:rFonts w:hAnsi="ＭＳ ゴシック" w:hint="eastAsia"/>
                <w:sz w:val="21"/>
                <w:szCs w:val="21"/>
              </w:rPr>
              <w:t>既存のリスク低減策が問題に対応しているかどうか</w:t>
            </w:r>
          </w:p>
          <w:p w14:paraId="7F1639A7" w14:textId="77777777" w:rsidR="00C7240E" w:rsidRPr="000830D4" w:rsidRDefault="00C7240E" w:rsidP="006E2526">
            <w:pPr>
              <w:rPr>
                <w:rFonts w:hAnsi="ＭＳ ゴシック"/>
                <w:sz w:val="21"/>
                <w:szCs w:val="21"/>
              </w:rPr>
            </w:pPr>
          </w:p>
          <w:p w14:paraId="12AEAB2A"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これらの評価結果に基づいて、修正の必要性の有無と、必要であれば修正の緊急度が判断される。</w:t>
            </w:r>
          </w:p>
          <w:p w14:paraId="51E92886" w14:textId="77777777" w:rsidR="00C7240E" w:rsidRPr="000830D4" w:rsidRDefault="00C7240E" w:rsidP="006E2526">
            <w:pPr>
              <w:rPr>
                <w:rFonts w:hAnsi="ＭＳ ゴシック"/>
                <w:sz w:val="21"/>
                <w:szCs w:val="21"/>
              </w:rPr>
            </w:pPr>
          </w:p>
          <w:p w14:paraId="78C47458" w14:textId="77777777" w:rsidR="00C7240E" w:rsidRPr="000830D4" w:rsidRDefault="00C7240E" w:rsidP="006E2526">
            <w:pPr>
              <w:pStyle w:val="a9"/>
              <w:numPr>
                <w:ilvl w:val="0"/>
                <w:numId w:val="135"/>
              </w:numPr>
              <w:rPr>
                <w:rFonts w:hAnsi="ＭＳ ゴシック"/>
                <w:sz w:val="21"/>
                <w:szCs w:val="21"/>
              </w:rPr>
            </w:pPr>
            <w:r w:rsidRPr="000830D4">
              <w:rPr>
                <w:rFonts w:hAnsi="ＭＳ ゴシック" w:hint="eastAsia"/>
                <w:sz w:val="21"/>
                <w:szCs w:val="21"/>
              </w:rPr>
              <w:t>修正要否の判断</w:t>
            </w:r>
          </w:p>
          <w:p w14:paraId="23B041B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リスク評価の結果、「修正が必要」とされた場合、その修正は以下のように分類される。</w:t>
            </w:r>
          </w:p>
          <w:p w14:paraId="3BD6CD8C" w14:textId="77777777" w:rsidR="00C7240E" w:rsidRPr="000830D4" w:rsidRDefault="00C7240E" w:rsidP="006E2526">
            <w:pPr>
              <w:rPr>
                <w:rFonts w:hAnsi="ＭＳ ゴシック"/>
                <w:sz w:val="21"/>
                <w:szCs w:val="21"/>
              </w:rPr>
            </w:pPr>
          </w:p>
          <w:p w14:paraId="3A983E30" w14:textId="77777777" w:rsidR="00C7240E" w:rsidRPr="000830D4" w:rsidRDefault="00C7240E" w:rsidP="006E2526">
            <w:pPr>
              <w:pStyle w:val="a9"/>
              <w:numPr>
                <w:ilvl w:val="0"/>
                <w:numId w:val="139"/>
              </w:numPr>
              <w:rPr>
                <w:rFonts w:hAnsi="ＭＳ ゴシック"/>
                <w:sz w:val="21"/>
                <w:szCs w:val="21"/>
              </w:rPr>
            </w:pPr>
            <w:r w:rsidRPr="000830D4">
              <w:rPr>
                <w:rFonts w:hAnsi="ＭＳ ゴシック" w:hint="eastAsia"/>
                <w:sz w:val="21"/>
                <w:szCs w:val="21"/>
              </w:rPr>
              <w:t>即時対応（クリティカル）</w:t>
            </w:r>
            <w:r>
              <w:rPr>
                <w:rFonts w:hAnsi="ＭＳ ゴシック" w:hint="eastAsia"/>
                <w:sz w:val="21"/>
                <w:szCs w:val="21"/>
              </w:rPr>
              <w:t>：</w:t>
            </w:r>
            <w:r w:rsidRPr="000830D4">
              <w:rPr>
                <w:rFonts w:hAnsi="ＭＳ ゴシック" w:hint="eastAsia"/>
                <w:sz w:val="21"/>
                <w:szCs w:val="21"/>
              </w:rPr>
              <w:t>生命に関わる危害の可能性がある場合。緊急パッチや即時配信が求められる。</w:t>
            </w:r>
          </w:p>
          <w:p w14:paraId="7D969877" w14:textId="77777777" w:rsidR="00C7240E" w:rsidRPr="000830D4" w:rsidRDefault="00C7240E" w:rsidP="006E2526">
            <w:pPr>
              <w:pStyle w:val="a9"/>
              <w:numPr>
                <w:ilvl w:val="0"/>
                <w:numId w:val="139"/>
              </w:numPr>
              <w:rPr>
                <w:rFonts w:hAnsi="ＭＳ ゴシック"/>
                <w:sz w:val="21"/>
                <w:szCs w:val="21"/>
              </w:rPr>
            </w:pPr>
            <w:r w:rsidRPr="000830D4">
              <w:rPr>
                <w:rFonts w:hAnsi="ＭＳ ゴシック" w:hint="eastAsia"/>
                <w:sz w:val="21"/>
                <w:szCs w:val="21"/>
              </w:rPr>
              <w:t>短期対応（優先度高）</w:t>
            </w:r>
            <w:r>
              <w:rPr>
                <w:rFonts w:hAnsi="ＭＳ ゴシック" w:hint="eastAsia"/>
                <w:sz w:val="21"/>
                <w:szCs w:val="21"/>
              </w:rPr>
              <w:t>：</w:t>
            </w:r>
            <w:r w:rsidRPr="000830D4">
              <w:rPr>
                <w:rFonts w:hAnsi="ＭＳ ゴシック" w:hint="eastAsia"/>
                <w:sz w:val="21"/>
                <w:szCs w:val="21"/>
              </w:rPr>
              <w:t>医療行為に支障を来す可能性があるが、回避策が存在する場合。</w:t>
            </w:r>
          </w:p>
          <w:p w14:paraId="1564160D" w14:textId="77777777" w:rsidR="00C7240E" w:rsidRPr="000830D4" w:rsidRDefault="00C7240E" w:rsidP="006E2526">
            <w:pPr>
              <w:pStyle w:val="a9"/>
              <w:numPr>
                <w:ilvl w:val="0"/>
                <w:numId w:val="139"/>
              </w:numPr>
              <w:rPr>
                <w:rFonts w:hAnsi="ＭＳ ゴシック"/>
                <w:sz w:val="21"/>
                <w:szCs w:val="21"/>
              </w:rPr>
            </w:pPr>
            <w:r w:rsidRPr="000830D4">
              <w:rPr>
                <w:rFonts w:hAnsi="ＭＳ ゴシック" w:hint="eastAsia"/>
                <w:sz w:val="21"/>
                <w:szCs w:val="21"/>
              </w:rPr>
              <w:t>計画的対応（優先度中）</w:t>
            </w:r>
            <w:r>
              <w:rPr>
                <w:rFonts w:hAnsi="ＭＳ ゴシック" w:hint="eastAsia"/>
                <w:sz w:val="21"/>
                <w:szCs w:val="21"/>
              </w:rPr>
              <w:t>：</w:t>
            </w:r>
            <w:r w:rsidRPr="000830D4">
              <w:rPr>
                <w:rFonts w:hAnsi="ＭＳ ゴシック" w:hint="eastAsia"/>
                <w:sz w:val="21"/>
                <w:szCs w:val="21"/>
              </w:rPr>
              <w:t>安全性には直接関係しないが、改善すべき動作不良や誤動作。</w:t>
            </w:r>
          </w:p>
          <w:p w14:paraId="3BAEBE46" w14:textId="77777777" w:rsidR="00C7240E" w:rsidRPr="000830D4" w:rsidRDefault="00C7240E" w:rsidP="006E2526">
            <w:pPr>
              <w:pStyle w:val="a9"/>
              <w:numPr>
                <w:ilvl w:val="0"/>
                <w:numId w:val="139"/>
              </w:numPr>
              <w:rPr>
                <w:rFonts w:hAnsi="ＭＳ ゴシック"/>
                <w:sz w:val="21"/>
                <w:szCs w:val="21"/>
              </w:rPr>
            </w:pPr>
            <w:r w:rsidRPr="5B8712A2">
              <w:rPr>
                <w:rFonts w:hAnsi="ＭＳ ゴシック"/>
                <w:sz w:val="21"/>
                <w:szCs w:val="21"/>
              </w:rPr>
              <w:t>対応不要（優先度低または記録のみ）：安全性に影響しないUIの軽微な不具合、表記ミス、操作ガイドの補足等。</w:t>
            </w:r>
          </w:p>
          <w:p w14:paraId="39C65D32" w14:textId="77777777" w:rsidR="00C7240E" w:rsidRPr="000830D4" w:rsidRDefault="00C7240E" w:rsidP="006E2526">
            <w:pPr>
              <w:rPr>
                <w:rFonts w:hAnsi="ＭＳ ゴシック"/>
                <w:sz w:val="21"/>
                <w:szCs w:val="21"/>
              </w:rPr>
            </w:pPr>
          </w:p>
          <w:p w14:paraId="09F211D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対応不要とされた場合も、その判断理由と根拠を文書化しておくことが重要である（なぜ直さなかったのか、が説明できるようにするため）。</w:t>
            </w:r>
          </w:p>
          <w:p w14:paraId="26A44F29" w14:textId="77777777" w:rsidR="00C7240E" w:rsidRPr="000830D4" w:rsidRDefault="00C7240E" w:rsidP="006E2526">
            <w:pPr>
              <w:rPr>
                <w:rFonts w:hAnsi="ＭＳ ゴシック"/>
                <w:sz w:val="21"/>
                <w:szCs w:val="21"/>
              </w:rPr>
            </w:pPr>
          </w:p>
          <w:p w14:paraId="087DA5C0" w14:textId="77777777" w:rsidR="00C7240E" w:rsidRPr="000830D4" w:rsidRDefault="00C7240E" w:rsidP="006E2526">
            <w:pPr>
              <w:pStyle w:val="a9"/>
              <w:numPr>
                <w:ilvl w:val="0"/>
                <w:numId w:val="135"/>
              </w:numPr>
              <w:rPr>
                <w:rFonts w:hAnsi="ＭＳ ゴシック"/>
                <w:sz w:val="21"/>
                <w:szCs w:val="21"/>
              </w:rPr>
            </w:pPr>
            <w:r w:rsidRPr="000830D4">
              <w:rPr>
                <w:rFonts w:hAnsi="ＭＳ ゴシック" w:hint="eastAsia"/>
                <w:sz w:val="21"/>
                <w:szCs w:val="21"/>
              </w:rPr>
              <w:t>次工程（修正実装）への引き渡し、または却下と記録保存</w:t>
            </w:r>
          </w:p>
          <w:p w14:paraId="574C5FA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問題に関する以下の情報を保守記録として残す。</w:t>
            </w:r>
          </w:p>
          <w:p w14:paraId="27FEB6FB" w14:textId="77777777" w:rsidR="00C7240E" w:rsidRPr="000830D4" w:rsidRDefault="00C7240E" w:rsidP="006E2526">
            <w:pPr>
              <w:rPr>
                <w:rFonts w:hAnsi="ＭＳ ゴシック"/>
                <w:sz w:val="21"/>
                <w:szCs w:val="21"/>
              </w:rPr>
            </w:pPr>
          </w:p>
          <w:p w14:paraId="71BE73D4" w14:textId="77777777" w:rsidR="00C7240E" w:rsidRPr="000830D4" w:rsidRDefault="00C7240E" w:rsidP="006E2526">
            <w:pPr>
              <w:pStyle w:val="a9"/>
              <w:numPr>
                <w:ilvl w:val="0"/>
                <w:numId w:val="140"/>
              </w:numPr>
              <w:rPr>
                <w:rFonts w:hAnsi="ＭＳ ゴシック"/>
                <w:sz w:val="21"/>
                <w:szCs w:val="21"/>
              </w:rPr>
            </w:pPr>
            <w:r w:rsidRPr="000830D4">
              <w:rPr>
                <w:rFonts w:hAnsi="ＭＳ ゴシック" w:hint="eastAsia"/>
                <w:sz w:val="21"/>
                <w:szCs w:val="21"/>
              </w:rPr>
              <w:t>受付日と報告内容</w:t>
            </w:r>
          </w:p>
          <w:p w14:paraId="326E7225" w14:textId="77777777" w:rsidR="00C7240E" w:rsidRPr="000830D4" w:rsidRDefault="00C7240E" w:rsidP="006E2526">
            <w:pPr>
              <w:pStyle w:val="a9"/>
              <w:numPr>
                <w:ilvl w:val="0"/>
                <w:numId w:val="140"/>
              </w:numPr>
              <w:rPr>
                <w:rFonts w:hAnsi="ＭＳ ゴシック"/>
                <w:sz w:val="21"/>
                <w:szCs w:val="21"/>
              </w:rPr>
            </w:pPr>
            <w:r w:rsidRPr="000830D4">
              <w:rPr>
                <w:rFonts w:hAnsi="ＭＳ ゴシック" w:hint="eastAsia"/>
                <w:sz w:val="21"/>
                <w:szCs w:val="21"/>
              </w:rPr>
              <w:t>再現性と影響範囲の有無</w:t>
            </w:r>
          </w:p>
          <w:p w14:paraId="521DBF18" w14:textId="77777777" w:rsidR="00C7240E" w:rsidRPr="000830D4" w:rsidRDefault="00C7240E" w:rsidP="006E2526">
            <w:pPr>
              <w:pStyle w:val="a9"/>
              <w:numPr>
                <w:ilvl w:val="0"/>
                <w:numId w:val="140"/>
              </w:numPr>
              <w:rPr>
                <w:rFonts w:hAnsi="ＭＳ ゴシック"/>
                <w:sz w:val="21"/>
                <w:szCs w:val="21"/>
              </w:rPr>
            </w:pPr>
            <w:r w:rsidRPr="000830D4">
              <w:rPr>
                <w:rFonts w:hAnsi="ＭＳ ゴシック" w:hint="eastAsia"/>
                <w:sz w:val="21"/>
                <w:szCs w:val="21"/>
              </w:rPr>
              <w:t>リスク評価結果</w:t>
            </w:r>
          </w:p>
          <w:p w14:paraId="5A38EAC3" w14:textId="77777777" w:rsidR="00C7240E" w:rsidRPr="000830D4" w:rsidRDefault="00C7240E" w:rsidP="006E2526">
            <w:pPr>
              <w:pStyle w:val="a9"/>
              <w:numPr>
                <w:ilvl w:val="0"/>
                <w:numId w:val="140"/>
              </w:numPr>
              <w:rPr>
                <w:rFonts w:hAnsi="ＭＳ ゴシック"/>
                <w:sz w:val="21"/>
                <w:szCs w:val="21"/>
              </w:rPr>
            </w:pPr>
            <w:r w:rsidRPr="000830D4">
              <w:rPr>
                <w:rFonts w:hAnsi="ＭＳ ゴシック" w:hint="eastAsia"/>
                <w:sz w:val="21"/>
                <w:szCs w:val="21"/>
              </w:rPr>
              <w:t>修正の要否判断と優先順位</w:t>
            </w:r>
          </w:p>
          <w:p w14:paraId="54931C05" w14:textId="77777777" w:rsidR="00C7240E" w:rsidRPr="009E178A" w:rsidRDefault="00C7240E" w:rsidP="006E2526">
            <w:pPr>
              <w:pStyle w:val="a9"/>
              <w:numPr>
                <w:ilvl w:val="0"/>
                <w:numId w:val="140"/>
              </w:numPr>
              <w:rPr>
                <w:rFonts w:hAnsi="ＭＳ ゴシック"/>
                <w:sz w:val="21"/>
                <w:szCs w:val="21"/>
              </w:rPr>
            </w:pPr>
            <w:r w:rsidRPr="009E178A">
              <w:rPr>
                <w:rFonts w:hAnsi="ＭＳ ゴシック" w:hint="eastAsia"/>
                <w:sz w:val="21"/>
                <w:szCs w:val="21"/>
              </w:rPr>
              <w:t>承認者の氏名と日時</w:t>
            </w:r>
          </w:p>
          <w:p w14:paraId="2AA6DC36" w14:textId="77777777" w:rsidR="00C7240E" w:rsidRPr="000830D4" w:rsidRDefault="00C7240E" w:rsidP="006E2526">
            <w:pPr>
              <w:rPr>
                <w:rFonts w:hAnsi="ＭＳ ゴシック"/>
                <w:sz w:val="21"/>
                <w:szCs w:val="21"/>
              </w:rPr>
            </w:pPr>
          </w:p>
          <w:p w14:paraId="5E5AC8C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「修正が必要」とされた場合は、次工程である細分箇条</w:t>
            </w:r>
            <w:r w:rsidRPr="000830D4">
              <w:rPr>
                <w:rFonts w:hAnsi="ＭＳ ゴシック"/>
                <w:sz w:val="21"/>
                <w:szCs w:val="21"/>
              </w:rPr>
              <w:t>6.3「修正の実装」</w:t>
            </w:r>
            <w:r w:rsidRPr="000830D4">
              <w:rPr>
                <w:rFonts w:hAnsi="ＭＳ ゴシック"/>
                <w:sz w:val="21"/>
                <w:szCs w:val="21"/>
              </w:rPr>
              <w:lastRenderedPageBreak/>
              <w:t>に正式に引き渡され、設計・テスト・リリース手順が開始される。</w:t>
            </w:r>
          </w:p>
          <w:p w14:paraId="5BD546DE"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200CA4E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分析とは何をすることか？</w:t>
            </w:r>
          </w:p>
          <w:p w14:paraId="201F7EED" w14:textId="77777777"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「分析」とは、簡単に言えば、「何が原因で起こったのかを突き止めること」である。ソフトウェアの問題では、次のようなことを調べる。</w:t>
            </w:r>
          </w:p>
          <w:p w14:paraId="7354FC5F" w14:textId="77777777" w:rsidR="00C7240E" w:rsidRPr="000830D4" w:rsidRDefault="00C7240E" w:rsidP="006E2526">
            <w:pPr>
              <w:tabs>
                <w:tab w:val="left" w:pos="1100"/>
              </w:tabs>
              <w:rPr>
                <w:rFonts w:hAnsi="ＭＳ ゴシック"/>
                <w:sz w:val="21"/>
                <w:szCs w:val="21"/>
              </w:rPr>
            </w:pPr>
          </w:p>
          <w:p w14:paraId="1E62C425" w14:textId="77777777" w:rsidR="00C7240E" w:rsidRPr="000830D4" w:rsidRDefault="00C7240E" w:rsidP="006E2526">
            <w:pPr>
              <w:pStyle w:val="a9"/>
              <w:numPr>
                <w:ilvl w:val="0"/>
                <w:numId w:val="155"/>
              </w:numPr>
              <w:rPr>
                <w:rFonts w:hAnsi="ＭＳ ゴシック"/>
                <w:sz w:val="21"/>
                <w:szCs w:val="21"/>
              </w:rPr>
            </w:pPr>
            <w:r w:rsidRPr="000830D4">
              <w:rPr>
                <w:rFonts w:hAnsi="ＭＳ ゴシック" w:hint="eastAsia"/>
                <w:sz w:val="21"/>
                <w:szCs w:val="21"/>
              </w:rPr>
              <w:t>再現できるか？</w:t>
            </w:r>
          </w:p>
          <w:p w14:paraId="4E0B8E31" w14:textId="77777777" w:rsidR="00C7240E" w:rsidRPr="000830D4" w:rsidRDefault="00C7240E" w:rsidP="006E2526">
            <w:pPr>
              <w:tabs>
                <w:tab w:val="left" w:pos="1100"/>
              </w:tabs>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同じ操作をしたときに、また問題が起きるかどうか。</w:t>
            </w:r>
          </w:p>
          <w:p w14:paraId="2C5AC3F8" w14:textId="77777777" w:rsidR="00C7240E" w:rsidRPr="000830D4" w:rsidRDefault="00C7240E" w:rsidP="006E2526">
            <w:pPr>
              <w:pStyle w:val="a9"/>
              <w:numPr>
                <w:ilvl w:val="0"/>
                <w:numId w:val="155"/>
              </w:numPr>
              <w:rPr>
                <w:rFonts w:hAnsi="ＭＳ ゴシック"/>
                <w:sz w:val="21"/>
                <w:szCs w:val="21"/>
              </w:rPr>
            </w:pPr>
            <w:r w:rsidRPr="000830D4">
              <w:rPr>
                <w:rFonts w:hAnsi="ＭＳ ゴシック" w:hint="eastAsia"/>
                <w:sz w:val="21"/>
                <w:szCs w:val="21"/>
              </w:rPr>
              <w:t>どのバージョンで発生したか？</w:t>
            </w:r>
          </w:p>
          <w:p w14:paraId="311CD697" w14:textId="77777777" w:rsidR="00C7240E" w:rsidRPr="000830D4" w:rsidRDefault="00C7240E" w:rsidP="006E2526">
            <w:pPr>
              <w:tabs>
                <w:tab w:val="left" w:pos="1100"/>
              </w:tabs>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過去のバージョンでは問題がなかったのか？</w:t>
            </w:r>
          </w:p>
          <w:p w14:paraId="3A611BFF" w14:textId="77777777" w:rsidR="00C7240E" w:rsidRPr="000830D4" w:rsidRDefault="00C7240E" w:rsidP="006E2526">
            <w:pPr>
              <w:pStyle w:val="a9"/>
              <w:numPr>
                <w:ilvl w:val="0"/>
                <w:numId w:val="155"/>
              </w:numPr>
              <w:rPr>
                <w:rFonts w:hAnsi="ＭＳ ゴシック"/>
                <w:sz w:val="21"/>
                <w:szCs w:val="21"/>
              </w:rPr>
            </w:pPr>
            <w:r w:rsidRPr="000830D4">
              <w:rPr>
                <w:rFonts w:hAnsi="ＭＳ ゴシック" w:hint="eastAsia"/>
                <w:sz w:val="21"/>
                <w:szCs w:val="21"/>
              </w:rPr>
              <w:t>問題が起きた条件は何か？</w:t>
            </w:r>
          </w:p>
          <w:p w14:paraId="3A7BE7DE" w14:textId="77777777" w:rsidR="00C7240E" w:rsidRPr="000830D4" w:rsidRDefault="00C7240E" w:rsidP="006E2526">
            <w:pPr>
              <w:tabs>
                <w:tab w:val="left" w:pos="1100"/>
              </w:tabs>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特定のデータ、操作順、時間帯</w:t>
            </w:r>
            <w:r>
              <w:rPr>
                <w:rFonts w:hAnsi="ＭＳ ゴシック"/>
                <w:sz w:val="21"/>
                <w:szCs w:val="21"/>
              </w:rPr>
              <w:t>等</w:t>
            </w:r>
            <w:r w:rsidRPr="000830D4">
              <w:rPr>
                <w:rFonts w:hAnsi="ＭＳ ゴシック"/>
                <w:sz w:val="21"/>
                <w:szCs w:val="21"/>
              </w:rPr>
              <w:t>に依存しているか？</w:t>
            </w:r>
          </w:p>
          <w:p w14:paraId="3E7B0E82" w14:textId="77777777" w:rsidR="00C7240E" w:rsidRPr="000830D4" w:rsidRDefault="00C7240E" w:rsidP="006E2526">
            <w:pPr>
              <w:pStyle w:val="a9"/>
              <w:numPr>
                <w:ilvl w:val="0"/>
                <w:numId w:val="155"/>
              </w:numPr>
              <w:rPr>
                <w:rFonts w:hAnsi="ＭＳ ゴシック"/>
                <w:sz w:val="21"/>
                <w:szCs w:val="21"/>
              </w:rPr>
            </w:pPr>
            <w:r w:rsidRPr="000830D4">
              <w:rPr>
                <w:rFonts w:hAnsi="ＭＳ ゴシック" w:hint="eastAsia"/>
                <w:sz w:val="21"/>
                <w:szCs w:val="21"/>
              </w:rPr>
              <w:t>どのソフトの部分に関係しているか？</w:t>
            </w:r>
          </w:p>
          <w:p w14:paraId="11E8696C" w14:textId="77777777" w:rsidR="00C7240E" w:rsidRPr="000830D4" w:rsidRDefault="00C7240E" w:rsidP="006E2526">
            <w:pPr>
              <w:tabs>
                <w:tab w:val="left" w:pos="1100"/>
              </w:tabs>
              <w:rPr>
                <w:rFonts w:hAnsi="ＭＳ ゴシック"/>
                <w:sz w:val="21"/>
                <w:szCs w:val="21"/>
              </w:rPr>
            </w:pPr>
            <w:r w:rsidRPr="4A9AD919">
              <w:rPr>
                <w:rFonts w:hAnsi="ＭＳ ゴシック"/>
                <w:sz w:val="21"/>
                <w:szCs w:val="21"/>
              </w:rPr>
              <w:t xml:space="preserve">　特定のユニットやOS、機能に限られているか？</w:t>
            </w:r>
          </w:p>
          <w:p w14:paraId="1C20FFB2" w14:textId="77777777" w:rsidR="00C7240E" w:rsidRPr="000830D4" w:rsidRDefault="00C7240E" w:rsidP="006E2526">
            <w:pPr>
              <w:pStyle w:val="a9"/>
              <w:numPr>
                <w:ilvl w:val="0"/>
                <w:numId w:val="155"/>
              </w:numPr>
              <w:rPr>
                <w:rFonts w:hAnsi="ＭＳ ゴシック"/>
                <w:sz w:val="21"/>
                <w:szCs w:val="21"/>
              </w:rPr>
            </w:pPr>
            <w:r w:rsidRPr="000830D4">
              <w:rPr>
                <w:rFonts w:hAnsi="ＭＳ ゴシック" w:hint="eastAsia"/>
                <w:sz w:val="21"/>
                <w:szCs w:val="21"/>
              </w:rPr>
              <w:t>原因は設計ミス？実装ミス？運用の誤り？</w:t>
            </w:r>
          </w:p>
          <w:p w14:paraId="38FE10A1" w14:textId="77777777" w:rsidR="00C7240E" w:rsidRPr="000830D4" w:rsidRDefault="00C7240E" w:rsidP="006E2526">
            <w:pPr>
              <w:tabs>
                <w:tab w:val="left" w:pos="1100"/>
              </w:tabs>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人間の使い方の問題であれば、教育やマニュアル改善で解決できるかもしれない。</w:t>
            </w:r>
          </w:p>
          <w:p w14:paraId="05D0B67A" w14:textId="77777777" w:rsidR="00C7240E" w:rsidRPr="000830D4" w:rsidRDefault="00C7240E" w:rsidP="006E2526">
            <w:pPr>
              <w:tabs>
                <w:tab w:val="left" w:pos="1100"/>
              </w:tabs>
              <w:rPr>
                <w:rFonts w:hAnsi="ＭＳ ゴシック"/>
                <w:sz w:val="21"/>
                <w:szCs w:val="21"/>
              </w:rPr>
            </w:pPr>
          </w:p>
          <w:p w14:paraId="32F50C76" w14:textId="77777777"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これらを調査し、問題の本質に迫ることが「修正の前に必要な分析」である。</w:t>
            </w:r>
          </w:p>
          <w:p w14:paraId="7DEBCFCC" w14:textId="77777777" w:rsidR="00C7240E" w:rsidRPr="000830D4" w:rsidRDefault="00C7240E" w:rsidP="006E2526">
            <w:pPr>
              <w:tabs>
                <w:tab w:val="left" w:pos="1100"/>
              </w:tabs>
              <w:rPr>
                <w:rFonts w:hAnsi="ＭＳ ゴシック"/>
                <w:sz w:val="21"/>
                <w:szCs w:val="21"/>
              </w:rPr>
            </w:pPr>
          </w:p>
          <w:p w14:paraId="5A8FC98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修正すべきかどうかをどう判断するか？</w:t>
            </w:r>
          </w:p>
          <w:p w14:paraId="59325891" w14:textId="77777777" w:rsidR="00C7240E" w:rsidRPr="000830D4" w:rsidRDefault="00C7240E" w:rsidP="006E2526">
            <w:pPr>
              <w:tabs>
                <w:tab w:val="left" w:pos="1100"/>
              </w:tabs>
              <w:ind w:firstLineChars="100" w:firstLine="210"/>
              <w:rPr>
                <w:rFonts w:hAnsi="ＭＳ ゴシック"/>
                <w:sz w:val="21"/>
                <w:szCs w:val="21"/>
              </w:rPr>
            </w:pPr>
            <w:r w:rsidRPr="7B8FF647">
              <w:rPr>
                <w:rFonts w:hAnsi="ＭＳ ゴシック"/>
                <w:sz w:val="21"/>
                <w:szCs w:val="21"/>
              </w:rPr>
              <w:t>問題が見つかったら、すぐに修正すればよいと思うかもしれないが、医療機器ソフトウェアでは勝手に変更してはいけない。なぜなら、修正したことで別のところに悪影響が出る可能性があるからである。そのため、以下のような基準で「修正が必要かどうか」を判断する。</w:t>
            </w:r>
          </w:p>
          <w:p w14:paraId="7B7C926E" w14:textId="77777777" w:rsidR="00C7240E" w:rsidRPr="000830D4" w:rsidRDefault="00C7240E" w:rsidP="006E2526">
            <w:pPr>
              <w:tabs>
                <w:tab w:val="left" w:pos="1100"/>
              </w:tabs>
              <w:rPr>
                <w:rFonts w:hAnsi="ＭＳ ゴシック"/>
                <w:sz w:val="21"/>
                <w:szCs w:val="21"/>
              </w:rPr>
            </w:pPr>
          </w:p>
          <w:tbl>
            <w:tblPr>
              <w:tblW w:w="73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3"/>
              <w:gridCol w:w="4273"/>
            </w:tblGrid>
            <w:tr w:rsidR="00C7240E" w:rsidRPr="008E264A" w14:paraId="12BEBA25" w14:textId="77777777" w:rsidTr="006E2526">
              <w:trPr>
                <w:trHeight w:val="340"/>
                <w:tblHeader/>
                <w:tblCellSpacing w:w="15" w:type="dxa"/>
              </w:trPr>
              <w:tc>
                <w:tcPr>
                  <w:tcW w:w="3078" w:type="dxa"/>
                  <w:vAlign w:val="center"/>
                  <w:hideMark/>
                </w:tcPr>
                <w:p w14:paraId="750A8B68" w14:textId="77777777" w:rsidR="00C7240E" w:rsidRPr="008E264A" w:rsidRDefault="00C7240E" w:rsidP="006E2526">
                  <w:pPr>
                    <w:widowControl/>
                    <w:spacing w:after="0" w:line="240" w:lineRule="auto"/>
                    <w:jc w:val="center"/>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lastRenderedPageBreak/>
                    <w:t>判断基準</w:t>
                  </w:r>
                </w:p>
              </w:tc>
              <w:tc>
                <w:tcPr>
                  <w:tcW w:w="4228" w:type="dxa"/>
                  <w:vAlign w:val="center"/>
                  <w:hideMark/>
                </w:tcPr>
                <w:p w14:paraId="309301F4" w14:textId="77777777" w:rsidR="00C7240E" w:rsidRPr="008E264A" w:rsidRDefault="00C7240E" w:rsidP="006E2526">
                  <w:pPr>
                    <w:widowControl/>
                    <w:spacing w:after="0" w:line="240" w:lineRule="auto"/>
                    <w:jc w:val="center"/>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具体例</w:t>
                  </w:r>
                </w:p>
              </w:tc>
            </w:tr>
            <w:tr w:rsidR="00C7240E" w:rsidRPr="008E264A" w14:paraId="231074EA" w14:textId="77777777" w:rsidTr="006E2526">
              <w:trPr>
                <w:trHeight w:val="340"/>
                <w:tblCellSpacing w:w="15" w:type="dxa"/>
              </w:trPr>
              <w:tc>
                <w:tcPr>
                  <w:tcW w:w="3078" w:type="dxa"/>
                  <w:vAlign w:val="center"/>
                  <w:hideMark/>
                </w:tcPr>
                <w:p w14:paraId="39F7E260"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安全性に関わるか？</w:t>
                  </w:r>
                </w:p>
              </w:tc>
              <w:tc>
                <w:tcPr>
                  <w:tcW w:w="4228" w:type="dxa"/>
                  <w:vAlign w:val="center"/>
                  <w:hideMark/>
                </w:tcPr>
                <w:p w14:paraId="75B45AE8"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誤表示が命に関わる場合はすぐ修正が必要</w:t>
                  </w:r>
                </w:p>
              </w:tc>
            </w:tr>
            <w:tr w:rsidR="00C7240E" w:rsidRPr="008E264A" w14:paraId="718EAB8B" w14:textId="77777777" w:rsidTr="006E2526">
              <w:trPr>
                <w:trHeight w:val="340"/>
                <w:tblCellSpacing w:w="15" w:type="dxa"/>
              </w:trPr>
              <w:tc>
                <w:tcPr>
                  <w:tcW w:w="3078" w:type="dxa"/>
                  <w:vAlign w:val="center"/>
                  <w:hideMark/>
                </w:tcPr>
                <w:p w14:paraId="4961E796"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法律や規制に違反していないか？</w:t>
                  </w:r>
                </w:p>
              </w:tc>
              <w:tc>
                <w:tcPr>
                  <w:tcW w:w="4228" w:type="dxa"/>
                  <w:vAlign w:val="center"/>
                  <w:hideMark/>
                </w:tcPr>
                <w:p w14:paraId="4BFE3045"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表示方法が法令に違反していれば対応が必要</w:t>
                  </w:r>
                </w:p>
              </w:tc>
            </w:tr>
            <w:tr w:rsidR="00C7240E" w:rsidRPr="008E264A" w14:paraId="4F381CEC" w14:textId="77777777" w:rsidTr="006E2526">
              <w:trPr>
                <w:trHeight w:val="680"/>
                <w:tblCellSpacing w:w="15" w:type="dxa"/>
              </w:trPr>
              <w:tc>
                <w:tcPr>
                  <w:tcW w:w="3078" w:type="dxa"/>
                  <w:vAlign w:val="center"/>
                  <w:hideMark/>
                </w:tcPr>
                <w:p w14:paraId="0957E398"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使用者が誤解する可能性があるか？</w:t>
                  </w:r>
                </w:p>
              </w:tc>
              <w:tc>
                <w:tcPr>
                  <w:tcW w:w="4228" w:type="dxa"/>
                  <w:vAlign w:val="center"/>
                  <w:hideMark/>
                </w:tcPr>
                <w:p w14:paraId="0BC2E782"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操作ミスを誘発するような画面配置であれば見直す</w:t>
                  </w:r>
                </w:p>
              </w:tc>
            </w:tr>
            <w:tr w:rsidR="00C7240E" w:rsidRPr="008E264A" w14:paraId="6387D4D5" w14:textId="77777777" w:rsidTr="006E2526">
              <w:trPr>
                <w:trHeight w:val="330"/>
                <w:tblCellSpacing w:w="15" w:type="dxa"/>
              </w:trPr>
              <w:tc>
                <w:tcPr>
                  <w:tcW w:w="3078" w:type="dxa"/>
                  <w:vAlign w:val="center"/>
                  <w:hideMark/>
                </w:tcPr>
                <w:p w14:paraId="36BA7A81"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発生頻度は高いか？</w:t>
                  </w:r>
                </w:p>
              </w:tc>
              <w:tc>
                <w:tcPr>
                  <w:tcW w:w="4228" w:type="dxa"/>
                  <w:vAlign w:val="center"/>
                  <w:hideMark/>
                </w:tcPr>
                <w:p w14:paraId="2AFA6881" w14:textId="77777777" w:rsidR="00C7240E" w:rsidRPr="008E264A" w:rsidRDefault="00C7240E" w:rsidP="006E2526">
                  <w:pPr>
                    <w:widowControl/>
                    <w:spacing w:after="0" w:line="240" w:lineRule="auto"/>
                    <w:rPr>
                      <w:rFonts w:hAnsi="ＭＳ ゴシック" w:cs="ＭＳ Ｐゴシック"/>
                      <w:kern w:val="0"/>
                      <w:sz w:val="21"/>
                      <w:szCs w:val="21"/>
                      <w14:ligatures w14:val="none"/>
                    </w:rPr>
                  </w:pPr>
                  <w:r w:rsidRPr="008E264A">
                    <w:rPr>
                      <w:rFonts w:hAnsi="ＭＳ ゴシック" w:cs="ＭＳ Ｐゴシック"/>
                      <w:kern w:val="0"/>
                      <w:sz w:val="21"/>
                      <w:szCs w:val="21"/>
                      <w14:ligatures w14:val="none"/>
                    </w:rPr>
                    <w:t>毎回起こるなら深刻、年に1回なら慎重に判断</w:t>
                  </w:r>
                </w:p>
              </w:tc>
            </w:tr>
          </w:tbl>
          <w:p w14:paraId="6CFCE384" w14:textId="77777777" w:rsidR="00C7240E" w:rsidRPr="000830D4" w:rsidRDefault="00C7240E" w:rsidP="006E2526">
            <w:pPr>
              <w:tabs>
                <w:tab w:val="left" w:pos="1100"/>
              </w:tabs>
              <w:rPr>
                <w:rFonts w:hAnsi="ＭＳ ゴシック"/>
                <w:sz w:val="21"/>
                <w:szCs w:val="21"/>
              </w:rPr>
            </w:pPr>
          </w:p>
          <w:p w14:paraId="3CB12D9F" w14:textId="6F4614D3"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このように、問題の重大さと影響を分析してから、修正するかどうかを決める。</w:t>
            </w:r>
          </w:p>
          <w:p w14:paraId="7430118A" w14:textId="77777777" w:rsidR="00C7240E" w:rsidRPr="000830D4" w:rsidRDefault="00C7240E" w:rsidP="006E2526">
            <w:pPr>
              <w:tabs>
                <w:tab w:val="left" w:pos="1100"/>
              </w:tabs>
              <w:rPr>
                <w:rFonts w:hAnsi="ＭＳ ゴシック"/>
                <w:sz w:val="21"/>
                <w:szCs w:val="21"/>
              </w:rPr>
            </w:pPr>
          </w:p>
          <w:p w14:paraId="731DC0BC"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リスクマネジメントとの関係</w:t>
            </w:r>
          </w:p>
          <w:p w14:paraId="5777D1D3" w14:textId="77777777"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この箇条では、「リスクマネジメント（危険管理）との連携」が非常に重要である。というのも、問題の中には人の命や健康に直接関わるものもあるため、それが新たなリスクを引き起こしていないかを確認する必要がある。</w:t>
            </w:r>
            <w:r>
              <w:rPr>
                <w:rFonts w:hAnsi="ＭＳ ゴシック" w:hint="eastAsia"/>
                <w:sz w:val="21"/>
                <w:szCs w:val="21"/>
              </w:rPr>
              <w:t>例えば、</w:t>
            </w:r>
          </w:p>
          <w:p w14:paraId="2AB96A4A" w14:textId="77777777" w:rsidR="00C7240E" w:rsidRPr="000830D4" w:rsidRDefault="00C7240E" w:rsidP="006E2526">
            <w:pPr>
              <w:tabs>
                <w:tab w:val="left" w:pos="1100"/>
              </w:tabs>
              <w:rPr>
                <w:rFonts w:hAnsi="ＭＳ ゴシック"/>
                <w:sz w:val="21"/>
                <w:szCs w:val="21"/>
              </w:rPr>
            </w:pPr>
          </w:p>
          <w:p w14:paraId="262F5C2C" w14:textId="77777777" w:rsidR="00C7240E" w:rsidRPr="000830D4" w:rsidRDefault="00C7240E" w:rsidP="006E2526">
            <w:pPr>
              <w:pStyle w:val="a9"/>
              <w:numPr>
                <w:ilvl w:val="0"/>
                <w:numId w:val="157"/>
              </w:numPr>
              <w:tabs>
                <w:tab w:val="left" w:pos="1100"/>
              </w:tabs>
              <w:rPr>
                <w:rFonts w:hAnsi="ＭＳ ゴシック"/>
                <w:sz w:val="21"/>
                <w:szCs w:val="21"/>
              </w:rPr>
            </w:pPr>
            <w:r w:rsidRPr="000830D4">
              <w:rPr>
                <w:rFonts w:hAnsi="ＭＳ ゴシック" w:hint="eastAsia"/>
                <w:sz w:val="21"/>
                <w:szCs w:val="21"/>
              </w:rPr>
              <w:t>バグによって、異常な温度でもアラームが出ない</w:t>
            </w:r>
          </w:p>
          <w:p w14:paraId="01EFBBCF" w14:textId="77777777" w:rsidR="00C7240E" w:rsidRPr="000830D4" w:rsidRDefault="00C7240E" w:rsidP="006E2526">
            <w:pPr>
              <w:pStyle w:val="a9"/>
              <w:numPr>
                <w:ilvl w:val="0"/>
                <w:numId w:val="157"/>
              </w:numPr>
              <w:tabs>
                <w:tab w:val="left" w:pos="1100"/>
              </w:tabs>
              <w:rPr>
                <w:rFonts w:hAnsi="ＭＳ ゴシック"/>
                <w:sz w:val="21"/>
                <w:szCs w:val="21"/>
              </w:rPr>
            </w:pPr>
            <w:r w:rsidRPr="000830D4">
              <w:rPr>
                <w:rFonts w:hAnsi="ＭＳ ゴシック" w:hint="eastAsia"/>
                <w:sz w:val="21"/>
                <w:szCs w:val="21"/>
              </w:rPr>
              <w:t>通信エラーで患者データが消えてしまう</w:t>
            </w:r>
          </w:p>
          <w:p w14:paraId="6504B409" w14:textId="77777777" w:rsidR="00C7240E" w:rsidRPr="000830D4" w:rsidRDefault="00C7240E" w:rsidP="006E2526">
            <w:pPr>
              <w:pStyle w:val="a9"/>
              <w:numPr>
                <w:ilvl w:val="0"/>
                <w:numId w:val="157"/>
              </w:numPr>
              <w:tabs>
                <w:tab w:val="left" w:pos="1100"/>
              </w:tabs>
              <w:rPr>
                <w:rFonts w:hAnsi="ＭＳ ゴシック"/>
                <w:sz w:val="21"/>
                <w:szCs w:val="21"/>
              </w:rPr>
            </w:pPr>
            <w:r w:rsidRPr="000830D4">
              <w:rPr>
                <w:rFonts w:hAnsi="ＭＳ ゴシック" w:hint="eastAsia"/>
                <w:sz w:val="21"/>
                <w:szCs w:val="21"/>
              </w:rPr>
              <w:t>アップデートで以前のセーフティ機能が無効になった</w:t>
            </w:r>
          </w:p>
          <w:p w14:paraId="007BB430" w14:textId="77777777" w:rsidR="00C7240E" w:rsidRPr="000830D4" w:rsidRDefault="00C7240E" w:rsidP="006E2526">
            <w:pPr>
              <w:tabs>
                <w:tab w:val="left" w:pos="1100"/>
              </w:tabs>
              <w:rPr>
                <w:rFonts w:hAnsi="ＭＳ ゴシック"/>
                <w:sz w:val="21"/>
                <w:szCs w:val="21"/>
              </w:rPr>
            </w:pPr>
          </w:p>
          <w:p w14:paraId="24BC43AC" w14:textId="77777777"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こうしたケースでは、リスクマネジメントの担当者と連携し、必要なら再分析や再設計を行う必要がある。</w:t>
            </w:r>
          </w:p>
          <w:p w14:paraId="657CD3BB" w14:textId="77777777" w:rsidR="00C7240E" w:rsidRPr="000830D4" w:rsidRDefault="00C7240E" w:rsidP="006E2526">
            <w:pPr>
              <w:tabs>
                <w:tab w:val="left" w:pos="1100"/>
              </w:tabs>
              <w:rPr>
                <w:rFonts w:hAnsi="ＭＳ ゴシック"/>
                <w:sz w:val="21"/>
                <w:szCs w:val="21"/>
              </w:rPr>
            </w:pPr>
          </w:p>
          <w:p w14:paraId="00D3A5C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分析の記録を残すことの重要性</w:t>
            </w:r>
          </w:p>
          <w:p w14:paraId="528AC629" w14:textId="77777777"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問題を調査したら、その内容は必ず記録に残さなければならない。これは、「あとで何があったかを説明できるようにする」ためでもあり、「同じ問題が起きたときにすぐ対処できるようにする」ためでもある。記録に残すべき内容の例として、</w:t>
            </w:r>
          </w:p>
          <w:p w14:paraId="30E10610" w14:textId="77777777" w:rsidR="00C7240E" w:rsidRPr="000830D4" w:rsidRDefault="00C7240E" w:rsidP="006E2526">
            <w:pPr>
              <w:tabs>
                <w:tab w:val="left" w:pos="1100"/>
              </w:tabs>
              <w:rPr>
                <w:rFonts w:hAnsi="ＭＳ ゴシック"/>
                <w:sz w:val="21"/>
                <w:szCs w:val="21"/>
              </w:rPr>
            </w:pPr>
          </w:p>
          <w:p w14:paraId="43B259B8" w14:textId="77777777" w:rsidR="00C7240E" w:rsidRPr="000830D4" w:rsidRDefault="00C7240E" w:rsidP="006E2526">
            <w:pPr>
              <w:pStyle w:val="a9"/>
              <w:numPr>
                <w:ilvl w:val="0"/>
                <w:numId w:val="156"/>
              </w:numPr>
              <w:tabs>
                <w:tab w:val="left" w:pos="1100"/>
              </w:tabs>
              <w:rPr>
                <w:rFonts w:hAnsi="ＭＳ ゴシック"/>
                <w:sz w:val="21"/>
                <w:szCs w:val="21"/>
              </w:rPr>
            </w:pPr>
            <w:r w:rsidRPr="000830D4">
              <w:rPr>
                <w:rFonts w:hAnsi="ＭＳ ゴシック" w:hint="eastAsia"/>
                <w:sz w:val="21"/>
                <w:szCs w:val="21"/>
              </w:rPr>
              <w:t>問題の内容（いつ、どこで、何が起きたか）</w:t>
            </w:r>
          </w:p>
          <w:p w14:paraId="2C28D3BE" w14:textId="77777777" w:rsidR="00C7240E" w:rsidRPr="000830D4" w:rsidRDefault="00C7240E" w:rsidP="006E2526">
            <w:pPr>
              <w:pStyle w:val="a9"/>
              <w:numPr>
                <w:ilvl w:val="0"/>
                <w:numId w:val="156"/>
              </w:numPr>
              <w:tabs>
                <w:tab w:val="left" w:pos="1100"/>
              </w:tabs>
              <w:rPr>
                <w:rFonts w:hAnsi="ＭＳ ゴシック"/>
                <w:sz w:val="21"/>
                <w:szCs w:val="21"/>
              </w:rPr>
            </w:pPr>
            <w:r w:rsidRPr="000830D4">
              <w:rPr>
                <w:rFonts w:hAnsi="ＭＳ ゴシック" w:hint="eastAsia"/>
                <w:sz w:val="21"/>
                <w:szCs w:val="21"/>
              </w:rPr>
              <w:t>分析の結果（原因とその根拠）</w:t>
            </w:r>
          </w:p>
          <w:p w14:paraId="354FE914" w14:textId="77777777" w:rsidR="00C7240E" w:rsidRPr="000830D4" w:rsidRDefault="00C7240E" w:rsidP="006E2526">
            <w:pPr>
              <w:pStyle w:val="a9"/>
              <w:numPr>
                <w:ilvl w:val="0"/>
                <w:numId w:val="156"/>
              </w:numPr>
              <w:tabs>
                <w:tab w:val="left" w:pos="1100"/>
              </w:tabs>
              <w:rPr>
                <w:rFonts w:hAnsi="ＭＳ ゴシック"/>
                <w:sz w:val="21"/>
                <w:szCs w:val="21"/>
              </w:rPr>
            </w:pPr>
            <w:r w:rsidRPr="000830D4">
              <w:rPr>
                <w:rFonts w:hAnsi="ＭＳ ゴシック" w:hint="eastAsia"/>
                <w:sz w:val="21"/>
                <w:szCs w:val="21"/>
              </w:rPr>
              <w:t>修正の有無（対応したかどうか、理由）</w:t>
            </w:r>
          </w:p>
          <w:p w14:paraId="55AD81ED" w14:textId="77777777" w:rsidR="00C7240E" w:rsidRPr="000830D4" w:rsidRDefault="00C7240E" w:rsidP="006E2526">
            <w:pPr>
              <w:pStyle w:val="a9"/>
              <w:numPr>
                <w:ilvl w:val="0"/>
                <w:numId w:val="156"/>
              </w:numPr>
              <w:tabs>
                <w:tab w:val="left" w:pos="1100"/>
              </w:tabs>
              <w:rPr>
                <w:rFonts w:hAnsi="ＭＳ ゴシック"/>
                <w:sz w:val="21"/>
                <w:szCs w:val="21"/>
              </w:rPr>
            </w:pPr>
            <w:r w:rsidRPr="000830D4">
              <w:rPr>
                <w:rFonts w:hAnsi="ＭＳ ゴシック" w:hint="eastAsia"/>
                <w:sz w:val="21"/>
                <w:szCs w:val="21"/>
              </w:rPr>
              <w:t>修正の影響（他の部分に影響がないか）</w:t>
            </w:r>
          </w:p>
          <w:p w14:paraId="7C5E3CE2" w14:textId="77777777" w:rsidR="00C7240E" w:rsidRPr="000830D4" w:rsidRDefault="00C7240E" w:rsidP="006E2526">
            <w:pPr>
              <w:tabs>
                <w:tab w:val="left" w:pos="1100"/>
              </w:tabs>
              <w:rPr>
                <w:rFonts w:hAnsi="ＭＳ ゴシック"/>
                <w:sz w:val="21"/>
                <w:szCs w:val="21"/>
              </w:rPr>
            </w:pPr>
          </w:p>
          <w:p w14:paraId="4652977F" w14:textId="77777777" w:rsidR="00C7240E" w:rsidRPr="000830D4" w:rsidRDefault="00C7240E" w:rsidP="006E2526">
            <w:pPr>
              <w:tabs>
                <w:tab w:val="left" w:pos="1100"/>
              </w:tabs>
              <w:ind w:firstLineChars="100" w:firstLine="210"/>
              <w:rPr>
                <w:rFonts w:hAnsi="ＭＳ ゴシック"/>
                <w:sz w:val="21"/>
                <w:szCs w:val="21"/>
              </w:rPr>
            </w:pPr>
            <w:r w:rsidRPr="000830D4">
              <w:rPr>
                <w:rFonts w:hAnsi="ＭＳ ゴシック" w:hint="eastAsia"/>
                <w:sz w:val="21"/>
                <w:szCs w:val="21"/>
              </w:rPr>
              <w:t>この記録があれば、後から調査が必要になったときも、スムーズに調べることができる。</w:t>
            </w:r>
          </w:p>
        </w:tc>
        <w:tc>
          <w:tcPr>
            <w:tcW w:w="4252" w:type="dxa"/>
            <w:tcBorders>
              <w:top w:val="dashed" w:sz="4" w:space="0" w:color="auto"/>
              <w:bottom w:val="dashed" w:sz="4" w:space="0" w:color="auto"/>
            </w:tcBorders>
          </w:tcPr>
          <w:p w14:paraId="698AC477" w14:textId="77777777" w:rsidR="00C7240E" w:rsidRPr="000830D4" w:rsidRDefault="00C7240E" w:rsidP="006E2526">
            <w:pPr>
              <w:pStyle w:val="a9"/>
              <w:numPr>
                <w:ilvl w:val="0"/>
                <w:numId w:val="373"/>
              </w:numPr>
              <w:rPr>
                <w:rFonts w:hAnsi="ＭＳ ゴシック"/>
                <w:sz w:val="21"/>
                <w:szCs w:val="21"/>
              </w:rPr>
            </w:pPr>
            <w:r w:rsidRPr="5B8712A2">
              <w:rPr>
                <w:rFonts w:hAnsi="ＭＳ ゴシック"/>
                <w:sz w:val="21"/>
                <w:szCs w:val="21"/>
              </w:rPr>
              <w:lastRenderedPageBreak/>
              <w:t>リスク評価については、細分箇条7やISO 14971との関係に着目</w:t>
            </w:r>
            <w:r>
              <w:rPr>
                <w:rFonts w:hAnsi="ＭＳ ゴシック" w:hint="eastAsia"/>
                <w:sz w:val="21"/>
                <w:szCs w:val="21"/>
              </w:rPr>
              <w:t>する。</w:t>
            </w:r>
          </w:p>
        </w:tc>
      </w:tr>
      <w:tr w:rsidR="00C7240E" w:rsidRPr="000830D4" w14:paraId="1D2AEA4A" w14:textId="77777777" w:rsidTr="57E6EEBA">
        <w:tc>
          <w:tcPr>
            <w:tcW w:w="1131" w:type="dxa"/>
            <w:tcBorders>
              <w:top w:val="dashed" w:sz="4" w:space="0" w:color="auto"/>
              <w:bottom w:val="single" w:sz="4" w:space="0" w:color="auto"/>
            </w:tcBorders>
          </w:tcPr>
          <w:p w14:paraId="154EDC3B" w14:textId="77777777" w:rsidR="00C7240E" w:rsidRPr="000830D4" w:rsidRDefault="00C7240E" w:rsidP="006E2526">
            <w:pPr>
              <w:rPr>
                <w:rFonts w:hAnsi="ＭＳ ゴシック"/>
                <w:sz w:val="21"/>
                <w:szCs w:val="21"/>
              </w:rPr>
            </w:pPr>
          </w:p>
        </w:tc>
        <w:tc>
          <w:tcPr>
            <w:tcW w:w="1132" w:type="dxa"/>
            <w:tcBorders>
              <w:top w:val="dashed" w:sz="4" w:space="0" w:color="auto"/>
              <w:bottom w:val="single" w:sz="4" w:space="0" w:color="auto"/>
            </w:tcBorders>
          </w:tcPr>
          <w:p w14:paraId="0D6390C3" w14:textId="77777777" w:rsidR="00C7240E" w:rsidRPr="000830D4" w:rsidRDefault="00C7240E" w:rsidP="006E2526">
            <w:pPr>
              <w:rPr>
                <w:rFonts w:hAnsi="ＭＳ ゴシック"/>
                <w:sz w:val="21"/>
                <w:szCs w:val="21"/>
              </w:rPr>
            </w:pPr>
          </w:p>
        </w:tc>
        <w:tc>
          <w:tcPr>
            <w:tcW w:w="7584" w:type="dxa"/>
            <w:tcBorders>
              <w:top w:val="dashed" w:sz="4" w:space="0" w:color="auto"/>
              <w:bottom w:val="single" w:sz="4" w:space="0" w:color="auto"/>
            </w:tcBorders>
          </w:tcPr>
          <w:p w14:paraId="3FB54DB3"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４</w:t>
            </w:r>
            <w:r w:rsidRPr="000830D4">
              <w:rPr>
                <w:rFonts w:hAnsi="ＭＳ ゴシック" w:hint="eastAsia"/>
                <w:sz w:val="21"/>
                <w:szCs w:val="21"/>
              </w:rPr>
              <w:t>）結論</w:t>
            </w:r>
          </w:p>
          <w:p w14:paraId="2972A31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6.2「問題及び修正の分析」は、医療機器ソフトウェアが安全に使われ続けるための「品質とリスクの守備線」である。市場に出たソフトウェアに対して、感覚や場当たり的な判断ではなく、体系的な根拠に基づいて問題の重大性と修正の要否を判断するこの工程は、開発段階にも匹敵するほどの重要性を持つ。</w:t>
            </w:r>
            <w:r w:rsidRPr="000830D4">
              <w:rPr>
                <w:rFonts w:hAnsi="ＭＳ ゴシック" w:hint="eastAsia"/>
                <w:sz w:val="21"/>
                <w:szCs w:val="21"/>
              </w:rPr>
              <w:t>本プロセスが適切に運用されていれば、現場からの信頼を得られ、リスク対応のスピードと的確性も向上する。逆にここが曖昧であれば、問題が見過ごされる、または過剰に反応して製品が不安定化する</w:t>
            </w:r>
            <w:r>
              <w:rPr>
                <w:rFonts w:hAnsi="ＭＳ ゴシック" w:hint="eastAsia"/>
                <w:sz w:val="21"/>
                <w:szCs w:val="21"/>
              </w:rPr>
              <w:t>等</w:t>
            </w:r>
            <w:r w:rsidRPr="000830D4">
              <w:rPr>
                <w:rFonts w:hAnsi="ＭＳ ゴシック" w:hint="eastAsia"/>
                <w:sz w:val="21"/>
                <w:szCs w:val="21"/>
              </w:rPr>
              <w:t>、組織としての健全性に影響を及ぼしかねない。品質</w:t>
            </w:r>
            <w:r>
              <w:rPr>
                <w:rFonts w:hAnsi="ＭＳ ゴシック" w:hint="eastAsia"/>
                <w:sz w:val="21"/>
                <w:szCs w:val="21"/>
              </w:rPr>
              <w:t>維持と</w:t>
            </w:r>
            <w:r w:rsidRPr="000830D4">
              <w:rPr>
                <w:rFonts w:hAnsi="ＭＳ ゴシック" w:hint="eastAsia"/>
                <w:sz w:val="21"/>
                <w:szCs w:val="21"/>
              </w:rPr>
              <w:t>市場対応力</w:t>
            </w:r>
            <w:r>
              <w:rPr>
                <w:rFonts w:hAnsi="ＭＳ ゴシック" w:hint="eastAsia"/>
                <w:sz w:val="21"/>
                <w:szCs w:val="21"/>
              </w:rPr>
              <w:t>が密接に関係してくる。</w:t>
            </w:r>
          </w:p>
        </w:tc>
        <w:tc>
          <w:tcPr>
            <w:tcW w:w="7584" w:type="dxa"/>
            <w:tcBorders>
              <w:top w:val="dashed" w:sz="4" w:space="0" w:color="auto"/>
              <w:bottom w:val="single" w:sz="4" w:space="0" w:color="auto"/>
            </w:tcBorders>
          </w:tcPr>
          <w:p w14:paraId="2DE7AC1B"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2BC2603A" w14:textId="5581EB32"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6.2「問題および修正の分析」は、医療機器ソフトウェアに何か問題が起きたときに、それがどんな原因で起こったのかを丁寧に調べ、安全に対応できるかどうかを判断する重要な工程である。</w:t>
            </w:r>
            <w:r w:rsidRPr="000830D4">
              <w:rPr>
                <w:rFonts w:hAnsi="ＭＳ ゴシック" w:hint="eastAsia"/>
                <w:sz w:val="21"/>
                <w:szCs w:val="21"/>
              </w:rPr>
              <w:t>ここでの判断を間違えると、余計な修正でソフトが壊れたり、逆に修正が遅れて患者に危害を与えたりすることにもなりかねない。だからこそ、問題への第一歩は「分析」であり、その質がソフトの信頼性と安全性を大きく左右する。</w:t>
            </w:r>
          </w:p>
        </w:tc>
        <w:tc>
          <w:tcPr>
            <w:tcW w:w="4252" w:type="dxa"/>
            <w:tcBorders>
              <w:top w:val="dashed" w:sz="4" w:space="0" w:color="auto"/>
              <w:bottom w:val="single" w:sz="4" w:space="0" w:color="auto"/>
            </w:tcBorders>
          </w:tcPr>
          <w:p w14:paraId="5AF2516F" w14:textId="77777777" w:rsidR="00C7240E" w:rsidRPr="000830D4" w:rsidRDefault="00C7240E" w:rsidP="006E2526">
            <w:pPr>
              <w:rPr>
                <w:rFonts w:hAnsi="ＭＳ ゴシック"/>
                <w:sz w:val="21"/>
                <w:szCs w:val="21"/>
              </w:rPr>
            </w:pPr>
          </w:p>
        </w:tc>
      </w:tr>
      <w:tr w:rsidR="00C7240E" w:rsidRPr="000830D4" w14:paraId="0399882F" w14:textId="77777777" w:rsidTr="57E6EEBA">
        <w:tc>
          <w:tcPr>
            <w:tcW w:w="1131" w:type="dxa"/>
            <w:tcBorders>
              <w:top w:val="single" w:sz="4" w:space="0" w:color="auto"/>
              <w:bottom w:val="dashed" w:sz="4" w:space="0" w:color="auto"/>
            </w:tcBorders>
          </w:tcPr>
          <w:p w14:paraId="126ADFFE" w14:textId="77777777" w:rsidR="00C7240E" w:rsidRPr="000830D4" w:rsidRDefault="00C7240E" w:rsidP="006E2526">
            <w:pPr>
              <w:rPr>
                <w:rFonts w:hAnsi="ＭＳ ゴシック"/>
                <w:sz w:val="21"/>
                <w:szCs w:val="21"/>
              </w:rPr>
            </w:pPr>
          </w:p>
        </w:tc>
        <w:tc>
          <w:tcPr>
            <w:tcW w:w="1132" w:type="dxa"/>
            <w:tcBorders>
              <w:top w:val="single" w:sz="4" w:space="0" w:color="auto"/>
              <w:bottom w:val="dashed" w:sz="4" w:space="0" w:color="auto"/>
            </w:tcBorders>
          </w:tcPr>
          <w:p w14:paraId="291FD536" w14:textId="77777777" w:rsidR="00C7240E" w:rsidRPr="000830D4" w:rsidRDefault="00C7240E" w:rsidP="006E2526">
            <w:pPr>
              <w:rPr>
                <w:rFonts w:hAnsi="ＭＳ ゴシック"/>
                <w:sz w:val="21"/>
                <w:szCs w:val="21"/>
              </w:rPr>
            </w:pPr>
            <w:r w:rsidRPr="000830D4">
              <w:rPr>
                <w:rFonts w:hAnsi="ＭＳ ゴシック"/>
                <w:sz w:val="21"/>
                <w:szCs w:val="21"/>
              </w:rPr>
              <w:t>6.3 修正の実装</w:t>
            </w:r>
          </w:p>
        </w:tc>
        <w:tc>
          <w:tcPr>
            <w:tcW w:w="7584" w:type="dxa"/>
            <w:tcBorders>
              <w:top w:val="single" w:sz="4" w:space="0" w:color="auto"/>
              <w:bottom w:val="dashed" w:sz="4" w:space="0" w:color="auto"/>
            </w:tcBorders>
          </w:tcPr>
          <w:p w14:paraId="45434C76" w14:textId="77777777" w:rsidR="00C7240E" w:rsidRPr="000830D4" w:rsidRDefault="00C7240E" w:rsidP="006E2526">
            <w:pPr>
              <w:rPr>
                <w:rFonts w:hAnsi="ＭＳ ゴシック"/>
                <w:sz w:val="21"/>
                <w:szCs w:val="21"/>
              </w:rPr>
            </w:pPr>
            <w:r>
              <w:rPr>
                <w:rFonts w:hAnsi="ＭＳ ゴシック" w:hint="eastAsia"/>
                <w:sz w:val="21"/>
                <w:szCs w:val="21"/>
              </w:rPr>
              <w:t>（１）序論</w:t>
            </w:r>
          </w:p>
          <w:p w14:paraId="41D92E8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6.3「修正の実装」は、医療機器ソフトウェアにおける保守活動の中で、問題や不具合が修正すべきと判断された場合に、その修正を安全かつ計画的に実施するための工程を定めたものである。本条項は、単に「コードを修正する」ことを指しているのではなく、</w:t>
            </w:r>
            <w:r>
              <w:rPr>
                <w:rFonts w:hAnsi="ＭＳ ゴシック"/>
                <w:sz w:val="21"/>
                <w:szCs w:val="21"/>
              </w:rPr>
              <w:t>リスクマネジメント</w:t>
            </w:r>
            <w:r w:rsidRPr="000830D4">
              <w:rPr>
                <w:rFonts w:hAnsi="ＭＳ ゴシック"/>
                <w:sz w:val="21"/>
                <w:szCs w:val="21"/>
              </w:rPr>
              <w:t>、設計文書の更新、テスト、リリース、構成管理、記録</w:t>
            </w:r>
            <w:r>
              <w:rPr>
                <w:rFonts w:hAnsi="ＭＳ ゴシック"/>
                <w:sz w:val="21"/>
                <w:szCs w:val="21"/>
              </w:rPr>
              <w:t>等</w:t>
            </w:r>
            <w:r w:rsidRPr="000830D4">
              <w:rPr>
                <w:rFonts w:hAnsi="ＭＳ ゴシック"/>
                <w:sz w:val="21"/>
                <w:szCs w:val="21"/>
              </w:rPr>
              <w:t>、あらゆる活動を網羅する「修正ライフサイクルの統制プロセス」である。</w:t>
            </w:r>
            <w:r w:rsidRPr="000830D4">
              <w:rPr>
                <w:rFonts w:hAnsi="ＭＳ ゴシック" w:hint="eastAsia"/>
                <w:sz w:val="21"/>
                <w:szCs w:val="21"/>
              </w:rPr>
              <w:t>ソフトウェア修正は、新たな機能追加と同様に、ソフトウェア全体の挙動や安全性に影響を与える可能性がある。そのため、開発時と同等の厳しさで設計・実装・検証を行い、さらに「どのように、なぜ修正したか」を証明可能な形で記録・管理することが求められる。</w:t>
            </w:r>
          </w:p>
          <w:p w14:paraId="43DA947C" w14:textId="77777777" w:rsidR="00C7240E" w:rsidRPr="000830D4" w:rsidRDefault="00C7240E" w:rsidP="006E2526">
            <w:pPr>
              <w:rPr>
                <w:rFonts w:hAnsi="ＭＳ ゴシック"/>
                <w:sz w:val="21"/>
                <w:szCs w:val="21"/>
              </w:rPr>
            </w:pPr>
          </w:p>
        </w:tc>
        <w:tc>
          <w:tcPr>
            <w:tcW w:w="7584" w:type="dxa"/>
            <w:tcBorders>
              <w:top w:val="single" w:sz="4" w:space="0" w:color="auto"/>
              <w:bottom w:val="dashed" w:sz="4" w:space="0" w:color="auto"/>
            </w:tcBorders>
          </w:tcPr>
          <w:p w14:paraId="337F2FAA"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315465B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6.3「修正の実装」は、ソフトウェアに問題が見つかり、それが修正すべきものだと判断されたあとに、実際にその問題を直す作業（実装）を行うときのルールや注意点を定めたものである。</w:t>
            </w:r>
            <w:r w:rsidRPr="000830D4">
              <w:rPr>
                <w:rFonts w:hAnsi="ＭＳ ゴシック" w:hint="eastAsia"/>
                <w:sz w:val="21"/>
                <w:szCs w:val="21"/>
              </w:rPr>
              <w:t>つまり、これまでに問題の報告を受けた（</w:t>
            </w:r>
            <w:r w:rsidRPr="000830D4">
              <w:rPr>
                <w:rFonts w:hAnsi="ＭＳ ゴシック"/>
                <w:sz w:val="21"/>
                <w:szCs w:val="21"/>
              </w:rPr>
              <w:t>6.1）</w:t>
            </w:r>
            <w:r w:rsidRPr="000830D4">
              <w:rPr>
                <w:rFonts w:hAnsi="ＭＳ ゴシック" w:hint="eastAsia"/>
                <w:sz w:val="21"/>
                <w:szCs w:val="21"/>
              </w:rPr>
              <w:t>、</w:t>
            </w:r>
            <w:r w:rsidRPr="000830D4">
              <w:rPr>
                <w:rFonts w:hAnsi="ＭＳ ゴシック"/>
                <w:sz w:val="21"/>
                <w:szCs w:val="21"/>
              </w:rPr>
              <w:t>問題を分析して修正の必要性を判断した（6.2）という流れがあり、この6.3ではその結論に基づいてソフトを安全に、確実に直すための作業を行う段階に入る。</w:t>
            </w:r>
          </w:p>
        </w:tc>
        <w:tc>
          <w:tcPr>
            <w:tcW w:w="4252" w:type="dxa"/>
            <w:tcBorders>
              <w:top w:val="single" w:sz="4" w:space="0" w:color="auto"/>
              <w:bottom w:val="dashed" w:sz="4" w:space="0" w:color="auto"/>
            </w:tcBorders>
          </w:tcPr>
          <w:p w14:paraId="0DCE4ECF" w14:textId="77777777" w:rsidR="00C7240E" w:rsidRDefault="00C7240E" w:rsidP="006E2526">
            <w:pPr>
              <w:pStyle w:val="a9"/>
              <w:numPr>
                <w:ilvl w:val="0"/>
                <w:numId w:val="374"/>
              </w:numPr>
              <w:rPr>
                <w:rFonts w:hAnsi="ＭＳ ゴシック"/>
                <w:sz w:val="21"/>
                <w:szCs w:val="21"/>
              </w:rPr>
            </w:pPr>
            <w:r>
              <w:rPr>
                <w:rFonts w:hAnsi="ＭＳ ゴシック" w:hint="eastAsia"/>
                <w:sz w:val="21"/>
                <w:szCs w:val="21"/>
              </w:rPr>
              <w:t>GB（※）：P157-P158</w:t>
            </w:r>
          </w:p>
          <w:p w14:paraId="3EB21951" w14:textId="77777777" w:rsidR="00C7240E" w:rsidRDefault="00C7240E" w:rsidP="006E2526">
            <w:pPr>
              <w:rPr>
                <w:rFonts w:hAnsi="ＭＳ ゴシック"/>
                <w:sz w:val="21"/>
                <w:szCs w:val="21"/>
              </w:rPr>
            </w:pPr>
          </w:p>
          <w:p w14:paraId="51820228" w14:textId="77777777" w:rsidR="00C7240E" w:rsidRPr="000830D4" w:rsidRDefault="00C7240E" w:rsidP="006E2526">
            <w:pPr>
              <w:rPr>
                <w:rFonts w:hAnsi="ＭＳ ゴシック"/>
                <w:sz w:val="21"/>
                <w:szCs w:val="21"/>
              </w:rPr>
            </w:pPr>
            <w:r>
              <w:rPr>
                <w:rFonts w:hAnsi="ＭＳ ゴシック" w:hint="eastAsia"/>
                <w:sz w:val="21"/>
                <w:szCs w:val="21"/>
              </w:rPr>
              <w:t>（※）GB：IEC 62304 実践ガイドブック（じほう）</w:t>
            </w:r>
          </w:p>
        </w:tc>
      </w:tr>
      <w:tr w:rsidR="00C7240E" w:rsidRPr="000830D4" w14:paraId="5CC679FD" w14:textId="77777777" w:rsidTr="57E6EEBA">
        <w:tc>
          <w:tcPr>
            <w:tcW w:w="1131" w:type="dxa"/>
            <w:tcBorders>
              <w:top w:val="dashed" w:sz="4" w:space="0" w:color="auto"/>
              <w:bottom w:val="dashed" w:sz="4" w:space="0" w:color="auto"/>
            </w:tcBorders>
          </w:tcPr>
          <w:p w14:paraId="340A29C6" w14:textId="77777777" w:rsidR="00C7240E" w:rsidRPr="000830D4" w:rsidRDefault="00C7240E" w:rsidP="006E2526">
            <w:pPr>
              <w:rPr>
                <w:rFonts w:hAnsi="ＭＳ ゴシック"/>
                <w:sz w:val="21"/>
                <w:szCs w:val="21"/>
              </w:rPr>
            </w:pPr>
          </w:p>
        </w:tc>
        <w:tc>
          <w:tcPr>
            <w:tcW w:w="1132" w:type="dxa"/>
            <w:tcBorders>
              <w:top w:val="dashed" w:sz="4" w:space="0" w:color="auto"/>
              <w:bottom w:val="dashed" w:sz="4" w:space="0" w:color="auto"/>
            </w:tcBorders>
          </w:tcPr>
          <w:p w14:paraId="04F15B56"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3A49B3E1" w14:textId="77777777" w:rsidR="00C7240E" w:rsidRPr="000830D4" w:rsidRDefault="00C7240E" w:rsidP="006E2526">
            <w:pPr>
              <w:rPr>
                <w:rFonts w:hAnsi="ＭＳ ゴシック"/>
                <w:sz w:val="21"/>
                <w:szCs w:val="21"/>
              </w:rPr>
            </w:pPr>
            <w:r w:rsidRPr="000830D4">
              <w:rPr>
                <w:rFonts w:hAnsi="ＭＳ ゴシック" w:hint="eastAsia"/>
                <w:sz w:val="21"/>
                <w:szCs w:val="21"/>
              </w:rPr>
              <w:t>（２）修正の実装におけるステップ</w:t>
            </w:r>
          </w:p>
          <w:p w14:paraId="38869D13"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 の細分箇条6.3では、修正の実装を次のようなステップで体系的に進めることが規定されている。</w:t>
            </w:r>
          </w:p>
          <w:p w14:paraId="1F44AFAE" w14:textId="77777777" w:rsidR="00C7240E" w:rsidRPr="000830D4" w:rsidRDefault="00C7240E" w:rsidP="006E2526">
            <w:pPr>
              <w:rPr>
                <w:rFonts w:hAnsi="ＭＳ ゴシック"/>
                <w:sz w:val="21"/>
                <w:szCs w:val="21"/>
              </w:rPr>
            </w:pPr>
          </w:p>
          <w:p w14:paraId="29146E85"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t>修正に関する変更の決定と文書化</w:t>
            </w:r>
          </w:p>
          <w:p w14:paraId="0FE0A2A9"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まず、細分箇条</w:t>
            </w:r>
            <w:r w:rsidRPr="000830D4">
              <w:rPr>
                <w:rFonts w:hAnsi="ＭＳ ゴシック"/>
                <w:sz w:val="21"/>
                <w:szCs w:val="21"/>
              </w:rPr>
              <w:t>6.2で「修正が必要」とされた問題に対して、どのような修正を行うかを正式に決定し、その変更内容を文書化する。これには以下のような情報が含まれる。</w:t>
            </w:r>
          </w:p>
          <w:p w14:paraId="37CCE5AB" w14:textId="77777777" w:rsidR="00C7240E" w:rsidRPr="000830D4" w:rsidRDefault="00C7240E" w:rsidP="006E2526">
            <w:pPr>
              <w:rPr>
                <w:rFonts w:hAnsi="ＭＳ ゴシック"/>
                <w:sz w:val="21"/>
                <w:szCs w:val="21"/>
              </w:rPr>
            </w:pPr>
          </w:p>
          <w:p w14:paraId="4A939468" w14:textId="77777777" w:rsidR="00C7240E" w:rsidRPr="000830D4" w:rsidRDefault="00C7240E" w:rsidP="006E2526">
            <w:pPr>
              <w:pStyle w:val="a9"/>
              <w:numPr>
                <w:ilvl w:val="0"/>
                <w:numId w:val="142"/>
              </w:numPr>
              <w:rPr>
                <w:rFonts w:hAnsi="ＭＳ ゴシック"/>
                <w:sz w:val="21"/>
                <w:szCs w:val="21"/>
              </w:rPr>
            </w:pPr>
            <w:r w:rsidRPr="000830D4">
              <w:rPr>
                <w:rFonts w:hAnsi="ＭＳ ゴシック" w:hint="eastAsia"/>
                <w:sz w:val="21"/>
                <w:szCs w:val="21"/>
              </w:rPr>
              <w:t>修正の目的（例</w:t>
            </w:r>
            <w:r>
              <w:rPr>
                <w:rFonts w:hAnsi="ＭＳ ゴシック" w:hint="eastAsia"/>
                <w:sz w:val="21"/>
                <w:szCs w:val="21"/>
              </w:rPr>
              <w:t>：</w:t>
            </w:r>
            <w:r w:rsidRPr="000830D4">
              <w:rPr>
                <w:rFonts w:hAnsi="ＭＳ ゴシック" w:hint="eastAsia"/>
                <w:sz w:val="21"/>
                <w:szCs w:val="21"/>
              </w:rPr>
              <w:t>エラーメッセージの不具合修正）</w:t>
            </w:r>
          </w:p>
          <w:p w14:paraId="1AB137F8" w14:textId="77777777" w:rsidR="00C7240E" w:rsidRPr="000830D4" w:rsidRDefault="00C7240E" w:rsidP="006E2526">
            <w:pPr>
              <w:pStyle w:val="a9"/>
              <w:numPr>
                <w:ilvl w:val="0"/>
                <w:numId w:val="142"/>
              </w:numPr>
              <w:rPr>
                <w:rFonts w:hAnsi="ＭＳ ゴシック"/>
                <w:sz w:val="21"/>
                <w:szCs w:val="21"/>
              </w:rPr>
            </w:pPr>
            <w:r w:rsidRPr="000830D4">
              <w:rPr>
                <w:rFonts w:hAnsi="ＭＳ ゴシック" w:hint="eastAsia"/>
                <w:sz w:val="21"/>
                <w:szCs w:val="21"/>
              </w:rPr>
              <w:t>修正対象のモジュール・関数・ファイル名</w:t>
            </w:r>
          </w:p>
          <w:p w14:paraId="1BBCE4EF" w14:textId="77777777" w:rsidR="00C7240E" w:rsidRPr="000830D4" w:rsidRDefault="00C7240E" w:rsidP="006E2526">
            <w:pPr>
              <w:pStyle w:val="a9"/>
              <w:numPr>
                <w:ilvl w:val="0"/>
                <w:numId w:val="142"/>
              </w:numPr>
              <w:rPr>
                <w:rFonts w:hAnsi="ＭＳ ゴシック"/>
                <w:sz w:val="21"/>
                <w:szCs w:val="21"/>
              </w:rPr>
            </w:pPr>
            <w:r w:rsidRPr="000830D4">
              <w:rPr>
                <w:rFonts w:hAnsi="ＭＳ ゴシック" w:hint="eastAsia"/>
                <w:sz w:val="21"/>
                <w:szCs w:val="21"/>
              </w:rPr>
              <w:t>修正前後で動作がどう変わるかの説明</w:t>
            </w:r>
          </w:p>
          <w:p w14:paraId="38A7755F" w14:textId="77777777" w:rsidR="00C7240E" w:rsidRPr="000830D4" w:rsidRDefault="00C7240E" w:rsidP="006E2526">
            <w:pPr>
              <w:pStyle w:val="a9"/>
              <w:numPr>
                <w:ilvl w:val="0"/>
                <w:numId w:val="142"/>
              </w:numPr>
              <w:rPr>
                <w:rFonts w:hAnsi="ＭＳ ゴシック"/>
                <w:sz w:val="21"/>
                <w:szCs w:val="21"/>
              </w:rPr>
            </w:pPr>
            <w:r w:rsidRPr="000830D4">
              <w:rPr>
                <w:rFonts w:hAnsi="ＭＳ ゴシック" w:hint="eastAsia"/>
                <w:sz w:val="21"/>
                <w:szCs w:val="21"/>
              </w:rPr>
              <w:t>修正によって他機能への副作用が予想されるかどうか</w:t>
            </w:r>
          </w:p>
          <w:p w14:paraId="0B4EA178" w14:textId="77777777" w:rsidR="00C7240E" w:rsidRPr="000830D4" w:rsidRDefault="00C7240E" w:rsidP="006E2526">
            <w:pPr>
              <w:rPr>
                <w:rFonts w:hAnsi="ＭＳ ゴシック"/>
                <w:sz w:val="21"/>
                <w:szCs w:val="21"/>
              </w:rPr>
            </w:pPr>
          </w:p>
          <w:p w14:paraId="629537E8"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これにより、関係者間で修正内容の理解を共有するとともに、設計変更の正当性の記録としても機能する。</w:t>
            </w:r>
          </w:p>
          <w:p w14:paraId="118EABC8" w14:textId="77777777" w:rsidR="00C7240E" w:rsidRPr="000830D4" w:rsidRDefault="00C7240E" w:rsidP="006E2526">
            <w:pPr>
              <w:rPr>
                <w:rFonts w:hAnsi="ＭＳ ゴシック"/>
                <w:sz w:val="21"/>
                <w:szCs w:val="21"/>
              </w:rPr>
            </w:pPr>
          </w:p>
          <w:p w14:paraId="2960CBBC"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lastRenderedPageBreak/>
              <w:t>影響範囲の特定とリスク評価</w:t>
            </w:r>
          </w:p>
          <w:p w14:paraId="0174A7F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修正が及ぼす影響範囲は技術的な面と安全性の面から評価される。</w:t>
            </w:r>
          </w:p>
          <w:p w14:paraId="735D73B1" w14:textId="77777777" w:rsidR="00C7240E" w:rsidRPr="000830D4" w:rsidRDefault="00C7240E" w:rsidP="006E2526">
            <w:pPr>
              <w:rPr>
                <w:rFonts w:hAnsi="ＭＳ ゴシック"/>
                <w:sz w:val="21"/>
                <w:szCs w:val="21"/>
              </w:rPr>
            </w:pPr>
          </w:p>
          <w:p w14:paraId="632C44E3" w14:textId="77777777" w:rsidR="00C7240E" w:rsidRPr="000830D4" w:rsidRDefault="00C7240E" w:rsidP="006E2526">
            <w:pPr>
              <w:pStyle w:val="a9"/>
              <w:numPr>
                <w:ilvl w:val="0"/>
                <w:numId w:val="143"/>
              </w:numPr>
              <w:rPr>
                <w:rFonts w:hAnsi="ＭＳ ゴシック"/>
                <w:sz w:val="21"/>
                <w:szCs w:val="21"/>
              </w:rPr>
            </w:pPr>
            <w:r w:rsidRPr="000830D4">
              <w:rPr>
                <w:rFonts w:hAnsi="ＭＳ ゴシック" w:hint="eastAsia"/>
                <w:sz w:val="21"/>
                <w:szCs w:val="21"/>
              </w:rPr>
              <w:t>技術的評価</w:t>
            </w:r>
            <w:r>
              <w:rPr>
                <w:rFonts w:hAnsi="ＭＳ ゴシック" w:hint="eastAsia"/>
                <w:sz w:val="21"/>
                <w:szCs w:val="21"/>
              </w:rPr>
              <w:t>：</w:t>
            </w:r>
            <w:r w:rsidRPr="000830D4">
              <w:rPr>
                <w:rFonts w:hAnsi="ＭＳ ゴシック" w:hint="eastAsia"/>
                <w:sz w:val="21"/>
                <w:szCs w:val="21"/>
              </w:rPr>
              <w:t>修正対象が依存しているコードの把握、変更によって影響を受ける可能性のある他の機能を特定。</w:t>
            </w:r>
          </w:p>
          <w:p w14:paraId="345B99F3" w14:textId="77777777" w:rsidR="00C7240E" w:rsidRPr="000830D4" w:rsidRDefault="00C7240E" w:rsidP="006E2526">
            <w:pPr>
              <w:pStyle w:val="a9"/>
              <w:numPr>
                <w:ilvl w:val="0"/>
                <w:numId w:val="143"/>
              </w:numPr>
              <w:rPr>
                <w:rFonts w:hAnsi="ＭＳ ゴシック"/>
                <w:sz w:val="21"/>
                <w:szCs w:val="21"/>
              </w:rPr>
            </w:pPr>
            <w:r w:rsidRPr="000830D4">
              <w:rPr>
                <w:rFonts w:hAnsi="ＭＳ ゴシック" w:hint="eastAsia"/>
                <w:sz w:val="21"/>
                <w:szCs w:val="21"/>
              </w:rPr>
              <w:t>リスク評価</w:t>
            </w:r>
            <w:r>
              <w:rPr>
                <w:rFonts w:hAnsi="ＭＳ ゴシック" w:hint="eastAsia"/>
                <w:sz w:val="21"/>
                <w:szCs w:val="21"/>
              </w:rPr>
              <w:t>：</w:t>
            </w:r>
            <w:r w:rsidRPr="000830D4">
              <w:rPr>
                <w:rFonts w:hAnsi="ＭＳ ゴシック" w:hint="eastAsia"/>
                <w:sz w:val="21"/>
                <w:szCs w:val="21"/>
              </w:rPr>
              <w:t>修正によって新たなリスクが生じないか、既存のリスク制御策が損なわれないかを</w:t>
            </w:r>
            <w:r w:rsidRPr="000830D4">
              <w:rPr>
                <w:rFonts w:hAnsi="ＭＳ ゴシック"/>
                <w:sz w:val="21"/>
                <w:szCs w:val="21"/>
              </w:rPr>
              <w:t>ISO 14971 に基づいて再評価する。</w:t>
            </w:r>
          </w:p>
          <w:p w14:paraId="392DBED1" w14:textId="77777777" w:rsidR="00C7240E" w:rsidRPr="000830D4" w:rsidRDefault="00C7240E" w:rsidP="006E2526">
            <w:pPr>
              <w:rPr>
                <w:rFonts w:hAnsi="ＭＳ ゴシック"/>
                <w:sz w:val="21"/>
                <w:szCs w:val="21"/>
              </w:rPr>
            </w:pPr>
          </w:p>
          <w:p w14:paraId="2AFE32F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このステップが不十分であると、修正によって新たな不具合が発生する</w:t>
            </w:r>
            <w:r w:rsidRPr="000830D4">
              <w:rPr>
                <w:rFonts w:hAnsi="ＭＳ ゴシック"/>
                <w:sz w:val="21"/>
                <w:szCs w:val="21"/>
              </w:rPr>
              <w:t>リスクが高まる。</w:t>
            </w:r>
          </w:p>
          <w:p w14:paraId="74F5FBCE" w14:textId="77777777" w:rsidR="00C7240E" w:rsidRPr="000830D4" w:rsidRDefault="00C7240E" w:rsidP="006E2526">
            <w:pPr>
              <w:rPr>
                <w:rFonts w:hAnsi="ＭＳ ゴシック"/>
                <w:sz w:val="21"/>
                <w:szCs w:val="21"/>
              </w:rPr>
            </w:pPr>
          </w:p>
          <w:p w14:paraId="1BC9F205"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t>設計の変更（必要に応じて）</w:t>
            </w:r>
          </w:p>
          <w:p w14:paraId="2D5657C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修正が単純な文法的ミスや画面表示の訂正であれば、設計の変更を伴わない場合もあるが、根本的な動作仕様や安全対策を変更する場合は、設計文書の改訂が必要である。</w:t>
            </w:r>
            <w:r>
              <w:rPr>
                <w:rFonts w:hAnsi="ＭＳ ゴシック" w:hint="eastAsia"/>
                <w:sz w:val="21"/>
                <w:szCs w:val="21"/>
              </w:rPr>
              <w:t>例えば</w:t>
            </w:r>
            <w:r w:rsidRPr="000830D4">
              <w:rPr>
                <w:rFonts w:hAnsi="ＭＳ ゴシック" w:hint="eastAsia"/>
                <w:sz w:val="21"/>
                <w:szCs w:val="21"/>
              </w:rPr>
              <w:t>、</w:t>
            </w:r>
          </w:p>
          <w:p w14:paraId="6471217C" w14:textId="77777777" w:rsidR="00C7240E" w:rsidRPr="000830D4" w:rsidRDefault="00C7240E" w:rsidP="006E2526">
            <w:pPr>
              <w:rPr>
                <w:rFonts w:hAnsi="ＭＳ ゴシック"/>
                <w:sz w:val="21"/>
                <w:szCs w:val="21"/>
              </w:rPr>
            </w:pPr>
          </w:p>
          <w:p w14:paraId="631E8FDA" w14:textId="77777777" w:rsidR="00C7240E" w:rsidRPr="000830D4" w:rsidRDefault="00C7240E" w:rsidP="006E2526">
            <w:pPr>
              <w:pStyle w:val="a9"/>
              <w:numPr>
                <w:ilvl w:val="0"/>
                <w:numId w:val="144"/>
              </w:numPr>
              <w:rPr>
                <w:rFonts w:hAnsi="ＭＳ ゴシック"/>
                <w:sz w:val="21"/>
                <w:szCs w:val="21"/>
              </w:rPr>
            </w:pPr>
            <w:r w:rsidRPr="000830D4">
              <w:rPr>
                <w:rFonts w:hAnsi="ＭＳ ゴシック" w:hint="eastAsia"/>
                <w:sz w:val="21"/>
                <w:szCs w:val="21"/>
              </w:rPr>
              <w:t>状態遷移図の変更（異常時の分岐を追加する等）</w:t>
            </w:r>
          </w:p>
          <w:p w14:paraId="26817710" w14:textId="77777777" w:rsidR="00C7240E" w:rsidRPr="000830D4" w:rsidRDefault="00C7240E" w:rsidP="006E2526">
            <w:pPr>
              <w:pStyle w:val="a9"/>
              <w:numPr>
                <w:ilvl w:val="0"/>
                <w:numId w:val="144"/>
              </w:numPr>
              <w:rPr>
                <w:rFonts w:hAnsi="ＭＳ ゴシック"/>
                <w:sz w:val="21"/>
                <w:szCs w:val="21"/>
              </w:rPr>
            </w:pPr>
            <w:r w:rsidRPr="000830D4">
              <w:rPr>
                <w:rFonts w:hAnsi="ＭＳ ゴシック" w:hint="eastAsia"/>
                <w:sz w:val="21"/>
                <w:szCs w:val="21"/>
              </w:rPr>
              <w:t>新しい入力チェック機構の導入</w:t>
            </w:r>
          </w:p>
          <w:p w14:paraId="4FC1649F" w14:textId="77777777" w:rsidR="00C7240E" w:rsidRPr="000830D4" w:rsidRDefault="00C7240E" w:rsidP="006E2526">
            <w:pPr>
              <w:pStyle w:val="a9"/>
              <w:numPr>
                <w:ilvl w:val="0"/>
                <w:numId w:val="144"/>
              </w:numPr>
              <w:rPr>
                <w:rFonts w:hAnsi="ＭＳ ゴシック"/>
                <w:sz w:val="21"/>
                <w:szCs w:val="21"/>
              </w:rPr>
            </w:pPr>
            <w:r w:rsidRPr="000830D4">
              <w:rPr>
                <w:rFonts w:hAnsi="ＭＳ ゴシック" w:hint="eastAsia"/>
                <w:sz w:val="21"/>
                <w:szCs w:val="21"/>
              </w:rPr>
              <w:t>アラームの条件式や閾値の変更</w:t>
            </w:r>
          </w:p>
          <w:p w14:paraId="493E105D" w14:textId="77777777" w:rsidR="00C7240E" w:rsidRPr="000830D4" w:rsidRDefault="00C7240E" w:rsidP="006E2526">
            <w:pPr>
              <w:rPr>
                <w:rFonts w:hAnsi="ＭＳ ゴシック"/>
                <w:sz w:val="21"/>
                <w:szCs w:val="21"/>
              </w:rPr>
            </w:pPr>
          </w:p>
          <w:p w14:paraId="6D06892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設計文書の変更時には、開発時と同様の設計レビューを実施し、妥当性を確認することが求められる。</w:t>
            </w:r>
          </w:p>
          <w:p w14:paraId="2EC7FD40" w14:textId="77777777" w:rsidR="00C7240E" w:rsidRPr="000830D4" w:rsidRDefault="00C7240E" w:rsidP="006E2526">
            <w:pPr>
              <w:rPr>
                <w:rFonts w:hAnsi="ＭＳ ゴシック"/>
                <w:sz w:val="21"/>
                <w:szCs w:val="21"/>
              </w:rPr>
            </w:pPr>
          </w:p>
          <w:p w14:paraId="494B4BB4"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t>実装（コーディング）の実施</w:t>
            </w:r>
          </w:p>
          <w:p w14:paraId="68A40ED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詳細設計に基づいて、実際にソースコードを修正する。修正に際しては、次のような事項が遵守されなければならない。</w:t>
            </w:r>
          </w:p>
          <w:p w14:paraId="78DAD8EC" w14:textId="77777777" w:rsidR="00C7240E" w:rsidRPr="000830D4" w:rsidRDefault="00C7240E" w:rsidP="006E2526">
            <w:pPr>
              <w:rPr>
                <w:rFonts w:hAnsi="ＭＳ ゴシック"/>
                <w:sz w:val="21"/>
                <w:szCs w:val="21"/>
              </w:rPr>
            </w:pPr>
          </w:p>
          <w:p w14:paraId="7EC0CF1D" w14:textId="77777777" w:rsidR="00C7240E" w:rsidRPr="000830D4" w:rsidRDefault="00C7240E" w:rsidP="006E2526">
            <w:pPr>
              <w:pStyle w:val="a9"/>
              <w:numPr>
                <w:ilvl w:val="0"/>
                <w:numId w:val="145"/>
              </w:numPr>
              <w:rPr>
                <w:rFonts w:hAnsi="ＭＳ ゴシック"/>
                <w:sz w:val="21"/>
                <w:szCs w:val="21"/>
              </w:rPr>
            </w:pPr>
            <w:r w:rsidRPr="000830D4">
              <w:rPr>
                <w:rFonts w:hAnsi="ＭＳ ゴシック" w:hint="eastAsia"/>
                <w:sz w:val="21"/>
                <w:szCs w:val="21"/>
              </w:rPr>
              <w:t>組織のコーディング規約</w:t>
            </w:r>
            <w:r w:rsidRPr="000830D4">
              <w:rPr>
                <w:rFonts w:hAnsi="ＭＳ ゴシック"/>
                <w:sz w:val="21"/>
                <w:szCs w:val="21"/>
              </w:rPr>
              <w:t>に従うこと</w:t>
            </w:r>
          </w:p>
          <w:p w14:paraId="45D695A1" w14:textId="77777777" w:rsidR="00C7240E" w:rsidRPr="000830D4" w:rsidRDefault="00C7240E" w:rsidP="006E2526">
            <w:pPr>
              <w:pStyle w:val="a9"/>
              <w:numPr>
                <w:ilvl w:val="0"/>
                <w:numId w:val="145"/>
              </w:numPr>
              <w:rPr>
                <w:rFonts w:hAnsi="ＭＳ ゴシック"/>
                <w:sz w:val="21"/>
                <w:szCs w:val="21"/>
              </w:rPr>
            </w:pPr>
            <w:r w:rsidRPr="000830D4">
              <w:rPr>
                <w:rFonts w:hAnsi="ＭＳ ゴシック" w:hint="eastAsia"/>
                <w:sz w:val="21"/>
                <w:szCs w:val="21"/>
              </w:rPr>
              <w:t>修正箇所を明確にコメントで示すこと（履歴管理）</w:t>
            </w:r>
          </w:p>
          <w:p w14:paraId="54371256" w14:textId="77777777" w:rsidR="00C7240E" w:rsidRPr="000830D4" w:rsidRDefault="00C7240E" w:rsidP="006E2526">
            <w:pPr>
              <w:pStyle w:val="a9"/>
              <w:numPr>
                <w:ilvl w:val="0"/>
                <w:numId w:val="145"/>
              </w:numPr>
              <w:rPr>
                <w:rFonts w:hAnsi="ＭＳ ゴシック"/>
                <w:sz w:val="21"/>
                <w:szCs w:val="21"/>
              </w:rPr>
            </w:pPr>
            <w:r w:rsidRPr="000830D4">
              <w:rPr>
                <w:rFonts w:hAnsi="ＭＳ ゴシック" w:hint="eastAsia"/>
                <w:sz w:val="21"/>
                <w:szCs w:val="21"/>
              </w:rPr>
              <w:t>単体テストが可能なように構造化されたコードにすること</w:t>
            </w:r>
          </w:p>
          <w:p w14:paraId="5FC746B4" w14:textId="77777777" w:rsidR="00C7240E" w:rsidRPr="000830D4" w:rsidRDefault="00C7240E" w:rsidP="006E2526">
            <w:pPr>
              <w:rPr>
                <w:rFonts w:hAnsi="ＭＳ ゴシック"/>
                <w:sz w:val="21"/>
                <w:szCs w:val="21"/>
              </w:rPr>
            </w:pPr>
          </w:p>
          <w:p w14:paraId="7AF062F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この工程では、再利用性や保守性も意識した実装が求められ、場当たり的なパッチ的修正は避けるべきである。</w:t>
            </w:r>
          </w:p>
          <w:p w14:paraId="7310CBE8" w14:textId="77777777" w:rsidR="00C7240E" w:rsidRPr="000830D4" w:rsidRDefault="00C7240E" w:rsidP="006E2526">
            <w:pPr>
              <w:rPr>
                <w:rFonts w:hAnsi="ＭＳ ゴシック"/>
                <w:sz w:val="21"/>
                <w:szCs w:val="21"/>
              </w:rPr>
            </w:pPr>
          </w:p>
          <w:p w14:paraId="666B75FF"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t>検証および必要な妥当性確認</w:t>
            </w:r>
          </w:p>
          <w:p w14:paraId="439A951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修正後は、以下の検証を実施する。</w:t>
            </w:r>
          </w:p>
          <w:p w14:paraId="1C55C0C9" w14:textId="77777777" w:rsidR="00C7240E" w:rsidRPr="000830D4" w:rsidRDefault="00C7240E" w:rsidP="006E2526">
            <w:pPr>
              <w:rPr>
                <w:rFonts w:hAnsi="ＭＳ ゴシック"/>
                <w:sz w:val="21"/>
                <w:szCs w:val="21"/>
              </w:rPr>
            </w:pPr>
          </w:p>
          <w:p w14:paraId="20D1B26B" w14:textId="77777777" w:rsidR="00C7240E" w:rsidRPr="000830D4" w:rsidRDefault="00C7240E" w:rsidP="006E2526">
            <w:pPr>
              <w:pStyle w:val="a9"/>
              <w:numPr>
                <w:ilvl w:val="0"/>
                <w:numId w:val="146"/>
              </w:numPr>
              <w:rPr>
                <w:rFonts w:hAnsi="ＭＳ ゴシック"/>
                <w:sz w:val="21"/>
                <w:szCs w:val="21"/>
              </w:rPr>
            </w:pPr>
            <w:r w:rsidRPr="000830D4">
              <w:rPr>
                <w:rFonts w:hAnsi="ＭＳ ゴシック" w:hint="eastAsia"/>
                <w:sz w:val="21"/>
                <w:szCs w:val="21"/>
              </w:rPr>
              <w:t>ユニットテスト</w:t>
            </w:r>
            <w:r>
              <w:rPr>
                <w:rFonts w:hAnsi="ＭＳ ゴシック" w:hint="eastAsia"/>
                <w:sz w:val="21"/>
                <w:szCs w:val="21"/>
              </w:rPr>
              <w:t>：</w:t>
            </w:r>
            <w:r w:rsidRPr="000830D4">
              <w:rPr>
                <w:rFonts w:hAnsi="ＭＳ ゴシック" w:hint="eastAsia"/>
                <w:sz w:val="21"/>
                <w:szCs w:val="21"/>
              </w:rPr>
              <w:t>修正箇所の機能が正しく動作することの確認。</w:t>
            </w:r>
          </w:p>
          <w:p w14:paraId="27B66CB8" w14:textId="77777777" w:rsidR="00C7240E" w:rsidRPr="000830D4" w:rsidRDefault="00C7240E" w:rsidP="006E2526">
            <w:pPr>
              <w:pStyle w:val="a9"/>
              <w:numPr>
                <w:ilvl w:val="0"/>
                <w:numId w:val="146"/>
              </w:numPr>
              <w:rPr>
                <w:rFonts w:hAnsi="ＭＳ ゴシック"/>
                <w:sz w:val="21"/>
                <w:szCs w:val="21"/>
              </w:rPr>
            </w:pPr>
            <w:r w:rsidRPr="000830D4">
              <w:rPr>
                <w:rFonts w:hAnsi="ＭＳ ゴシック" w:hint="eastAsia"/>
                <w:sz w:val="21"/>
                <w:szCs w:val="21"/>
              </w:rPr>
              <w:t>結合テスト</w:t>
            </w:r>
            <w:r>
              <w:rPr>
                <w:rFonts w:hAnsi="ＭＳ ゴシック" w:hint="eastAsia"/>
                <w:sz w:val="21"/>
                <w:szCs w:val="21"/>
              </w:rPr>
              <w:t>：</w:t>
            </w:r>
            <w:r w:rsidRPr="000830D4">
              <w:rPr>
                <w:rFonts w:hAnsi="ＭＳ ゴシック" w:hint="eastAsia"/>
                <w:sz w:val="21"/>
                <w:szCs w:val="21"/>
              </w:rPr>
              <w:t>関連モジュール間のデータのやりとりが正しく行われるか</w:t>
            </w:r>
            <w:r w:rsidRPr="000830D4">
              <w:rPr>
                <w:rFonts w:hAnsi="ＭＳ ゴシック" w:hint="eastAsia"/>
                <w:sz w:val="21"/>
                <w:szCs w:val="21"/>
              </w:rPr>
              <w:lastRenderedPageBreak/>
              <w:t>の確認。</w:t>
            </w:r>
          </w:p>
          <w:p w14:paraId="1C758B03" w14:textId="77777777" w:rsidR="00C7240E" w:rsidRPr="000830D4" w:rsidRDefault="00C7240E" w:rsidP="006E2526">
            <w:pPr>
              <w:pStyle w:val="a9"/>
              <w:numPr>
                <w:ilvl w:val="0"/>
                <w:numId w:val="146"/>
              </w:numPr>
              <w:rPr>
                <w:rFonts w:hAnsi="ＭＳ ゴシック"/>
                <w:sz w:val="21"/>
                <w:szCs w:val="21"/>
              </w:rPr>
            </w:pPr>
            <w:r w:rsidRPr="000830D4">
              <w:rPr>
                <w:rFonts w:hAnsi="ＭＳ ゴシック" w:hint="eastAsia"/>
                <w:sz w:val="21"/>
                <w:szCs w:val="21"/>
              </w:rPr>
              <w:t>システムテスト</w:t>
            </w:r>
            <w:r>
              <w:rPr>
                <w:rFonts w:hAnsi="ＭＳ ゴシック" w:hint="eastAsia"/>
                <w:sz w:val="21"/>
                <w:szCs w:val="21"/>
              </w:rPr>
              <w:t>：</w:t>
            </w:r>
            <w:r w:rsidRPr="000830D4">
              <w:rPr>
                <w:rFonts w:hAnsi="ＭＳ ゴシック" w:hint="eastAsia"/>
                <w:sz w:val="21"/>
                <w:szCs w:val="21"/>
              </w:rPr>
              <w:t>修正がシステム全体に与える影響がないかを確認。</w:t>
            </w:r>
          </w:p>
          <w:p w14:paraId="6462C675" w14:textId="77777777" w:rsidR="00C7240E" w:rsidRPr="000830D4" w:rsidRDefault="00C7240E" w:rsidP="006E2526">
            <w:pPr>
              <w:rPr>
                <w:rFonts w:hAnsi="ＭＳ ゴシック"/>
                <w:sz w:val="21"/>
                <w:szCs w:val="21"/>
              </w:rPr>
            </w:pPr>
          </w:p>
          <w:p w14:paraId="3C646493"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また、</w:t>
            </w:r>
            <w:r>
              <w:rPr>
                <w:rFonts w:hAnsi="ＭＳ ゴシック" w:hint="eastAsia"/>
                <w:sz w:val="21"/>
                <w:szCs w:val="21"/>
              </w:rPr>
              <w:t>安全クラス</w:t>
            </w:r>
            <w:r w:rsidRPr="000830D4">
              <w:rPr>
                <w:rFonts w:hAnsi="ＭＳ ゴシック" w:hint="eastAsia"/>
                <w:sz w:val="21"/>
                <w:szCs w:val="21"/>
              </w:rPr>
              <w:t>が</w:t>
            </w:r>
            <w:r w:rsidRPr="000830D4">
              <w:rPr>
                <w:rFonts w:hAnsi="ＭＳ ゴシック"/>
                <w:sz w:val="21"/>
                <w:szCs w:val="21"/>
              </w:rPr>
              <w:t xml:space="preserve"> B または C のソフトウェアであれば、妥当性確認（validation）すなわち「意図された使用に対して正しく機能するかどうか」を改めて確認する必要がある。</w:t>
            </w:r>
          </w:p>
          <w:p w14:paraId="72732EB8" w14:textId="77777777" w:rsidR="00C7240E" w:rsidRPr="000830D4" w:rsidRDefault="00C7240E" w:rsidP="006E2526">
            <w:pPr>
              <w:rPr>
                <w:rFonts w:hAnsi="ＭＳ ゴシック"/>
                <w:sz w:val="21"/>
                <w:szCs w:val="21"/>
              </w:rPr>
            </w:pPr>
          </w:p>
          <w:p w14:paraId="47D44872"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t>記録と構成管理の更新</w:t>
            </w:r>
          </w:p>
          <w:p w14:paraId="35EC242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修正内容が確定したら、それを以下のような形式で記録する。</w:t>
            </w:r>
          </w:p>
          <w:p w14:paraId="3F33540B" w14:textId="77777777" w:rsidR="00C7240E" w:rsidRPr="000830D4" w:rsidRDefault="00C7240E" w:rsidP="006E2526">
            <w:pPr>
              <w:rPr>
                <w:rFonts w:hAnsi="ＭＳ ゴシック"/>
                <w:sz w:val="21"/>
                <w:szCs w:val="21"/>
              </w:rPr>
            </w:pPr>
          </w:p>
          <w:p w14:paraId="2F2BF11B" w14:textId="77777777" w:rsidR="00C7240E" w:rsidRPr="000830D4" w:rsidRDefault="00C7240E" w:rsidP="006E2526">
            <w:pPr>
              <w:pStyle w:val="a9"/>
              <w:numPr>
                <w:ilvl w:val="0"/>
                <w:numId w:val="147"/>
              </w:numPr>
              <w:rPr>
                <w:rFonts w:hAnsi="ＭＳ ゴシック"/>
                <w:sz w:val="21"/>
                <w:szCs w:val="21"/>
              </w:rPr>
            </w:pPr>
            <w:r w:rsidRPr="000830D4">
              <w:rPr>
                <w:rFonts w:hAnsi="ＭＳ ゴシック" w:hint="eastAsia"/>
                <w:sz w:val="21"/>
                <w:szCs w:val="21"/>
              </w:rPr>
              <w:t>修正内容の説明</w:t>
            </w:r>
          </w:p>
          <w:p w14:paraId="43CD5ABF" w14:textId="77777777" w:rsidR="00C7240E" w:rsidRPr="000830D4" w:rsidRDefault="00C7240E" w:rsidP="006E2526">
            <w:pPr>
              <w:pStyle w:val="a9"/>
              <w:numPr>
                <w:ilvl w:val="0"/>
                <w:numId w:val="147"/>
              </w:numPr>
              <w:rPr>
                <w:rFonts w:hAnsi="ＭＳ ゴシック"/>
                <w:sz w:val="21"/>
                <w:szCs w:val="21"/>
              </w:rPr>
            </w:pPr>
            <w:r w:rsidRPr="000830D4">
              <w:rPr>
                <w:rFonts w:hAnsi="ＭＳ ゴシック" w:hint="eastAsia"/>
                <w:sz w:val="21"/>
                <w:szCs w:val="21"/>
              </w:rPr>
              <w:t>修正者、実施日</w:t>
            </w:r>
          </w:p>
          <w:p w14:paraId="381F253B" w14:textId="77777777" w:rsidR="00C7240E" w:rsidRPr="000830D4" w:rsidRDefault="00C7240E" w:rsidP="006E2526">
            <w:pPr>
              <w:pStyle w:val="a9"/>
              <w:numPr>
                <w:ilvl w:val="0"/>
                <w:numId w:val="147"/>
              </w:numPr>
              <w:rPr>
                <w:rFonts w:hAnsi="ＭＳ ゴシック"/>
                <w:sz w:val="21"/>
                <w:szCs w:val="21"/>
              </w:rPr>
            </w:pPr>
            <w:r w:rsidRPr="000830D4">
              <w:rPr>
                <w:rFonts w:hAnsi="ＭＳ ゴシック" w:hint="eastAsia"/>
                <w:sz w:val="21"/>
                <w:szCs w:val="21"/>
              </w:rPr>
              <w:t>関連する問題報告番号、変更要求番号</w:t>
            </w:r>
          </w:p>
          <w:p w14:paraId="1DE42C17" w14:textId="77777777" w:rsidR="00C7240E" w:rsidRPr="000830D4" w:rsidRDefault="00C7240E" w:rsidP="006E2526">
            <w:pPr>
              <w:pStyle w:val="a9"/>
              <w:numPr>
                <w:ilvl w:val="0"/>
                <w:numId w:val="147"/>
              </w:numPr>
              <w:rPr>
                <w:rFonts w:hAnsi="ＭＳ ゴシック"/>
                <w:sz w:val="21"/>
                <w:szCs w:val="21"/>
              </w:rPr>
            </w:pPr>
            <w:r w:rsidRPr="000830D4">
              <w:rPr>
                <w:rFonts w:hAnsi="ＭＳ ゴシック" w:hint="eastAsia"/>
                <w:sz w:val="21"/>
                <w:szCs w:val="21"/>
              </w:rPr>
              <w:t>対象バージョンと影響モジュールのリスト</w:t>
            </w:r>
          </w:p>
          <w:p w14:paraId="557C3829" w14:textId="77777777" w:rsidR="00C7240E" w:rsidRPr="000830D4" w:rsidRDefault="00C7240E" w:rsidP="006E2526">
            <w:pPr>
              <w:rPr>
                <w:rFonts w:hAnsi="ＭＳ ゴシック"/>
                <w:sz w:val="21"/>
                <w:szCs w:val="21"/>
              </w:rPr>
            </w:pPr>
          </w:p>
          <w:p w14:paraId="19835384"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また、構成管理システムにおいては、修正が加えられたソースコード、設計文書、テスト記録のバージョンを明確に管理し、リリースごとの構成</w:t>
            </w:r>
            <w:r w:rsidRPr="000830D4">
              <w:rPr>
                <w:rFonts w:hAnsi="ＭＳ ゴシック"/>
                <w:sz w:val="21"/>
                <w:szCs w:val="21"/>
              </w:rPr>
              <w:t>として凍結・保管される必要がある。</w:t>
            </w:r>
          </w:p>
          <w:p w14:paraId="5E27A187" w14:textId="77777777" w:rsidR="00C7240E" w:rsidRPr="000830D4" w:rsidRDefault="00C7240E" w:rsidP="006E2526">
            <w:pPr>
              <w:rPr>
                <w:rFonts w:hAnsi="ＭＳ ゴシック"/>
                <w:sz w:val="21"/>
                <w:szCs w:val="21"/>
              </w:rPr>
            </w:pPr>
          </w:p>
          <w:p w14:paraId="316CA930" w14:textId="77777777" w:rsidR="00C7240E" w:rsidRPr="000830D4" w:rsidRDefault="00C7240E" w:rsidP="006E2526">
            <w:pPr>
              <w:pStyle w:val="a9"/>
              <w:numPr>
                <w:ilvl w:val="0"/>
                <w:numId w:val="141"/>
              </w:numPr>
              <w:rPr>
                <w:rFonts w:hAnsi="ＭＳ ゴシック"/>
                <w:sz w:val="21"/>
                <w:szCs w:val="21"/>
              </w:rPr>
            </w:pPr>
            <w:r w:rsidRPr="000830D4">
              <w:rPr>
                <w:rFonts w:hAnsi="ＭＳ ゴシック" w:hint="eastAsia"/>
                <w:sz w:val="21"/>
                <w:szCs w:val="21"/>
              </w:rPr>
              <w:t>ソフトウェアの再リリースと通知</w:t>
            </w:r>
          </w:p>
          <w:p w14:paraId="30A3548E"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修正が完了し、必要な検証と記録が整った後、ソフトウェアは新しいバージョンとして正式に再リリースされる。この際に求められるのは、</w:t>
            </w:r>
          </w:p>
          <w:p w14:paraId="04EF9552" w14:textId="77777777" w:rsidR="00C7240E" w:rsidRPr="000830D4" w:rsidRDefault="00C7240E" w:rsidP="006E2526">
            <w:pPr>
              <w:rPr>
                <w:rFonts w:hAnsi="ＭＳ ゴシック"/>
                <w:sz w:val="21"/>
                <w:szCs w:val="21"/>
              </w:rPr>
            </w:pPr>
          </w:p>
          <w:p w14:paraId="76401412" w14:textId="77777777" w:rsidR="00C7240E" w:rsidRPr="000830D4" w:rsidRDefault="00C7240E" w:rsidP="006E2526">
            <w:pPr>
              <w:pStyle w:val="a9"/>
              <w:numPr>
                <w:ilvl w:val="0"/>
                <w:numId w:val="148"/>
              </w:numPr>
              <w:rPr>
                <w:rFonts w:hAnsi="ＭＳ ゴシック"/>
                <w:sz w:val="21"/>
                <w:szCs w:val="21"/>
              </w:rPr>
            </w:pPr>
            <w:r w:rsidRPr="000830D4">
              <w:rPr>
                <w:rFonts w:hAnsi="ＭＳ ゴシック" w:hint="eastAsia"/>
                <w:sz w:val="21"/>
                <w:szCs w:val="21"/>
              </w:rPr>
              <w:t>リリースノートの作成</w:t>
            </w:r>
            <w:r>
              <w:rPr>
                <w:rFonts w:hAnsi="ＭＳ ゴシック" w:hint="eastAsia"/>
                <w:sz w:val="21"/>
                <w:szCs w:val="21"/>
              </w:rPr>
              <w:t>：</w:t>
            </w:r>
            <w:r w:rsidRPr="000830D4">
              <w:rPr>
                <w:rFonts w:hAnsi="ＭＳ ゴシック" w:hint="eastAsia"/>
                <w:sz w:val="21"/>
                <w:szCs w:val="21"/>
              </w:rPr>
              <w:t>どの問題が、どのように修正されたかを利用者に通知。</w:t>
            </w:r>
          </w:p>
          <w:p w14:paraId="134EF9F7" w14:textId="77777777" w:rsidR="00C7240E" w:rsidRPr="000830D4" w:rsidRDefault="00C7240E" w:rsidP="006E2526">
            <w:pPr>
              <w:pStyle w:val="a9"/>
              <w:numPr>
                <w:ilvl w:val="0"/>
                <w:numId w:val="148"/>
              </w:numPr>
              <w:rPr>
                <w:rFonts w:hAnsi="ＭＳ ゴシック"/>
                <w:sz w:val="21"/>
                <w:szCs w:val="21"/>
              </w:rPr>
            </w:pPr>
            <w:r w:rsidRPr="000830D4">
              <w:rPr>
                <w:rFonts w:hAnsi="ＭＳ ゴシック" w:hint="eastAsia"/>
                <w:sz w:val="21"/>
                <w:szCs w:val="21"/>
              </w:rPr>
              <w:t>ユーザー向けの注意事項提示</w:t>
            </w:r>
            <w:r>
              <w:rPr>
                <w:rFonts w:hAnsi="ＭＳ ゴシック" w:hint="eastAsia"/>
                <w:sz w:val="21"/>
                <w:szCs w:val="21"/>
              </w:rPr>
              <w:t>：</w:t>
            </w:r>
            <w:r w:rsidRPr="000830D4">
              <w:rPr>
                <w:rFonts w:hAnsi="ＭＳ ゴシック" w:hint="eastAsia"/>
                <w:sz w:val="21"/>
                <w:szCs w:val="21"/>
              </w:rPr>
              <w:t>操作手順や仕様変更点、更新の適用方法</w:t>
            </w:r>
            <w:r>
              <w:rPr>
                <w:rFonts w:hAnsi="ＭＳ ゴシック" w:hint="eastAsia"/>
                <w:sz w:val="21"/>
                <w:szCs w:val="21"/>
              </w:rPr>
              <w:t>等</w:t>
            </w:r>
            <w:r w:rsidRPr="000830D4">
              <w:rPr>
                <w:rFonts w:hAnsi="ＭＳ ゴシック" w:hint="eastAsia"/>
                <w:sz w:val="21"/>
                <w:szCs w:val="21"/>
              </w:rPr>
              <w:t>。</w:t>
            </w:r>
          </w:p>
          <w:p w14:paraId="57D84348" w14:textId="77777777" w:rsidR="00C7240E" w:rsidRPr="000830D4" w:rsidRDefault="00C7240E" w:rsidP="006E2526">
            <w:pPr>
              <w:pStyle w:val="a9"/>
              <w:numPr>
                <w:ilvl w:val="0"/>
                <w:numId w:val="148"/>
              </w:numPr>
              <w:rPr>
                <w:rFonts w:hAnsi="ＭＳ ゴシック"/>
                <w:sz w:val="21"/>
                <w:szCs w:val="21"/>
              </w:rPr>
            </w:pPr>
            <w:r w:rsidRPr="000830D4">
              <w:rPr>
                <w:rFonts w:hAnsi="ＭＳ ゴシック" w:hint="eastAsia"/>
                <w:sz w:val="21"/>
                <w:szCs w:val="21"/>
              </w:rPr>
              <w:t>修正内容に対する承認プロセスの完了</w:t>
            </w:r>
            <w:r>
              <w:rPr>
                <w:rFonts w:hAnsi="ＭＳ ゴシック" w:hint="eastAsia"/>
                <w:sz w:val="21"/>
                <w:szCs w:val="21"/>
              </w:rPr>
              <w:t>：</w:t>
            </w:r>
            <w:r w:rsidRPr="000830D4">
              <w:rPr>
                <w:rFonts w:hAnsi="ＭＳ ゴシック" w:hint="eastAsia"/>
                <w:sz w:val="21"/>
                <w:szCs w:val="21"/>
              </w:rPr>
              <w:t>品質保証部門</w:t>
            </w:r>
            <w:r>
              <w:rPr>
                <w:rFonts w:hAnsi="ＭＳ ゴシック" w:hint="eastAsia"/>
                <w:sz w:val="21"/>
                <w:szCs w:val="21"/>
              </w:rPr>
              <w:t>等</w:t>
            </w:r>
            <w:r w:rsidRPr="000830D4">
              <w:rPr>
                <w:rFonts w:hAnsi="ＭＳ ゴシック" w:hint="eastAsia"/>
                <w:sz w:val="21"/>
                <w:szCs w:val="21"/>
              </w:rPr>
              <w:t>による最終承認。</w:t>
            </w:r>
          </w:p>
          <w:p w14:paraId="1E9A1719" w14:textId="77777777" w:rsidR="00C7240E" w:rsidRPr="000830D4" w:rsidRDefault="00C7240E" w:rsidP="006E2526">
            <w:pPr>
              <w:rPr>
                <w:rFonts w:hAnsi="ＭＳ ゴシック"/>
                <w:sz w:val="21"/>
                <w:szCs w:val="21"/>
              </w:rPr>
            </w:pPr>
          </w:p>
          <w:p w14:paraId="1874C9D0"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なお、</w:t>
            </w:r>
            <w:r>
              <w:rPr>
                <w:rFonts w:hAnsi="ＭＳ ゴシック" w:hint="eastAsia"/>
                <w:sz w:val="21"/>
                <w:szCs w:val="21"/>
              </w:rPr>
              <w:t>安全性等に関わる</w:t>
            </w:r>
            <w:r w:rsidRPr="000830D4">
              <w:rPr>
                <w:rFonts w:hAnsi="ＭＳ ゴシック" w:hint="eastAsia"/>
                <w:sz w:val="21"/>
                <w:szCs w:val="21"/>
              </w:rPr>
              <w:t>重大な修正である場合は、</w:t>
            </w:r>
            <w:r w:rsidRPr="000830D4">
              <w:rPr>
                <w:rFonts w:hAnsi="ＭＳ ゴシック"/>
                <w:sz w:val="21"/>
                <w:szCs w:val="21"/>
              </w:rPr>
              <w:t>PMDA</w:t>
            </w:r>
            <w:r>
              <w:rPr>
                <w:rFonts w:hAnsi="ＭＳ ゴシック"/>
                <w:sz w:val="21"/>
                <w:szCs w:val="21"/>
              </w:rPr>
              <w:t>等</w:t>
            </w:r>
            <w:r>
              <w:rPr>
                <w:rFonts w:hAnsi="ＭＳ ゴシック" w:hint="eastAsia"/>
                <w:sz w:val="21"/>
                <w:szCs w:val="21"/>
              </w:rPr>
              <w:t>の審査機関への再申請や</w:t>
            </w:r>
            <w:r w:rsidRPr="000830D4">
              <w:rPr>
                <w:rFonts w:hAnsi="ＭＳ ゴシック"/>
                <w:sz w:val="21"/>
                <w:szCs w:val="21"/>
              </w:rPr>
              <w:t>規制当局への</w:t>
            </w:r>
            <w:r>
              <w:rPr>
                <w:rFonts w:hAnsi="ＭＳ ゴシック" w:hint="eastAsia"/>
                <w:sz w:val="21"/>
                <w:szCs w:val="21"/>
              </w:rPr>
              <w:t>報告等</w:t>
            </w:r>
            <w:r w:rsidRPr="000830D4">
              <w:rPr>
                <w:rFonts w:hAnsi="ＭＳ ゴシック"/>
                <w:sz w:val="21"/>
                <w:szCs w:val="21"/>
              </w:rPr>
              <w:t>が必要になることもある。</w:t>
            </w:r>
          </w:p>
          <w:p w14:paraId="536EFF16" w14:textId="77777777" w:rsidR="00C7240E" w:rsidRPr="000830D4" w:rsidRDefault="00C7240E" w:rsidP="006E2526">
            <w:pPr>
              <w:rPr>
                <w:rFonts w:hAnsi="ＭＳ ゴシック"/>
                <w:sz w:val="21"/>
                <w:szCs w:val="21"/>
              </w:rPr>
            </w:pPr>
          </w:p>
        </w:tc>
        <w:tc>
          <w:tcPr>
            <w:tcW w:w="7584" w:type="dxa"/>
            <w:tcBorders>
              <w:top w:val="dashed" w:sz="4" w:space="0" w:color="auto"/>
              <w:bottom w:val="dashed" w:sz="4" w:space="0" w:color="auto"/>
            </w:tcBorders>
          </w:tcPr>
          <w:p w14:paraId="643CD69E"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「修正の実装」とは何をすることか？</w:t>
            </w:r>
          </w:p>
          <w:p w14:paraId="0D024D42"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ソフトウェアの修正とは、次のようなことを行うことである。</w:t>
            </w:r>
          </w:p>
          <w:p w14:paraId="2C5A98FF" w14:textId="77777777" w:rsidR="00C7240E" w:rsidRPr="000830D4" w:rsidRDefault="00C7240E" w:rsidP="006E2526">
            <w:pPr>
              <w:rPr>
                <w:rFonts w:hAnsi="ＭＳ ゴシック"/>
                <w:sz w:val="21"/>
                <w:szCs w:val="21"/>
              </w:rPr>
            </w:pPr>
          </w:p>
          <w:p w14:paraId="2AAC3512" w14:textId="77777777" w:rsidR="00C7240E" w:rsidRPr="000830D4" w:rsidRDefault="00C7240E" w:rsidP="006E2526">
            <w:pPr>
              <w:pStyle w:val="a9"/>
              <w:numPr>
                <w:ilvl w:val="0"/>
                <w:numId w:val="158"/>
              </w:numPr>
              <w:rPr>
                <w:rFonts w:hAnsi="ＭＳ ゴシック"/>
                <w:sz w:val="21"/>
                <w:szCs w:val="21"/>
              </w:rPr>
            </w:pPr>
            <w:r w:rsidRPr="000830D4">
              <w:rPr>
                <w:rFonts w:hAnsi="ＭＳ ゴシック" w:hint="eastAsia"/>
                <w:sz w:val="21"/>
                <w:szCs w:val="21"/>
              </w:rPr>
              <w:t>ソースコードの修正</w:t>
            </w:r>
          </w:p>
          <w:p w14:paraId="2B7CC37D"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バグを生んでいるプログラムの部分を書き換える</w:t>
            </w:r>
          </w:p>
          <w:p w14:paraId="6C6464FB" w14:textId="77777777" w:rsidR="00C7240E" w:rsidRPr="000830D4" w:rsidRDefault="00C7240E" w:rsidP="006E2526">
            <w:pPr>
              <w:pStyle w:val="a9"/>
              <w:numPr>
                <w:ilvl w:val="0"/>
                <w:numId w:val="158"/>
              </w:numPr>
              <w:rPr>
                <w:rFonts w:hAnsi="ＭＳ ゴシック"/>
                <w:sz w:val="21"/>
                <w:szCs w:val="21"/>
              </w:rPr>
            </w:pPr>
            <w:r w:rsidRPr="000830D4">
              <w:rPr>
                <w:rFonts w:hAnsi="ＭＳ ゴシック" w:hint="eastAsia"/>
                <w:sz w:val="21"/>
                <w:szCs w:val="21"/>
              </w:rPr>
              <w:t>設計文書の更新</w:t>
            </w:r>
          </w:p>
          <w:p w14:paraId="6282D177"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どこをどう変えたのか、元の設計書に反映させる</w:t>
            </w:r>
          </w:p>
          <w:p w14:paraId="4FAAABCE" w14:textId="77777777" w:rsidR="00C7240E" w:rsidRPr="000830D4" w:rsidRDefault="00C7240E" w:rsidP="006E2526">
            <w:pPr>
              <w:pStyle w:val="a9"/>
              <w:numPr>
                <w:ilvl w:val="0"/>
                <w:numId w:val="158"/>
              </w:numPr>
              <w:rPr>
                <w:rFonts w:hAnsi="ＭＳ ゴシック"/>
                <w:sz w:val="21"/>
                <w:szCs w:val="21"/>
              </w:rPr>
            </w:pPr>
            <w:r w:rsidRPr="000830D4">
              <w:rPr>
                <w:rFonts w:hAnsi="ＭＳ ゴシック" w:hint="eastAsia"/>
                <w:sz w:val="21"/>
                <w:szCs w:val="21"/>
              </w:rPr>
              <w:t>影響範囲の確認</w:t>
            </w:r>
          </w:p>
          <w:p w14:paraId="618DD50D"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修正したことによって他の部分に影響が出ないか確認する</w:t>
            </w:r>
          </w:p>
          <w:p w14:paraId="19333E0C" w14:textId="77777777" w:rsidR="00C7240E" w:rsidRPr="000830D4" w:rsidRDefault="00C7240E" w:rsidP="006E2526">
            <w:pPr>
              <w:pStyle w:val="a9"/>
              <w:numPr>
                <w:ilvl w:val="0"/>
                <w:numId w:val="158"/>
              </w:numPr>
              <w:rPr>
                <w:rFonts w:hAnsi="ＭＳ ゴシック"/>
                <w:sz w:val="21"/>
                <w:szCs w:val="21"/>
              </w:rPr>
            </w:pPr>
            <w:r w:rsidRPr="000830D4">
              <w:rPr>
                <w:rFonts w:hAnsi="ＭＳ ゴシック" w:hint="eastAsia"/>
                <w:sz w:val="21"/>
                <w:szCs w:val="21"/>
              </w:rPr>
              <w:t>再テスト</w:t>
            </w:r>
          </w:p>
          <w:p w14:paraId="5DE02288"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修正後に、ちゃんと直っているかを試験する</w:t>
            </w:r>
          </w:p>
          <w:p w14:paraId="7A99A2E1" w14:textId="77777777" w:rsidR="00C7240E" w:rsidRPr="000830D4" w:rsidRDefault="00C7240E" w:rsidP="006E2526">
            <w:pPr>
              <w:pStyle w:val="a9"/>
              <w:numPr>
                <w:ilvl w:val="0"/>
                <w:numId w:val="158"/>
              </w:numPr>
              <w:rPr>
                <w:rFonts w:hAnsi="ＭＳ ゴシック"/>
                <w:sz w:val="21"/>
                <w:szCs w:val="21"/>
              </w:rPr>
            </w:pPr>
            <w:r w:rsidRPr="000830D4">
              <w:rPr>
                <w:rFonts w:hAnsi="ＭＳ ゴシック" w:hint="eastAsia"/>
                <w:sz w:val="21"/>
                <w:szCs w:val="21"/>
              </w:rPr>
              <w:t>記録と承認</w:t>
            </w:r>
          </w:p>
          <w:p w14:paraId="730A8C05" w14:textId="77777777" w:rsidR="00C7240E" w:rsidRPr="000830D4" w:rsidRDefault="00C7240E" w:rsidP="006E2526">
            <w:pPr>
              <w:rPr>
                <w:rFonts w:hAnsi="ＭＳ ゴシック"/>
                <w:sz w:val="21"/>
                <w:szCs w:val="21"/>
              </w:rPr>
            </w:pPr>
            <w:r w:rsidRPr="000830D4">
              <w:rPr>
                <w:rFonts w:hAnsi="ＭＳ ゴシック" w:hint="eastAsia"/>
                <w:sz w:val="21"/>
                <w:szCs w:val="21"/>
              </w:rPr>
              <w:t xml:space="preserve">　</w:t>
            </w:r>
            <w:r w:rsidRPr="000830D4">
              <w:rPr>
                <w:rFonts w:hAnsi="ＭＳ ゴシック"/>
                <w:sz w:val="21"/>
                <w:szCs w:val="21"/>
              </w:rPr>
              <w:t>修正の内容と結果を文書にまとめ、関係者が確認する</w:t>
            </w:r>
          </w:p>
          <w:p w14:paraId="76AA8670" w14:textId="77777777" w:rsidR="00C7240E" w:rsidRPr="00FA1D92" w:rsidRDefault="00C7240E" w:rsidP="006E2526">
            <w:pPr>
              <w:rPr>
                <w:rFonts w:hAnsi="ＭＳ ゴシック"/>
                <w:sz w:val="21"/>
                <w:szCs w:val="21"/>
              </w:rPr>
            </w:pPr>
          </w:p>
          <w:p w14:paraId="06F462D0" w14:textId="29CFAB66" w:rsidR="00C7240E" w:rsidRPr="000830D4" w:rsidRDefault="00C7240E" w:rsidP="006E2526">
            <w:pPr>
              <w:ind w:firstLineChars="100" w:firstLine="210"/>
              <w:rPr>
                <w:rFonts w:hAnsi="ＭＳ ゴシック"/>
                <w:sz w:val="21"/>
                <w:szCs w:val="21"/>
              </w:rPr>
            </w:pPr>
            <w:r w:rsidRPr="5B8712A2">
              <w:rPr>
                <w:rFonts w:hAnsi="ＭＳ ゴシック"/>
                <w:sz w:val="21"/>
                <w:szCs w:val="21"/>
              </w:rPr>
              <w:t>これらを正しい手順で、かつ記録を残しながら行うことが「修正の実装」であり、これが適切に行われることで、安全性と信頼性とが保たれる。</w:t>
            </w:r>
          </w:p>
          <w:p w14:paraId="687F7D3B" w14:textId="77777777" w:rsidR="00C7240E" w:rsidRPr="000830D4" w:rsidRDefault="00C7240E" w:rsidP="006E2526">
            <w:pPr>
              <w:rPr>
                <w:rFonts w:hAnsi="ＭＳ ゴシック"/>
                <w:sz w:val="21"/>
                <w:szCs w:val="21"/>
              </w:rPr>
            </w:pPr>
          </w:p>
          <w:p w14:paraId="7DF43F0F"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lastRenderedPageBreak/>
              <w:t>修正にも「計画」が必要</w:t>
            </w:r>
          </w:p>
          <w:p w14:paraId="1E24219B"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ただコードを変えるだけでは、医療機器ソフトのような安全が求められるシステムでは通用しない。必ず以下のような「計画的な進め方」が必要である。</w:t>
            </w:r>
          </w:p>
          <w:p w14:paraId="6B29F439" w14:textId="77777777" w:rsidR="00C7240E" w:rsidRPr="000830D4" w:rsidRDefault="00C7240E" w:rsidP="006E2526">
            <w:pPr>
              <w:rPr>
                <w:rFonts w:hAnsi="ＭＳ ゴシック"/>
                <w:sz w:val="21"/>
                <w:szCs w:val="21"/>
              </w:rPr>
            </w:pPr>
          </w:p>
          <w:p w14:paraId="438B2265" w14:textId="77777777" w:rsidR="00C7240E" w:rsidRPr="000830D4" w:rsidRDefault="00C7240E" w:rsidP="006E2526">
            <w:pPr>
              <w:pStyle w:val="a9"/>
              <w:numPr>
                <w:ilvl w:val="0"/>
                <w:numId w:val="159"/>
              </w:numPr>
              <w:rPr>
                <w:rFonts w:hAnsi="ＭＳ ゴシック"/>
                <w:sz w:val="21"/>
                <w:szCs w:val="21"/>
              </w:rPr>
            </w:pPr>
            <w:r w:rsidRPr="000830D4">
              <w:rPr>
                <w:rFonts w:hAnsi="ＭＳ ゴシック" w:hint="eastAsia"/>
                <w:sz w:val="21"/>
                <w:szCs w:val="21"/>
              </w:rPr>
              <w:t>何をどこまで直すのか（修正範囲の決定）</w:t>
            </w:r>
          </w:p>
          <w:p w14:paraId="4BB367EA" w14:textId="77777777" w:rsidR="00C7240E" w:rsidRPr="000830D4" w:rsidRDefault="00C7240E" w:rsidP="006E2526">
            <w:pPr>
              <w:pStyle w:val="a9"/>
              <w:numPr>
                <w:ilvl w:val="0"/>
                <w:numId w:val="159"/>
              </w:numPr>
              <w:rPr>
                <w:rFonts w:hAnsi="ＭＳ ゴシック"/>
                <w:sz w:val="21"/>
                <w:szCs w:val="21"/>
              </w:rPr>
            </w:pPr>
            <w:r w:rsidRPr="000830D4">
              <w:rPr>
                <w:rFonts w:hAnsi="ＭＳ ゴシック" w:hint="eastAsia"/>
                <w:sz w:val="21"/>
                <w:szCs w:val="21"/>
              </w:rPr>
              <w:t>どうやって直すのか（方法の選択）</w:t>
            </w:r>
          </w:p>
          <w:p w14:paraId="3CA65313" w14:textId="77777777" w:rsidR="00C7240E" w:rsidRPr="000830D4" w:rsidRDefault="00C7240E" w:rsidP="006E2526">
            <w:pPr>
              <w:pStyle w:val="a9"/>
              <w:numPr>
                <w:ilvl w:val="0"/>
                <w:numId w:val="159"/>
              </w:numPr>
              <w:rPr>
                <w:rFonts w:hAnsi="ＭＳ ゴシック"/>
                <w:sz w:val="21"/>
                <w:szCs w:val="21"/>
              </w:rPr>
            </w:pPr>
            <w:r w:rsidRPr="000830D4">
              <w:rPr>
                <w:rFonts w:hAnsi="ＭＳ ゴシック" w:hint="eastAsia"/>
                <w:sz w:val="21"/>
                <w:szCs w:val="21"/>
              </w:rPr>
              <w:t>誰が直すのか（担当者の明確化）</w:t>
            </w:r>
          </w:p>
          <w:p w14:paraId="53CDDC4A" w14:textId="77777777" w:rsidR="00C7240E" w:rsidRPr="000830D4" w:rsidRDefault="00C7240E" w:rsidP="006E2526">
            <w:pPr>
              <w:pStyle w:val="a9"/>
              <w:numPr>
                <w:ilvl w:val="0"/>
                <w:numId w:val="159"/>
              </w:numPr>
              <w:rPr>
                <w:rFonts w:hAnsi="ＭＳ ゴシック"/>
                <w:sz w:val="21"/>
                <w:szCs w:val="21"/>
              </w:rPr>
            </w:pPr>
            <w:r w:rsidRPr="000830D4">
              <w:rPr>
                <w:rFonts w:hAnsi="ＭＳ ゴシック" w:hint="eastAsia"/>
                <w:sz w:val="21"/>
                <w:szCs w:val="21"/>
              </w:rPr>
              <w:t>いつまでに直すのか（スケジュール）</w:t>
            </w:r>
          </w:p>
          <w:p w14:paraId="1B88DB4D" w14:textId="77777777" w:rsidR="00C7240E" w:rsidRPr="000830D4" w:rsidRDefault="00C7240E" w:rsidP="006E2526">
            <w:pPr>
              <w:rPr>
                <w:rFonts w:hAnsi="ＭＳ ゴシック"/>
                <w:sz w:val="21"/>
                <w:szCs w:val="21"/>
              </w:rPr>
            </w:pPr>
          </w:p>
          <w:p w14:paraId="6C51D95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このように、「やみくもに直す」のではなく、「設計・実装・確認・記録」のサイクルを守ることが求められる。</w:t>
            </w:r>
          </w:p>
          <w:p w14:paraId="1B0B9335" w14:textId="77777777" w:rsidR="00C7240E" w:rsidRPr="000830D4" w:rsidRDefault="00C7240E" w:rsidP="006E2526">
            <w:pPr>
              <w:rPr>
                <w:rFonts w:hAnsi="ＭＳ ゴシック"/>
                <w:sz w:val="21"/>
                <w:szCs w:val="21"/>
              </w:rPr>
            </w:pPr>
          </w:p>
          <w:p w14:paraId="261B1F83"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設計文書と記録の更新</w:t>
            </w:r>
          </w:p>
          <w:p w14:paraId="7994B476"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修正を行った際には、その変更が設計段階にまで影響する場合は、設計文書や要求仕様書も更新する必要がある。</w:t>
            </w:r>
            <w:r>
              <w:rPr>
                <w:rFonts w:hAnsi="ＭＳ ゴシック" w:hint="eastAsia"/>
                <w:sz w:val="21"/>
                <w:szCs w:val="21"/>
              </w:rPr>
              <w:t>例えば</w:t>
            </w:r>
            <w:r w:rsidRPr="000830D4">
              <w:rPr>
                <w:rFonts w:hAnsi="ＭＳ ゴシック" w:hint="eastAsia"/>
                <w:sz w:val="21"/>
                <w:szCs w:val="21"/>
              </w:rPr>
              <w:t>、</w:t>
            </w:r>
          </w:p>
          <w:p w14:paraId="58DC04D5" w14:textId="77777777" w:rsidR="00C7240E" w:rsidRPr="000830D4" w:rsidRDefault="00C7240E" w:rsidP="006E2526">
            <w:pPr>
              <w:rPr>
                <w:rFonts w:hAnsi="ＭＳ ゴシック"/>
                <w:sz w:val="21"/>
                <w:szCs w:val="21"/>
              </w:rPr>
            </w:pPr>
          </w:p>
          <w:p w14:paraId="0BB243DC" w14:textId="77777777" w:rsidR="00C7240E" w:rsidRPr="000830D4" w:rsidRDefault="00C7240E" w:rsidP="006E2526">
            <w:pPr>
              <w:pStyle w:val="a9"/>
              <w:numPr>
                <w:ilvl w:val="0"/>
                <w:numId w:val="160"/>
              </w:numPr>
              <w:rPr>
                <w:rFonts w:hAnsi="ＭＳ ゴシック"/>
                <w:sz w:val="21"/>
                <w:szCs w:val="21"/>
              </w:rPr>
            </w:pPr>
            <w:r w:rsidRPr="000830D4">
              <w:rPr>
                <w:rFonts w:hAnsi="ＭＳ ゴシック" w:hint="eastAsia"/>
                <w:sz w:val="21"/>
                <w:szCs w:val="21"/>
              </w:rPr>
              <w:t>入力データの扱いを変えた</w:t>
            </w:r>
          </w:p>
          <w:p w14:paraId="50E218A7" w14:textId="77777777" w:rsidR="00C7240E" w:rsidRPr="000830D4" w:rsidRDefault="00C7240E" w:rsidP="006E2526">
            <w:pPr>
              <w:pStyle w:val="a9"/>
              <w:numPr>
                <w:ilvl w:val="0"/>
                <w:numId w:val="160"/>
              </w:numPr>
              <w:rPr>
                <w:rFonts w:hAnsi="ＭＳ ゴシック"/>
                <w:sz w:val="21"/>
                <w:szCs w:val="21"/>
              </w:rPr>
            </w:pPr>
            <w:r w:rsidRPr="000830D4">
              <w:rPr>
                <w:rFonts w:hAnsi="ＭＳ ゴシック" w:hint="eastAsia"/>
                <w:sz w:val="21"/>
                <w:szCs w:val="21"/>
              </w:rPr>
              <w:t>表示のロジックを変えた</w:t>
            </w:r>
          </w:p>
          <w:p w14:paraId="0CD88E52" w14:textId="77777777" w:rsidR="00C7240E" w:rsidRPr="000830D4" w:rsidRDefault="00C7240E" w:rsidP="006E2526">
            <w:pPr>
              <w:pStyle w:val="a9"/>
              <w:numPr>
                <w:ilvl w:val="0"/>
                <w:numId w:val="160"/>
              </w:numPr>
              <w:rPr>
                <w:rFonts w:hAnsi="ＭＳ ゴシック"/>
                <w:sz w:val="21"/>
                <w:szCs w:val="21"/>
              </w:rPr>
            </w:pPr>
            <w:r w:rsidRPr="000830D4">
              <w:rPr>
                <w:rFonts w:hAnsi="ＭＳ ゴシック" w:hint="eastAsia"/>
                <w:sz w:val="21"/>
                <w:szCs w:val="21"/>
              </w:rPr>
              <w:t>セーフティ機能を追加した</w:t>
            </w:r>
          </w:p>
          <w:p w14:paraId="6AD8967C" w14:textId="77777777" w:rsidR="00C7240E" w:rsidRPr="000830D4" w:rsidRDefault="00C7240E" w:rsidP="006E2526">
            <w:pPr>
              <w:rPr>
                <w:rFonts w:hAnsi="ＭＳ ゴシック"/>
                <w:sz w:val="21"/>
                <w:szCs w:val="21"/>
              </w:rPr>
            </w:pPr>
          </w:p>
          <w:p w14:paraId="121203D1" w14:textId="2401E329" w:rsidR="00C7240E" w:rsidRPr="000830D4" w:rsidRDefault="00C7240E" w:rsidP="006E2526">
            <w:pPr>
              <w:rPr>
                <w:rFonts w:hAnsi="ＭＳ ゴシック"/>
                <w:sz w:val="21"/>
                <w:szCs w:val="21"/>
              </w:rPr>
            </w:pPr>
            <w:r w:rsidRPr="4A9AD919">
              <w:rPr>
                <w:rFonts w:hAnsi="ＭＳ ゴシック"/>
                <w:sz w:val="21"/>
                <w:szCs w:val="21"/>
              </w:rPr>
              <w:t>等の修正を行えば、もともとの「設計と違う動作」をすることになる。そのため、設計文書を「今のソフトに合わせて書き直す」ことで、将来の保守やテストがやりやすくなる。これがトレーサビリティ（追跡可能性）を保つために重要である。</w:t>
            </w:r>
          </w:p>
          <w:p w14:paraId="58292AA3" w14:textId="77777777" w:rsidR="00C7240E" w:rsidRPr="000830D4" w:rsidRDefault="00C7240E" w:rsidP="006E2526">
            <w:pPr>
              <w:rPr>
                <w:rFonts w:hAnsi="ＭＳ ゴシック"/>
                <w:sz w:val="21"/>
                <w:szCs w:val="21"/>
              </w:rPr>
            </w:pPr>
          </w:p>
          <w:p w14:paraId="3E559485"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修正のテスト（回帰試験）</w:t>
            </w:r>
          </w:p>
          <w:p w14:paraId="742F7BF8" w14:textId="77777777" w:rsidR="00C7240E" w:rsidRPr="000830D4" w:rsidRDefault="00C7240E" w:rsidP="006E2526">
            <w:pPr>
              <w:ind w:firstLineChars="100" w:firstLine="210"/>
              <w:rPr>
                <w:rFonts w:hAnsi="ＭＳ ゴシック"/>
                <w:sz w:val="21"/>
                <w:szCs w:val="21"/>
              </w:rPr>
            </w:pPr>
            <w:r w:rsidRPr="4A9AD919">
              <w:rPr>
                <w:rFonts w:hAnsi="ＭＳ ゴシック"/>
                <w:sz w:val="21"/>
                <w:szCs w:val="21"/>
              </w:rPr>
              <w:t>修正を加えた場合には、「直したところが正しく動くか」を確認するだけでなく、モジュール間の呼び出し関係を確認し「他のところに悪影響を与えていないか」を確認する必要がある。これを「回帰試験」という。例えば、</w:t>
            </w:r>
          </w:p>
          <w:p w14:paraId="5CB3C823" w14:textId="77777777" w:rsidR="00C7240E" w:rsidRPr="000830D4" w:rsidRDefault="00C7240E" w:rsidP="006E2526">
            <w:pPr>
              <w:rPr>
                <w:rFonts w:hAnsi="ＭＳ ゴシック"/>
                <w:sz w:val="21"/>
                <w:szCs w:val="21"/>
              </w:rPr>
            </w:pPr>
          </w:p>
          <w:p w14:paraId="7811C80B" w14:textId="77777777" w:rsidR="00C7240E" w:rsidRPr="000830D4" w:rsidRDefault="00C7240E" w:rsidP="006E2526">
            <w:pPr>
              <w:pStyle w:val="a9"/>
              <w:numPr>
                <w:ilvl w:val="0"/>
                <w:numId w:val="161"/>
              </w:numPr>
              <w:rPr>
                <w:rFonts w:hAnsi="ＭＳ ゴシック"/>
                <w:sz w:val="21"/>
                <w:szCs w:val="21"/>
              </w:rPr>
            </w:pPr>
            <w:r w:rsidRPr="000830D4">
              <w:rPr>
                <w:rFonts w:hAnsi="ＭＳ ゴシック" w:hint="eastAsia"/>
                <w:sz w:val="21"/>
                <w:szCs w:val="21"/>
              </w:rPr>
              <w:t>アラームの修正をしたが、他の警告表示に影響していないか？</w:t>
            </w:r>
          </w:p>
          <w:p w14:paraId="5D344C53" w14:textId="77777777" w:rsidR="00C7240E" w:rsidRPr="000830D4" w:rsidRDefault="00C7240E" w:rsidP="006E2526">
            <w:pPr>
              <w:pStyle w:val="a9"/>
              <w:numPr>
                <w:ilvl w:val="0"/>
                <w:numId w:val="161"/>
              </w:numPr>
              <w:rPr>
                <w:rFonts w:hAnsi="ＭＳ ゴシック"/>
                <w:sz w:val="21"/>
                <w:szCs w:val="21"/>
              </w:rPr>
            </w:pPr>
            <w:r w:rsidRPr="000830D4">
              <w:rPr>
                <w:rFonts w:hAnsi="ＭＳ ゴシック" w:hint="eastAsia"/>
                <w:sz w:val="21"/>
                <w:szCs w:val="21"/>
              </w:rPr>
              <w:t>新しい機能を追加したことで、古いデータとの互換性が失われていないか？</w:t>
            </w:r>
          </w:p>
          <w:p w14:paraId="3A60EF95" w14:textId="77777777" w:rsidR="00C7240E" w:rsidRPr="000830D4" w:rsidRDefault="00C7240E" w:rsidP="006E2526">
            <w:pPr>
              <w:rPr>
                <w:rFonts w:hAnsi="ＭＳ ゴシック"/>
                <w:sz w:val="21"/>
                <w:szCs w:val="21"/>
              </w:rPr>
            </w:pPr>
          </w:p>
          <w:p w14:paraId="33D40265"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こうしたチェックを通じて、「安心して使える修正」であることを確認する。</w:t>
            </w:r>
          </w:p>
          <w:p w14:paraId="676C994E" w14:textId="77777777" w:rsidR="00C7240E" w:rsidRPr="000830D4" w:rsidRDefault="00C7240E" w:rsidP="006E2526">
            <w:pPr>
              <w:rPr>
                <w:rFonts w:hAnsi="ＭＳ ゴシック"/>
                <w:sz w:val="21"/>
                <w:szCs w:val="21"/>
              </w:rPr>
            </w:pPr>
          </w:p>
          <w:p w14:paraId="4C424384"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修正の管理</w:t>
            </w:r>
            <w:r>
              <w:rPr>
                <w:rFonts w:hAnsi="ＭＳ ゴシック"/>
                <w:sz w:val="21"/>
                <w:szCs w:val="21"/>
              </w:rPr>
              <w:t>：</w:t>
            </w:r>
            <w:r w:rsidRPr="000830D4">
              <w:rPr>
                <w:rFonts w:hAnsi="ＭＳ ゴシック"/>
                <w:sz w:val="21"/>
                <w:szCs w:val="21"/>
              </w:rPr>
              <w:t>変更管理プロセスとの関係</w:t>
            </w:r>
          </w:p>
          <w:p w14:paraId="2524F44C" w14:textId="77777777" w:rsidR="00C7240E" w:rsidRPr="000830D4" w:rsidRDefault="00C7240E" w:rsidP="006E2526">
            <w:pPr>
              <w:ind w:firstLineChars="100" w:firstLine="210"/>
              <w:rPr>
                <w:rFonts w:hAnsi="ＭＳ ゴシック"/>
                <w:sz w:val="21"/>
                <w:szCs w:val="21"/>
              </w:rPr>
            </w:pPr>
            <w:r w:rsidRPr="000830D4">
              <w:rPr>
                <w:rFonts w:hAnsi="ＭＳ ゴシック"/>
                <w:sz w:val="21"/>
                <w:szCs w:val="21"/>
              </w:rPr>
              <w:t>IEC 62304では、「修正の実装」を行うときは、箇条8の「変更管理プロセ</w:t>
            </w:r>
            <w:r w:rsidRPr="000830D4">
              <w:rPr>
                <w:rFonts w:hAnsi="ＭＳ ゴシック"/>
                <w:sz w:val="21"/>
                <w:szCs w:val="21"/>
              </w:rPr>
              <w:lastRenderedPageBreak/>
              <w:t>ス」と必ず連携することを求めている。</w:t>
            </w:r>
            <w:r w:rsidRPr="000830D4">
              <w:rPr>
                <w:rFonts w:hAnsi="ＭＳ ゴシック" w:hint="eastAsia"/>
                <w:sz w:val="21"/>
                <w:szCs w:val="21"/>
              </w:rPr>
              <w:t>これはつまり、</w:t>
            </w:r>
          </w:p>
          <w:p w14:paraId="15BCDD2E" w14:textId="77777777" w:rsidR="00C7240E" w:rsidRPr="000830D4" w:rsidRDefault="00C7240E" w:rsidP="006E2526">
            <w:pPr>
              <w:rPr>
                <w:rFonts w:hAnsi="ＭＳ ゴシック"/>
                <w:sz w:val="21"/>
                <w:szCs w:val="21"/>
              </w:rPr>
            </w:pPr>
          </w:p>
          <w:p w14:paraId="097DF1D3" w14:textId="77777777" w:rsidR="00C7240E" w:rsidRPr="000830D4" w:rsidRDefault="00C7240E" w:rsidP="006E2526">
            <w:pPr>
              <w:pStyle w:val="a9"/>
              <w:numPr>
                <w:ilvl w:val="0"/>
                <w:numId w:val="162"/>
              </w:numPr>
              <w:rPr>
                <w:rFonts w:hAnsi="ＭＳ ゴシック"/>
                <w:sz w:val="21"/>
                <w:szCs w:val="21"/>
              </w:rPr>
            </w:pPr>
            <w:r w:rsidRPr="000830D4">
              <w:rPr>
                <w:rFonts w:hAnsi="ＭＳ ゴシック" w:hint="eastAsia"/>
                <w:sz w:val="21"/>
                <w:szCs w:val="21"/>
              </w:rPr>
              <w:t>何を、いつ、どう直したのか</w:t>
            </w:r>
          </w:p>
          <w:p w14:paraId="3FB2E366" w14:textId="77777777" w:rsidR="00C7240E" w:rsidRPr="000830D4" w:rsidRDefault="00C7240E" w:rsidP="006E2526">
            <w:pPr>
              <w:pStyle w:val="a9"/>
              <w:numPr>
                <w:ilvl w:val="0"/>
                <w:numId w:val="162"/>
              </w:numPr>
              <w:rPr>
                <w:rFonts w:hAnsi="ＭＳ ゴシック"/>
                <w:sz w:val="21"/>
                <w:szCs w:val="21"/>
              </w:rPr>
            </w:pPr>
            <w:r w:rsidRPr="000830D4">
              <w:rPr>
                <w:rFonts w:hAnsi="ＭＳ ゴシック" w:hint="eastAsia"/>
                <w:sz w:val="21"/>
                <w:szCs w:val="21"/>
              </w:rPr>
              <w:t>それによってどんな影響が出たのか</w:t>
            </w:r>
          </w:p>
          <w:p w14:paraId="4CCA9F4A" w14:textId="77777777" w:rsidR="00C7240E" w:rsidRPr="000830D4" w:rsidRDefault="00C7240E" w:rsidP="006E2526">
            <w:pPr>
              <w:pStyle w:val="a9"/>
              <w:numPr>
                <w:ilvl w:val="0"/>
                <w:numId w:val="162"/>
              </w:numPr>
              <w:rPr>
                <w:rFonts w:hAnsi="ＭＳ ゴシック"/>
                <w:sz w:val="21"/>
                <w:szCs w:val="21"/>
              </w:rPr>
            </w:pPr>
            <w:r w:rsidRPr="000830D4">
              <w:rPr>
                <w:rFonts w:hAnsi="ＭＳ ゴシック" w:hint="eastAsia"/>
                <w:sz w:val="21"/>
                <w:szCs w:val="21"/>
              </w:rPr>
              <w:t>誰が承認したのか</w:t>
            </w:r>
          </w:p>
          <w:p w14:paraId="144DAE8E" w14:textId="77777777" w:rsidR="00C7240E" w:rsidRPr="000830D4" w:rsidRDefault="00C7240E" w:rsidP="006E2526">
            <w:pPr>
              <w:rPr>
                <w:rFonts w:hAnsi="ＭＳ ゴシック"/>
                <w:sz w:val="21"/>
                <w:szCs w:val="21"/>
              </w:rPr>
            </w:pPr>
          </w:p>
          <w:p w14:paraId="032E3ACE" w14:textId="77777777" w:rsidR="00C7240E" w:rsidRPr="000830D4" w:rsidRDefault="00C7240E" w:rsidP="006E2526">
            <w:pPr>
              <w:rPr>
                <w:rFonts w:hAnsi="ＭＳ ゴシック"/>
                <w:sz w:val="21"/>
                <w:szCs w:val="21"/>
              </w:rPr>
            </w:pPr>
            <w:r w:rsidRPr="000830D4">
              <w:rPr>
                <w:rFonts w:hAnsi="ＭＳ ゴシック" w:hint="eastAsia"/>
                <w:sz w:val="21"/>
                <w:szCs w:val="21"/>
              </w:rPr>
              <w:t>をすべて記録し、変更として正式に管理することが義務づけられている。変更管理台帳や、バージョン管理システム</w:t>
            </w:r>
            <w:r>
              <w:rPr>
                <w:rFonts w:hAnsi="ＭＳ ゴシック"/>
                <w:sz w:val="21"/>
                <w:szCs w:val="21"/>
              </w:rPr>
              <w:t>等</w:t>
            </w:r>
            <w:r w:rsidRPr="000830D4">
              <w:rPr>
                <w:rFonts w:hAnsi="ＭＳ ゴシック" w:hint="eastAsia"/>
                <w:sz w:val="21"/>
                <w:szCs w:val="21"/>
              </w:rPr>
              <w:t>を</w:t>
            </w:r>
            <w:r w:rsidRPr="000830D4">
              <w:rPr>
                <w:rFonts w:hAnsi="ＭＳ ゴシック"/>
                <w:sz w:val="21"/>
                <w:szCs w:val="21"/>
              </w:rPr>
              <w:t>活用して、誰が何を変えたかが後からはっきりわかる状態にしておくことが大切である。</w:t>
            </w:r>
          </w:p>
          <w:p w14:paraId="1F92B3AD" w14:textId="77777777" w:rsidR="00C7240E" w:rsidRPr="000830D4" w:rsidRDefault="00C7240E" w:rsidP="006E2526">
            <w:pPr>
              <w:rPr>
                <w:rFonts w:hAnsi="ＭＳ ゴシック"/>
                <w:sz w:val="21"/>
                <w:szCs w:val="21"/>
              </w:rPr>
            </w:pPr>
          </w:p>
          <w:p w14:paraId="5A03A839"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sz w:val="21"/>
                <w:szCs w:val="21"/>
              </w:rPr>
              <w:t>修正の承認</w:t>
            </w:r>
          </w:p>
          <w:p w14:paraId="59598246" w14:textId="77777777" w:rsidR="00C7240E" w:rsidRPr="000830D4" w:rsidRDefault="00C7240E" w:rsidP="006E2526">
            <w:pPr>
              <w:ind w:firstLineChars="100" w:firstLine="210"/>
              <w:rPr>
                <w:rFonts w:hAnsi="ＭＳ ゴシック"/>
                <w:sz w:val="21"/>
                <w:szCs w:val="21"/>
              </w:rPr>
            </w:pPr>
            <w:r w:rsidRPr="4A9AD919">
              <w:rPr>
                <w:rFonts w:hAnsi="ＭＳ ゴシック"/>
                <w:sz w:val="21"/>
                <w:szCs w:val="21"/>
              </w:rPr>
              <w:t>医療機器ソフトのように命に関わるシステムでは、修正を勝手に製品に反映することはできない。必ず「誰か第三者（上司や品質保証部門等）」が内容を確認し、承認する必要がある。これによって、</w:t>
            </w:r>
          </w:p>
          <w:p w14:paraId="59E7A307" w14:textId="77777777" w:rsidR="00C7240E" w:rsidRPr="000830D4" w:rsidRDefault="00C7240E" w:rsidP="006E2526">
            <w:pPr>
              <w:rPr>
                <w:rFonts w:hAnsi="ＭＳ ゴシック"/>
                <w:sz w:val="21"/>
                <w:szCs w:val="21"/>
              </w:rPr>
            </w:pPr>
          </w:p>
          <w:p w14:paraId="26661717" w14:textId="77777777" w:rsidR="00C7240E" w:rsidRPr="000830D4" w:rsidRDefault="00C7240E" w:rsidP="006E2526">
            <w:pPr>
              <w:pStyle w:val="a9"/>
              <w:numPr>
                <w:ilvl w:val="0"/>
                <w:numId w:val="163"/>
              </w:numPr>
              <w:rPr>
                <w:rFonts w:hAnsi="ＭＳ ゴシック"/>
                <w:sz w:val="21"/>
                <w:szCs w:val="21"/>
              </w:rPr>
            </w:pPr>
            <w:r w:rsidRPr="000830D4">
              <w:rPr>
                <w:rFonts w:hAnsi="ＭＳ ゴシック" w:hint="eastAsia"/>
                <w:sz w:val="21"/>
                <w:szCs w:val="21"/>
              </w:rPr>
              <w:t>「独断での修正ミス」</w:t>
            </w:r>
          </w:p>
          <w:p w14:paraId="35909523" w14:textId="77777777" w:rsidR="00C7240E" w:rsidRPr="000830D4" w:rsidRDefault="00C7240E" w:rsidP="006E2526">
            <w:pPr>
              <w:pStyle w:val="a9"/>
              <w:numPr>
                <w:ilvl w:val="0"/>
                <w:numId w:val="163"/>
              </w:numPr>
              <w:rPr>
                <w:rFonts w:hAnsi="ＭＳ ゴシック"/>
                <w:sz w:val="21"/>
                <w:szCs w:val="21"/>
              </w:rPr>
            </w:pPr>
            <w:r w:rsidRPr="000830D4">
              <w:rPr>
                <w:rFonts w:hAnsi="ＭＳ ゴシック" w:hint="eastAsia"/>
                <w:sz w:val="21"/>
                <w:szCs w:val="21"/>
              </w:rPr>
              <w:t>「無記録の危険な変更」</w:t>
            </w:r>
          </w:p>
          <w:p w14:paraId="06B63A02" w14:textId="77777777" w:rsidR="00C7240E" w:rsidRPr="000830D4" w:rsidRDefault="00C7240E" w:rsidP="006E2526">
            <w:pPr>
              <w:rPr>
                <w:rFonts w:hAnsi="ＭＳ ゴシック"/>
                <w:sz w:val="21"/>
                <w:szCs w:val="21"/>
              </w:rPr>
            </w:pPr>
          </w:p>
          <w:p w14:paraId="17DC0D7C" w14:textId="77777777" w:rsidR="00C7240E" w:rsidRPr="000830D4" w:rsidRDefault="00C7240E" w:rsidP="006E2526">
            <w:pPr>
              <w:rPr>
                <w:rFonts w:hAnsi="ＭＳ ゴシック"/>
                <w:sz w:val="21"/>
                <w:szCs w:val="21"/>
              </w:rPr>
            </w:pPr>
            <w:r>
              <w:rPr>
                <w:rFonts w:hAnsi="ＭＳ ゴシック" w:hint="eastAsia"/>
                <w:sz w:val="21"/>
                <w:szCs w:val="21"/>
              </w:rPr>
              <w:t>等</w:t>
            </w:r>
            <w:r w:rsidRPr="000830D4">
              <w:rPr>
                <w:rFonts w:hAnsi="ＭＳ ゴシック" w:hint="eastAsia"/>
                <w:sz w:val="21"/>
                <w:szCs w:val="21"/>
              </w:rPr>
              <w:t>を防ぎ、常に複数の目で品質を守る体制を作ることができる。</w:t>
            </w:r>
          </w:p>
          <w:p w14:paraId="6FFE0EB5" w14:textId="77777777" w:rsidR="00C7240E" w:rsidRPr="000830D4" w:rsidRDefault="00C7240E" w:rsidP="006E2526">
            <w:pPr>
              <w:rPr>
                <w:rFonts w:hAnsi="ＭＳ ゴシック"/>
                <w:sz w:val="21"/>
                <w:szCs w:val="21"/>
              </w:rPr>
            </w:pPr>
          </w:p>
        </w:tc>
        <w:tc>
          <w:tcPr>
            <w:tcW w:w="4252" w:type="dxa"/>
            <w:tcBorders>
              <w:top w:val="dashed" w:sz="4" w:space="0" w:color="auto"/>
              <w:bottom w:val="dashed" w:sz="4" w:space="0" w:color="auto"/>
            </w:tcBorders>
          </w:tcPr>
          <w:p w14:paraId="00872C98" w14:textId="77777777" w:rsidR="00C7240E" w:rsidRPr="000830D4" w:rsidRDefault="00C7240E" w:rsidP="006E2526">
            <w:pPr>
              <w:rPr>
                <w:rFonts w:hAnsi="ＭＳ ゴシック"/>
                <w:sz w:val="21"/>
                <w:szCs w:val="21"/>
              </w:rPr>
            </w:pPr>
          </w:p>
        </w:tc>
      </w:tr>
      <w:tr w:rsidR="00C7240E" w:rsidRPr="000830D4" w14:paraId="6D7C9669" w14:textId="77777777" w:rsidTr="57E6EEBA">
        <w:tc>
          <w:tcPr>
            <w:tcW w:w="1131" w:type="dxa"/>
            <w:tcBorders>
              <w:top w:val="dashed" w:sz="4" w:space="0" w:color="auto"/>
              <w:bottom w:val="single" w:sz="4" w:space="0" w:color="auto"/>
            </w:tcBorders>
          </w:tcPr>
          <w:p w14:paraId="4542D6A6" w14:textId="77777777" w:rsidR="00C7240E" w:rsidRPr="000830D4" w:rsidRDefault="00C7240E" w:rsidP="006E2526">
            <w:pPr>
              <w:rPr>
                <w:rFonts w:hAnsi="ＭＳ ゴシック"/>
                <w:sz w:val="21"/>
                <w:szCs w:val="21"/>
              </w:rPr>
            </w:pPr>
          </w:p>
        </w:tc>
        <w:tc>
          <w:tcPr>
            <w:tcW w:w="1132" w:type="dxa"/>
            <w:tcBorders>
              <w:top w:val="dashed" w:sz="4" w:space="0" w:color="auto"/>
              <w:bottom w:val="single" w:sz="4" w:space="0" w:color="auto"/>
            </w:tcBorders>
          </w:tcPr>
          <w:p w14:paraId="30316749" w14:textId="77777777" w:rsidR="00C7240E" w:rsidRPr="000830D4" w:rsidRDefault="00C7240E" w:rsidP="006E2526">
            <w:pPr>
              <w:rPr>
                <w:rFonts w:hAnsi="ＭＳ ゴシック"/>
                <w:sz w:val="21"/>
                <w:szCs w:val="21"/>
              </w:rPr>
            </w:pPr>
          </w:p>
        </w:tc>
        <w:tc>
          <w:tcPr>
            <w:tcW w:w="7584" w:type="dxa"/>
            <w:tcBorders>
              <w:top w:val="dashed" w:sz="4" w:space="0" w:color="auto"/>
              <w:bottom w:val="single" w:sz="4" w:space="0" w:color="auto"/>
            </w:tcBorders>
          </w:tcPr>
          <w:p w14:paraId="72543235" w14:textId="77777777" w:rsidR="00C7240E" w:rsidRPr="000830D4" w:rsidRDefault="00C7240E"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４</w:t>
            </w:r>
            <w:r w:rsidRPr="000830D4">
              <w:rPr>
                <w:rFonts w:hAnsi="ＭＳ ゴシック" w:hint="eastAsia"/>
                <w:sz w:val="21"/>
                <w:szCs w:val="21"/>
              </w:rPr>
              <w:t>）結論</w:t>
            </w:r>
          </w:p>
          <w:p w14:paraId="23172187"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6.3「修正の実装」は、問題を発見し、修正を要すると判断された後に、その変更を安全に、かつ管理された方法で実施するための中心的な工程である。ソフトウェアの修正は小さな操作であっても、医療機器においては致命的な影響を与える可能性があるため、「正しく直す」こと以上に「安全に直す」ことが重視される。</w:t>
            </w:r>
            <w:r w:rsidRPr="000830D4">
              <w:rPr>
                <w:rFonts w:hAnsi="ＭＳ ゴシック" w:hint="eastAsia"/>
                <w:sz w:val="21"/>
                <w:szCs w:val="21"/>
              </w:rPr>
              <w:t>設計の変更、コードの実装、再テスト、記録、リリー</w:t>
            </w:r>
            <w:r w:rsidRPr="000830D4">
              <w:rPr>
                <w:rFonts w:hAnsi="ＭＳ ゴシック" w:hint="eastAsia"/>
                <w:sz w:val="21"/>
                <w:szCs w:val="21"/>
              </w:rPr>
              <w:lastRenderedPageBreak/>
              <w:t>スといった一連のプロセスを、手順通りに、根拠を持って遂行することが、製品の信頼性と組織の信頼性を支える基盤である。</w:t>
            </w:r>
          </w:p>
          <w:p w14:paraId="496DFEB3" w14:textId="77777777" w:rsidR="00C7240E" w:rsidRPr="000830D4" w:rsidRDefault="00C7240E" w:rsidP="006E2526">
            <w:pPr>
              <w:rPr>
                <w:rFonts w:hAnsi="ＭＳ ゴシック"/>
                <w:sz w:val="21"/>
                <w:szCs w:val="21"/>
              </w:rPr>
            </w:pPr>
          </w:p>
        </w:tc>
        <w:tc>
          <w:tcPr>
            <w:tcW w:w="7584" w:type="dxa"/>
            <w:tcBorders>
              <w:top w:val="dashed" w:sz="4" w:space="0" w:color="auto"/>
              <w:bottom w:val="single" w:sz="4" w:space="0" w:color="auto"/>
            </w:tcBorders>
          </w:tcPr>
          <w:p w14:paraId="1BD0FDE2" w14:textId="77777777" w:rsidR="00C7240E" w:rsidRPr="000830D4" w:rsidRDefault="00C7240E" w:rsidP="006E2526">
            <w:pPr>
              <w:pStyle w:val="a9"/>
              <w:numPr>
                <w:ilvl w:val="0"/>
                <w:numId w:val="66"/>
              </w:numPr>
              <w:rPr>
                <w:rFonts w:hAnsi="ＭＳ ゴシック"/>
                <w:sz w:val="21"/>
                <w:szCs w:val="21"/>
              </w:rPr>
            </w:pPr>
            <w:r w:rsidRPr="000830D4">
              <w:rPr>
                <w:rFonts w:hAnsi="ＭＳ ゴシック" w:hint="eastAsia"/>
                <w:sz w:val="21"/>
                <w:szCs w:val="21"/>
              </w:rPr>
              <w:lastRenderedPageBreak/>
              <w:t>まとめ</w:t>
            </w:r>
          </w:p>
          <w:p w14:paraId="3BA88D4F" w14:textId="77777777" w:rsidR="00C7240E" w:rsidRPr="000830D4" w:rsidRDefault="00C7240E"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6.3「修正の実装」は、医療機器ソフトウェアで問題が見つかったときに、安全かつ確実にそれを修正するための手順とルールを定めた工程である。</w:t>
            </w:r>
            <w:r w:rsidRPr="000830D4">
              <w:rPr>
                <w:rFonts w:hAnsi="ＭＳ ゴシック" w:hint="eastAsia"/>
                <w:sz w:val="21"/>
                <w:szCs w:val="21"/>
              </w:rPr>
              <w:t>この工程では、「ただ直す」ではなく、</w:t>
            </w:r>
          </w:p>
          <w:p w14:paraId="4C41F11B" w14:textId="77777777" w:rsidR="00C7240E" w:rsidRPr="000830D4" w:rsidRDefault="00C7240E" w:rsidP="006E2526">
            <w:pPr>
              <w:rPr>
                <w:rFonts w:hAnsi="ＭＳ ゴシック"/>
                <w:sz w:val="21"/>
                <w:szCs w:val="21"/>
              </w:rPr>
            </w:pPr>
          </w:p>
          <w:p w14:paraId="18CB77BF" w14:textId="77777777" w:rsidR="00C7240E" w:rsidRPr="000830D4" w:rsidRDefault="00C7240E" w:rsidP="006E2526">
            <w:pPr>
              <w:pStyle w:val="a9"/>
              <w:numPr>
                <w:ilvl w:val="0"/>
                <w:numId w:val="165"/>
              </w:numPr>
              <w:rPr>
                <w:rFonts w:hAnsi="ＭＳ ゴシック"/>
                <w:sz w:val="21"/>
                <w:szCs w:val="21"/>
              </w:rPr>
            </w:pPr>
            <w:r w:rsidRPr="000830D4">
              <w:rPr>
                <w:rFonts w:hAnsi="ＭＳ ゴシック" w:hint="eastAsia"/>
                <w:sz w:val="21"/>
                <w:szCs w:val="21"/>
              </w:rPr>
              <w:t>設計と整合性が取れているか？</w:t>
            </w:r>
          </w:p>
          <w:p w14:paraId="50BD932F" w14:textId="77777777" w:rsidR="00C7240E" w:rsidRPr="000830D4" w:rsidRDefault="00C7240E" w:rsidP="006E2526">
            <w:pPr>
              <w:pStyle w:val="a9"/>
              <w:numPr>
                <w:ilvl w:val="0"/>
                <w:numId w:val="165"/>
              </w:numPr>
              <w:rPr>
                <w:rFonts w:hAnsi="ＭＳ ゴシック"/>
                <w:sz w:val="21"/>
                <w:szCs w:val="21"/>
              </w:rPr>
            </w:pPr>
            <w:r w:rsidRPr="000830D4">
              <w:rPr>
                <w:rFonts w:hAnsi="ＭＳ ゴシック" w:hint="eastAsia"/>
                <w:sz w:val="21"/>
                <w:szCs w:val="21"/>
              </w:rPr>
              <w:lastRenderedPageBreak/>
              <w:t>他への影響はないか？</w:t>
            </w:r>
          </w:p>
          <w:p w14:paraId="13C43FC7" w14:textId="77777777" w:rsidR="00C7240E" w:rsidRPr="000830D4" w:rsidRDefault="00C7240E" w:rsidP="006E2526">
            <w:pPr>
              <w:pStyle w:val="a9"/>
              <w:numPr>
                <w:ilvl w:val="0"/>
                <w:numId w:val="165"/>
              </w:numPr>
              <w:rPr>
                <w:rFonts w:hAnsi="ＭＳ ゴシック"/>
                <w:sz w:val="21"/>
                <w:szCs w:val="21"/>
              </w:rPr>
            </w:pPr>
            <w:r w:rsidRPr="000830D4">
              <w:rPr>
                <w:rFonts w:hAnsi="ＭＳ ゴシック" w:hint="eastAsia"/>
                <w:sz w:val="21"/>
                <w:szCs w:val="21"/>
              </w:rPr>
              <w:t>記録は残っているか？</w:t>
            </w:r>
          </w:p>
          <w:p w14:paraId="6ACF76A1" w14:textId="77777777" w:rsidR="00C7240E" w:rsidRPr="000830D4" w:rsidRDefault="00C7240E" w:rsidP="006E2526">
            <w:pPr>
              <w:pStyle w:val="a9"/>
              <w:numPr>
                <w:ilvl w:val="0"/>
                <w:numId w:val="165"/>
              </w:numPr>
              <w:rPr>
                <w:rFonts w:hAnsi="ＭＳ ゴシック"/>
                <w:sz w:val="21"/>
                <w:szCs w:val="21"/>
              </w:rPr>
            </w:pPr>
            <w:r w:rsidRPr="4A9AD919">
              <w:rPr>
                <w:rFonts w:hAnsi="ＭＳ ゴシック"/>
                <w:sz w:val="21"/>
                <w:szCs w:val="21"/>
              </w:rPr>
              <w:t>第三者の確認が行われているか？</w:t>
            </w:r>
          </w:p>
          <w:p w14:paraId="3406E750" w14:textId="77777777" w:rsidR="00C7240E" w:rsidRPr="000830D4" w:rsidRDefault="00C7240E" w:rsidP="006E2526">
            <w:pPr>
              <w:rPr>
                <w:rFonts w:hAnsi="ＭＳ ゴシック"/>
                <w:sz w:val="21"/>
                <w:szCs w:val="21"/>
              </w:rPr>
            </w:pPr>
          </w:p>
          <w:p w14:paraId="07E4C667" w14:textId="5D015B4F" w:rsidR="00C7240E" w:rsidRPr="000830D4" w:rsidRDefault="57E6EEBA" w:rsidP="006E2526">
            <w:pPr>
              <w:rPr>
                <w:rFonts w:hAnsi="ＭＳ ゴシック"/>
                <w:sz w:val="21"/>
                <w:szCs w:val="21"/>
              </w:rPr>
            </w:pPr>
            <w:r w:rsidRPr="57E6EEBA">
              <w:rPr>
                <w:rFonts w:hAnsi="ＭＳ ゴシック"/>
                <w:sz w:val="21"/>
                <w:szCs w:val="21"/>
              </w:rPr>
              <w:t>といった多くの視点が求められる。つまり、「安全に責任を持って直す」ための仕組みこそが、この工程の本質である。例えば、お好み焼き屋で「焼き時間が長すぎる」という問題が出たとする。これに対して、「火力を上げてみる」という対応をとったとき、</w:t>
            </w:r>
          </w:p>
          <w:p w14:paraId="6E9C04D4" w14:textId="77777777" w:rsidR="00C7240E" w:rsidRPr="000830D4" w:rsidRDefault="00C7240E" w:rsidP="006E2526">
            <w:pPr>
              <w:rPr>
                <w:rFonts w:hAnsi="ＭＳ ゴシック"/>
                <w:sz w:val="21"/>
                <w:szCs w:val="21"/>
              </w:rPr>
            </w:pPr>
          </w:p>
          <w:p w14:paraId="727227AF" w14:textId="77777777" w:rsidR="00C7240E" w:rsidRPr="000830D4" w:rsidRDefault="00C7240E" w:rsidP="006E2526">
            <w:pPr>
              <w:pStyle w:val="a9"/>
              <w:numPr>
                <w:ilvl w:val="0"/>
                <w:numId w:val="164"/>
              </w:numPr>
              <w:spacing w:after="160" w:line="259" w:lineRule="auto"/>
              <w:rPr>
                <w:rFonts w:hAnsi="ＭＳ ゴシック"/>
                <w:sz w:val="21"/>
                <w:szCs w:val="21"/>
              </w:rPr>
            </w:pPr>
            <w:r w:rsidRPr="000830D4">
              <w:rPr>
                <w:rFonts w:hAnsi="ＭＳ ゴシック" w:hint="eastAsia"/>
                <w:sz w:val="21"/>
                <w:szCs w:val="21"/>
              </w:rPr>
              <w:t>本当に火力を上げるだけでよいのか？</w:t>
            </w:r>
          </w:p>
          <w:p w14:paraId="2069495B" w14:textId="77777777" w:rsidR="00C7240E" w:rsidRPr="000830D4" w:rsidRDefault="00C7240E" w:rsidP="006E2526">
            <w:pPr>
              <w:pStyle w:val="a9"/>
              <w:numPr>
                <w:ilvl w:val="0"/>
                <w:numId w:val="164"/>
              </w:numPr>
              <w:spacing w:after="160" w:line="259" w:lineRule="auto"/>
              <w:rPr>
                <w:rFonts w:hAnsi="ＭＳ ゴシック"/>
                <w:sz w:val="21"/>
                <w:szCs w:val="21"/>
              </w:rPr>
            </w:pPr>
            <w:r w:rsidRPr="000830D4">
              <w:rPr>
                <w:rFonts w:hAnsi="ＭＳ ゴシック" w:hint="eastAsia"/>
                <w:sz w:val="21"/>
                <w:szCs w:val="21"/>
              </w:rPr>
              <w:t>焦げやすくならないか？</w:t>
            </w:r>
          </w:p>
          <w:p w14:paraId="022FE761" w14:textId="77777777" w:rsidR="00C7240E" w:rsidRPr="000830D4" w:rsidRDefault="00C7240E" w:rsidP="006E2526">
            <w:pPr>
              <w:pStyle w:val="a9"/>
              <w:numPr>
                <w:ilvl w:val="0"/>
                <w:numId w:val="164"/>
              </w:numPr>
              <w:spacing w:after="160" w:line="259" w:lineRule="auto"/>
              <w:rPr>
                <w:rFonts w:hAnsi="ＭＳ ゴシック"/>
                <w:sz w:val="21"/>
                <w:szCs w:val="21"/>
              </w:rPr>
            </w:pPr>
            <w:r w:rsidRPr="000830D4">
              <w:rPr>
                <w:rFonts w:hAnsi="ＭＳ ゴシック" w:hint="eastAsia"/>
                <w:sz w:val="21"/>
                <w:szCs w:val="21"/>
              </w:rPr>
              <w:t>他の班員にも伝わっているか？</w:t>
            </w:r>
          </w:p>
          <w:p w14:paraId="02CC1403" w14:textId="77777777" w:rsidR="00C7240E" w:rsidRPr="000830D4" w:rsidRDefault="00C7240E" w:rsidP="006E2526">
            <w:pPr>
              <w:pStyle w:val="a9"/>
              <w:numPr>
                <w:ilvl w:val="0"/>
                <w:numId w:val="164"/>
              </w:numPr>
              <w:spacing w:after="160" w:line="259" w:lineRule="auto"/>
              <w:rPr>
                <w:rFonts w:hAnsi="ＭＳ ゴシック"/>
                <w:sz w:val="21"/>
                <w:szCs w:val="21"/>
              </w:rPr>
            </w:pPr>
            <w:r w:rsidRPr="000830D4">
              <w:rPr>
                <w:rFonts w:hAnsi="ＭＳ ゴシック" w:hint="eastAsia"/>
                <w:sz w:val="21"/>
                <w:szCs w:val="21"/>
              </w:rPr>
              <w:t>この対応を記録しておかないと、次にまた同じ問題が起きるかもしれない</w:t>
            </w:r>
          </w:p>
          <w:p w14:paraId="6A286B2A" w14:textId="77777777" w:rsidR="00C7240E" w:rsidRPr="000830D4" w:rsidRDefault="00C7240E" w:rsidP="006E2526">
            <w:pPr>
              <w:rPr>
                <w:rFonts w:hAnsi="ＭＳ ゴシック"/>
                <w:sz w:val="21"/>
                <w:szCs w:val="21"/>
              </w:rPr>
            </w:pPr>
          </w:p>
          <w:p w14:paraId="2BA42450" w14:textId="77777777" w:rsidR="00C7240E" w:rsidRDefault="00C7240E" w:rsidP="006E2526">
            <w:pPr>
              <w:rPr>
                <w:rFonts w:hAnsi="ＭＳ ゴシック"/>
                <w:sz w:val="21"/>
                <w:szCs w:val="21"/>
              </w:rPr>
            </w:pPr>
            <w:r w:rsidRPr="000830D4">
              <w:rPr>
                <w:rFonts w:hAnsi="ＭＳ ゴシック" w:hint="eastAsia"/>
                <w:sz w:val="21"/>
                <w:szCs w:val="21"/>
              </w:rPr>
              <w:t>というように、その場しのぎではなく、「確認して、記録して、安全に進める」という姿勢が必要である。ソフトウェアの修正も同じで、「直す」だけでなく、「安全に直す」「記録を残す」ことが求められる。</w:t>
            </w:r>
          </w:p>
          <w:p w14:paraId="5311DF23" w14:textId="77777777" w:rsidR="00C7240E" w:rsidRPr="000830D4" w:rsidRDefault="00C7240E" w:rsidP="006E2526">
            <w:pPr>
              <w:rPr>
                <w:rFonts w:hAnsi="ＭＳ ゴシック"/>
                <w:sz w:val="21"/>
                <w:szCs w:val="21"/>
              </w:rPr>
            </w:pPr>
          </w:p>
        </w:tc>
        <w:tc>
          <w:tcPr>
            <w:tcW w:w="4252" w:type="dxa"/>
            <w:tcBorders>
              <w:top w:val="dashed" w:sz="4" w:space="0" w:color="auto"/>
              <w:bottom w:val="single" w:sz="4" w:space="0" w:color="auto"/>
            </w:tcBorders>
          </w:tcPr>
          <w:p w14:paraId="6FAA25E4" w14:textId="77777777" w:rsidR="00C7240E" w:rsidRPr="000830D4" w:rsidRDefault="00C7240E" w:rsidP="006E2526">
            <w:pPr>
              <w:rPr>
                <w:rFonts w:hAnsi="ＭＳ ゴシック"/>
                <w:sz w:val="21"/>
                <w:szCs w:val="21"/>
              </w:rPr>
            </w:pPr>
          </w:p>
        </w:tc>
      </w:tr>
    </w:tbl>
    <w:p w14:paraId="528EAE85" w14:textId="77777777" w:rsidR="00C7240E" w:rsidRPr="00C7240E" w:rsidRDefault="00C7240E" w:rsidP="008E5F18">
      <w:pPr>
        <w:widowControl/>
        <w:rPr>
          <w:rFonts w:hAnsi="ＭＳ ゴシック"/>
          <w:sz w:val="21"/>
          <w:szCs w:val="21"/>
        </w:rPr>
      </w:pPr>
    </w:p>
    <w:p w14:paraId="654179A2" w14:textId="1BE4352A" w:rsidR="00E821DC" w:rsidRDefault="00E821DC">
      <w:pPr>
        <w:widowControl/>
        <w:rPr>
          <w:rFonts w:hAnsi="ＭＳ ゴシック"/>
          <w:sz w:val="21"/>
          <w:szCs w:val="21"/>
        </w:rPr>
      </w:pPr>
      <w:r>
        <w:rPr>
          <w:rFonts w:hAnsi="ＭＳ ゴシック"/>
          <w:sz w:val="21"/>
          <w:szCs w:val="21"/>
        </w:rPr>
        <w:br w:type="page"/>
      </w:r>
    </w:p>
    <w:p w14:paraId="1014E99B" w14:textId="2DD8038D" w:rsidR="00157355" w:rsidRPr="002D3E4A" w:rsidRDefault="00157355" w:rsidP="00157355">
      <w:pPr>
        <w:pStyle w:val="a9"/>
        <w:widowControl/>
        <w:numPr>
          <w:ilvl w:val="0"/>
          <w:numId w:val="348"/>
        </w:numPr>
        <w:rPr>
          <w:rFonts w:hAnsi="ＭＳ ゴシック"/>
          <w:sz w:val="32"/>
          <w:szCs w:val="32"/>
        </w:rPr>
      </w:pPr>
      <w:r>
        <w:rPr>
          <w:rFonts w:hAnsi="ＭＳ ゴシック" w:hint="eastAsia"/>
          <w:sz w:val="32"/>
          <w:szCs w:val="32"/>
        </w:rPr>
        <w:lastRenderedPageBreak/>
        <w:t xml:space="preserve">　IEC 62304の箇条７の概説</w:t>
      </w:r>
    </w:p>
    <w:tbl>
      <w:tblPr>
        <w:tblStyle w:val="aa"/>
        <w:tblW w:w="21683" w:type="dxa"/>
        <w:tblLayout w:type="fixed"/>
        <w:tblLook w:val="04A0" w:firstRow="1" w:lastRow="0" w:firstColumn="1" w:lastColumn="0" w:noHBand="0" w:noVBand="1"/>
      </w:tblPr>
      <w:tblGrid>
        <w:gridCol w:w="1131"/>
        <w:gridCol w:w="1132"/>
        <w:gridCol w:w="7584"/>
        <w:gridCol w:w="7584"/>
        <w:gridCol w:w="4252"/>
      </w:tblGrid>
      <w:tr w:rsidR="005C53AF" w:rsidRPr="000830D4" w14:paraId="3638794F" w14:textId="77777777" w:rsidTr="57E6EEBA">
        <w:tc>
          <w:tcPr>
            <w:tcW w:w="1131" w:type="dxa"/>
            <w:tcBorders>
              <w:bottom w:val="single" w:sz="4" w:space="0" w:color="auto"/>
            </w:tcBorders>
            <w:shd w:val="clear" w:color="auto" w:fill="D9D9D9" w:themeFill="background1" w:themeFillShade="D9"/>
          </w:tcPr>
          <w:p w14:paraId="7100770F" w14:textId="074267E0"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箇条</w:t>
            </w:r>
          </w:p>
        </w:tc>
        <w:tc>
          <w:tcPr>
            <w:tcW w:w="1132" w:type="dxa"/>
            <w:tcBorders>
              <w:bottom w:val="single" w:sz="4" w:space="0" w:color="auto"/>
            </w:tcBorders>
            <w:shd w:val="clear" w:color="auto" w:fill="D9D9D9" w:themeFill="background1" w:themeFillShade="D9"/>
          </w:tcPr>
          <w:p w14:paraId="39E45B2F" w14:textId="6AEEB39E"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細分箇条</w:t>
            </w:r>
          </w:p>
        </w:tc>
        <w:tc>
          <w:tcPr>
            <w:tcW w:w="7584" w:type="dxa"/>
            <w:tcBorders>
              <w:bottom w:val="single" w:sz="4" w:space="0" w:color="auto"/>
            </w:tcBorders>
            <w:shd w:val="clear" w:color="auto" w:fill="D9D9D9" w:themeFill="background1" w:themeFillShade="D9"/>
          </w:tcPr>
          <w:p w14:paraId="088AF7AA" w14:textId="208EE4FB" w:rsidR="005C53AF" w:rsidRPr="000830D4" w:rsidRDefault="005C53AF" w:rsidP="005C53AF">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584" w:type="dxa"/>
            <w:tcBorders>
              <w:bottom w:val="single" w:sz="4" w:space="0" w:color="auto"/>
            </w:tcBorders>
            <w:shd w:val="clear" w:color="auto" w:fill="D9D9D9" w:themeFill="background1" w:themeFillShade="D9"/>
          </w:tcPr>
          <w:p w14:paraId="564BE336" w14:textId="2084458A" w:rsidR="005C53AF" w:rsidRPr="000830D4" w:rsidRDefault="005C53AF" w:rsidP="005C53AF">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38588022" w14:textId="18DF4985" w:rsidR="005C53AF" w:rsidRPr="000830D4" w:rsidRDefault="005C53AF" w:rsidP="005C53AF">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157355" w:rsidRPr="000830D4" w14:paraId="5E9F6536" w14:textId="77777777" w:rsidTr="57E6EEBA">
        <w:tc>
          <w:tcPr>
            <w:tcW w:w="1131" w:type="dxa"/>
            <w:tcBorders>
              <w:top w:val="single" w:sz="4" w:space="0" w:color="auto"/>
              <w:bottom w:val="single" w:sz="4" w:space="0" w:color="auto"/>
            </w:tcBorders>
          </w:tcPr>
          <w:p w14:paraId="2F92A730" w14:textId="77777777" w:rsidR="00157355" w:rsidRPr="000830D4" w:rsidRDefault="00157355" w:rsidP="006E2526">
            <w:pPr>
              <w:rPr>
                <w:rFonts w:hAnsi="ＭＳ ゴシック"/>
                <w:sz w:val="21"/>
                <w:szCs w:val="21"/>
              </w:rPr>
            </w:pPr>
            <w:r w:rsidRPr="000830D4">
              <w:rPr>
                <w:rFonts w:hAnsi="ＭＳ ゴシック" w:hint="eastAsia"/>
                <w:sz w:val="21"/>
                <w:szCs w:val="21"/>
              </w:rPr>
              <w:t>箇条</w:t>
            </w:r>
            <w:r w:rsidRPr="000830D4">
              <w:rPr>
                <w:rFonts w:hAnsi="ＭＳ ゴシック"/>
                <w:sz w:val="21"/>
                <w:szCs w:val="21"/>
              </w:rPr>
              <w:t>7「ソフトウェアリスクマネジメントプロセス」</w:t>
            </w:r>
          </w:p>
        </w:tc>
        <w:tc>
          <w:tcPr>
            <w:tcW w:w="1132" w:type="dxa"/>
            <w:tcBorders>
              <w:top w:val="single" w:sz="4" w:space="0" w:color="auto"/>
              <w:bottom w:val="single" w:sz="4" w:space="0" w:color="auto"/>
            </w:tcBorders>
          </w:tcPr>
          <w:p w14:paraId="2824ADF6" w14:textId="77777777" w:rsidR="00157355" w:rsidRPr="000830D4" w:rsidRDefault="00157355" w:rsidP="006E2526">
            <w:pPr>
              <w:rPr>
                <w:rFonts w:hAnsi="ＭＳ ゴシック"/>
                <w:sz w:val="21"/>
                <w:szCs w:val="21"/>
              </w:rPr>
            </w:pPr>
          </w:p>
        </w:tc>
        <w:tc>
          <w:tcPr>
            <w:tcW w:w="7584" w:type="dxa"/>
            <w:tcBorders>
              <w:top w:val="single" w:sz="4" w:space="0" w:color="auto"/>
              <w:bottom w:val="single" w:sz="4" w:space="0" w:color="auto"/>
            </w:tcBorders>
          </w:tcPr>
          <w:p w14:paraId="223281D2"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の箇条7「ソフトウェアリスクマネジメントプロセス」は、医療機器ソフトウェアに特有のリスクを識別・評価し、そのリスクを適切に管理するためのプロセスを定めたものである。一般的なリスクマネジメントの枠組み（ISO 14971）を土台としつつ、特にソフトウェアが単独で引き起こす危害や、ソフトウェアの振る舞いがシステム全体の安全性に与える影響に特化した補足的な要件がこの箇条に記されている。</w:t>
            </w:r>
            <w:r w:rsidRPr="000830D4">
              <w:rPr>
                <w:rFonts w:hAnsi="ＭＳ ゴシック" w:hint="eastAsia"/>
                <w:sz w:val="21"/>
                <w:szCs w:val="21"/>
              </w:rPr>
              <w:t>医療機器におけるソフトウェアは、目に見える物理的な動作ではなく、プログラムされたロジックによって患者の診断や治療、監視を支える極めて重要な構成要素である。したがって、意図しない動作や設計ミス、データの不整合</w:t>
            </w:r>
            <w:r>
              <w:rPr>
                <w:rFonts w:hAnsi="ＭＳ ゴシック" w:hint="eastAsia"/>
                <w:sz w:val="21"/>
                <w:szCs w:val="21"/>
              </w:rPr>
              <w:t>等</w:t>
            </w:r>
            <w:r w:rsidRPr="000830D4">
              <w:rPr>
                <w:rFonts w:hAnsi="ＭＳ ゴシック" w:hint="eastAsia"/>
                <w:sz w:val="21"/>
                <w:szCs w:val="21"/>
              </w:rPr>
              <w:t>によって患者に危害を及ぼすリスクが存在する以上、それらを開発段階から体系的に分析・制御・検証し、さらに運用・保守の段階においても継続的に管理しなければならない。</w:t>
            </w:r>
            <w:r w:rsidRPr="000830D4">
              <w:rPr>
                <w:rFonts w:hAnsi="ＭＳ ゴシック"/>
                <w:sz w:val="21"/>
                <w:szCs w:val="21"/>
              </w:rPr>
              <w:t>IEC 62304 におけるリスクマネジメントの特徴は、「ソフトウェアが単独で危険状態を引き起こす可能性」に焦点を当てている点である。</w:t>
            </w:r>
            <w:r>
              <w:rPr>
                <w:rFonts w:hAnsi="ＭＳ ゴシック"/>
                <w:sz w:val="21"/>
                <w:szCs w:val="21"/>
              </w:rPr>
              <w:t>例えば</w:t>
            </w:r>
            <w:r w:rsidRPr="000830D4">
              <w:rPr>
                <w:rFonts w:hAnsi="ＭＳ ゴシック"/>
                <w:sz w:val="21"/>
                <w:szCs w:val="21"/>
              </w:rPr>
              <w:t>、アラームを鳴らすべきところで鳴らない、誤った計算結果を表示する、データを保存しない</w:t>
            </w:r>
            <w:r>
              <w:rPr>
                <w:rFonts w:hAnsi="ＭＳ ゴシック"/>
                <w:sz w:val="21"/>
                <w:szCs w:val="21"/>
              </w:rPr>
              <w:t>等</w:t>
            </w:r>
            <w:r w:rsidRPr="000830D4">
              <w:rPr>
                <w:rFonts w:hAnsi="ＭＳ ゴシック"/>
                <w:sz w:val="21"/>
                <w:szCs w:val="21"/>
              </w:rPr>
              <w:t>の不具合は、直接的な機械的故障とは異なり、ソフトウェア特有のロジックや処理の問題から発生する。</w:t>
            </w:r>
            <w:r w:rsidRPr="000830D4">
              <w:rPr>
                <w:rFonts w:hAnsi="ＭＳ ゴシック" w:hint="eastAsia"/>
                <w:sz w:val="21"/>
                <w:szCs w:val="21"/>
              </w:rPr>
              <w:t>箇条</w:t>
            </w:r>
            <w:r w:rsidRPr="000830D4">
              <w:rPr>
                <w:rFonts w:hAnsi="ＭＳ ゴシック"/>
                <w:sz w:val="21"/>
                <w:szCs w:val="21"/>
              </w:rPr>
              <w:t>7は、以下の4つの細分箇条で構成されている</w:t>
            </w:r>
            <w:r w:rsidRPr="000830D4">
              <w:rPr>
                <w:rFonts w:hAnsi="ＭＳ ゴシック" w:hint="eastAsia"/>
                <w:sz w:val="21"/>
                <w:szCs w:val="21"/>
              </w:rPr>
              <w:t>。</w:t>
            </w:r>
          </w:p>
          <w:p w14:paraId="06AB2BC3" w14:textId="77777777" w:rsidR="00157355" w:rsidRPr="000830D4" w:rsidRDefault="00157355" w:rsidP="006E2526">
            <w:pPr>
              <w:rPr>
                <w:rFonts w:hAnsi="ＭＳ ゴシック"/>
                <w:sz w:val="21"/>
                <w:szCs w:val="21"/>
              </w:rPr>
            </w:pPr>
          </w:p>
          <w:p w14:paraId="6FBA7C7A" w14:textId="77777777" w:rsidR="00157355" w:rsidRDefault="00157355" w:rsidP="006E2526">
            <w:pPr>
              <w:rPr>
                <w:rFonts w:hAnsi="ＭＳ ゴシック"/>
                <w:sz w:val="21"/>
                <w:szCs w:val="21"/>
              </w:rPr>
            </w:pPr>
            <w:r w:rsidRPr="000830D4">
              <w:rPr>
                <w:rFonts w:hAnsi="ＭＳ ゴシック"/>
                <w:sz w:val="21"/>
                <w:szCs w:val="21"/>
              </w:rPr>
              <w:t>7.1 危険状態を引き起こすソフトウェアの分析</w:t>
            </w:r>
          </w:p>
          <w:p w14:paraId="60464DB4"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どのようなソフトウェア機能が危害の原因となり得るかを特定・分析する。</w:t>
            </w:r>
          </w:p>
          <w:p w14:paraId="041FD620" w14:textId="77777777" w:rsidR="00157355" w:rsidRPr="009B5306" w:rsidRDefault="00157355" w:rsidP="006E2526">
            <w:pPr>
              <w:rPr>
                <w:rFonts w:hAnsi="ＭＳ ゴシック"/>
                <w:sz w:val="21"/>
                <w:szCs w:val="21"/>
              </w:rPr>
            </w:pPr>
          </w:p>
          <w:p w14:paraId="54663409" w14:textId="77777777" w:rsidR="00157355" w:rsidRDefault="00157355" w:rsidP="006E2526">
            <w:pPr>
              <w:rPr>
                <w:rFonts w:hAnsi="ＭＳ ゴシック"/>
                <w:sz w:val="21"/>
                <w:szCs w:val="21"/>
              </w:rPr>
            </w:pPr>
            <w:r w:rsidRPr="000830D4">
              <w:rPr>
                <w:rFonts w:hAnsi="ＭＳ ゴシック"/>
                <w:sz w:val="21"/>
                <w:szCs w:val="21"/>
              </w:rPr>
              <w:t>7.2 リスクコントロール手段</w:t>
            </w:r>
          </w:p>
          <w:p w14:paraId="6FE70FC3"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危害のリスクを低減するための具体的な対策を講じる。</w:t>
            </w:r>
          </w:p>
          <w:p w14:paraId="0E54AB85" w14:textId="77777777" w:rsidR="00157355" w:rsidRPr="009B5306" w:rsidRDefault="00157355" w:rsidP="006E2526">
            <w:pPr>
              <w:rPr>
                <w:rFonts w:hAnsi="ＭＳ ゴシック"/>
                <w:sz w:val="21"/>
                <w:szCs w:val="21"/>
              </w:rPr>
            </w:pPr>
          </w:p>
          <w:p w14:paraId="6144D492" w14:textId="77777777" w:rsidR="00157355" w:rsidRDefault="00157355" w:rsidP="006E2526">
            <w:pPr>
              <w:rPr>
                <w:rFonts w:hAnsi="ＭＳ ゴシック"/>
                <w:sz w:val="21"/>
                <w:szCs w:val="21"/>
              </w:rPr>
            </w:pPr>
            <w:r w:rsidRPr="000830D4">
              <w:rPr>
                <w:rFonts w:hAnsi="ＭＳ ゴシック"/>
                <w:sz w:val="21"/>
                <w:szCs w:val="21"/>
              </w:rPr>
              <w:t>7.3 リスクコントロール手段の検証</w:t>
            </w:r>
          </w:p>
          <w:p w14:paraId="289BDB47"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リスク低減策が有効に機能していることをテストや証拠により検証する。</w:t>
            </w:r>
          </w:p>
          <w:p w14:paraId="7E37FE64" w14:textId="77777777" w:rsidR="00157355" w:rsidRPr="000830D4" w:rsidRDefault="00157355" w:rsidP="006E2526">
            <w:pPr>
              <w:rPr>
                <w:rFonts w:hAnsi="ＭＳ ゴシック"/>
                <w:sz w:val="21"/>
                <w:szCs w:val="21"/>
              </w:rPr>
            </w:pPr>
          </w:p>
          <w:p w14:paraId="45274D18" w14:textId="77777777" w:rsidR="00157355" w:rsidRDefault="00157355" w:rsidP="006E2526">
            <w:pPr>
              <w:rPr>
                <w:rFonts w:hAnsi="ＭＳ ゴシック"/>
                <w:sz w:val="21"/>
                <w:szCs w:val="21"/>
              </w:rPr>
            </w:pPr>
            <w:r w:rsidRPr="000830D4">
              <w:rPr>
                <w:rFonts w:hAnsi="ＭＳ ゴシック"/>
                <w:sz w:val="21"/>
                <w:szCs w:val="21"/>
              </w:rPr>
              <w:t>7.4 ソフトウェア更新のリスクマネジメント</w:t>
            </w:r>
          </w:p>
          <w:p w14:paraId="0FC57AD9"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保守や更新によって生じる新たなリスクを再評価し、管理する。</w:t>
            </w:r>
          </w:p>
          <w:p w14:paraId="2606843E" w14:textId="77777777" w:rsidR="00157355" w:rsidRPr="000830D4" w:rsidRDefault="00157355" w:rsidP="006E2526">
            <w:pPr>
              <w:rPr>
                <w:rFonts w:hAnsi="ＭＳ ゴシック"/>
                <w:sz w:val="21"/>
                <w:szCs w:val="21"/>
              </w:rPr>
            </w:pPr>
          </w:p>
          <w:p w14:paraId="630BF4D8"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これらの活動は、ソフトウェア開発・保守の全工程を通じて継続的に実施され、医療機器としての「安全性の担保」を支える重要な基盤となる。</w:t>
            </w:r>
          </w:p>
        </w:tc>
        <w:tc>
          <w:tcPr>
            <w:tcW w:w="7584" w:type="dxa"/>
            <w:tcBorders>
              <w:top w:val="single" w:sz="4" w:space="0" w:color="auto"/>
              <w:bottom w:val="single" w:sz="4" w:space="0" w:color="auto"/>
            </w:tcBorders>
          </w:tcPr>
          <w:p w14:paraId="5CBCF6C2" w14:textId="7DC5E23A"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箇条</w:t>
            </w:r>
            <w:r w:rsidRPr="000830D4">
              <w:rPr>
                <w:rFonts w:hAnsi="ＭＳ ゴシック"/>
                <w:sz w:val="21"/>
                <w:szCs w:val="21"/>
              </w:rPr>
              <w:t>7「ソフトウェアリスクマネジメントプロセス」は、医療機器に使われるソフトウェアが人の命や健康に悪い影響を与えないように、リスクを事前に見つけて、減らすための考え方や手順を定めたものである。</w:t>
            </w:r>
            <w:r w:rsidRPr="000830D4">
              <w:rPr>
                <w:rFonts w:hAnsi="ＭＳ ゴシック" w:hint="eastAsia"/>
                <w:sz w:val="21"/>
                <w:szCs w:val="21"/>
              </w:rPr>
              <w:t>ソフトウェアは目に見えない電気的な仕組みで動いているため、たとえ見た目では問題がなくても、「想定外の動作をする」「間違った情報を出す」といった危険がひそんでいることがある。それが医療機器の場合、患者の治療を間違えたり、重大な事故につながるおそれがある。だからこそ、ソフトを開発するときに「どこが危ないか」を分析し、「どうすれば安全にできるか」を考えておくことが大切である。リスクマネジメントとは、「危険を見つけて、それをできるだけ小さくするための工夫」を意味する。</w:t>
            </w:r>
            <w:r w:rsidRPr="000830D4">
              <w:rPr>
                <w:rFonts w:hAnsi="ＭＳ ゴシック"/>
                <w:sz w:val="21"/>
                <w:szCs w:val="21"/>
              </w:rPr>
              <w:t>IEC 62304では、ソフトウェアに特化して以下のような活動が求められている。</w:t>
            </w:r>
          </w:p>
          <w:p w14:paraId="585346B8" w14:textId="77777777" w:rsidR="00157355" w:rsidRPr="000830D4" w:rsidRDefault="00157355" w:rsidP="006E2526">
            <w:pPr>
              <w:rPr>
                <w:rFonts w:hAnsi="ＭＳ ゴシック"/>
                <w:sz w:val="21"/>
                <w:szCs w:val="21"/>
              </w:rPr>
            </w:pPr>
          </w:p>
          <w:p w14:paraId="0DCCDD4F" w14:textId="77777777" w:rsidR="00157355" w:rsidRPr="000830D4" w:rsidRDefault="00157355" w:rsidP="006E2526">
            <w:pPr>
              <w:pStyle w:val="a9"/>
              <w:numPr>
                <w:ilvl w:val="0"/>
                <w:numId w:val="172"/>
              </w:numPr>
              <w:rPr>
                <w:rFonts w:hAnsi="ＭＳ ゴシック"/>
                <w:sz w:val="21"/>
                <w:szCs w:val="21"/>
              </w:rPr>
            </w:pPr>
            <w:r w:rsidRPr="000830D4">
              <w:rPr>
                <w:rFonts w:hAnsi="ＭＳ ゴシック" w:hint="eastAsia"/>
                <w:sz w:val="21"/>
                <w:szCs w:val="21"/>
              </w:rPr>
              <w:t>ソフトが引き起こす可能性のある危険を見つける（分析）</w:t>
            </w:r>
          </w:p>
          <w:p w14:paraId="0752D8B9" w14:textId="77777777" w:rsidR="00157355" w:rsidRPr="000830D4" w:rsidRDefault="00157355" w:rsidP="006E2526">
            <w:pPr>
              <w:pStyle w:val="a9"/>
              <w:numPr>
                <w:ilvl w:val="0"/>
                <w:numId w:val="172"/>
              </w:numPr>
              <w:rPr>
                <w:rFonts w:hAnsi="ＭＳ ゴシック"/>
                <w:sz w:val="21"/>
                <w:szCs w:val="21"/>
              </w:rPr>
            </w:pPr>
            <w:r w:rsidRPr="000830D4">
              <w:rPr>
                <w:rFonts w:hAnsi="ＭＳ ゴシック" w:hint="eastAsia"/>
                <w:sz w:val="21"/>
                <w:szCs w:val="21"/>
              </w:rPr>
              <w:t>その危険にどう対処するかを考える（コントロール）</w:t>
            </w:r>
          </w:p>
          <w:p w14:paraId="1050ED74" w14:textId="77777777" w:rsidR="00157355" w:rsidRPr="000830D4" w:rsidRDefault="00157355" w:rsidP="006E2526">
            <w:pPr>
              <w:pStyle w:val="a9"/>
              <w:numPr>
                <w:ilvl w:val="0"/>
                <w:numId w:val="172"/>
              </w:numPr>
              <w:rPr>
                <w:rFonts w:hAnsi="ＭＳ ゴシック"/>
                <w:sz w:val="21"/>
                <w:szCs w:val="21"/>
              </w:rPr>
            </w:pPr>
            <w:r w:rsidRPr="000830D4">
              <w:rPr>
                <w:rFonts w:hAnsi="ＭＳ ゴシック" w:hint="eastAsia"/>
                <w:sz w:val="21"/>
                <w:szCs w:val="21"/>
              </w:rPr>
              <w:t>対処がきちんと効いているかを確認する（検証）</w:t>
            </w:r>
          </w:p>
          <w:p w14:paraId="0BB2301E" w14:textId="77777777" w:rsidR="00157355" w:rsidRPr="000830D4" w:rsidRDefault="00157355" w:rsidP="006E2526">
            <w:pPr>
              <w:pStyle w:val="a9"/>
              <w:numPr>
                <w:ilvl w:val="0"/>
                <w:numId w:val="172"/>
              </w:numPr>
              <w:rPr>
                <w:rFonts w:hAnsi="ＭＳ ゴシック"/>
                <w:sz w:val="21"/>
                <w:szCs w:val="21"/>
              </w:rPr>
            </w:pPr>
            <w:r w:rsidRPr="000830D4">
              <w:rPr>
                <w:rFonts w:hAnsi="ＭＳ ゴシック" w:hint="eastAsia"/>
                <w:sz w:val="21"/>
                <w:szCs w:val="21"/>
              </w:rPr>
              <w:t>ソフトを更新するたびにリスクが増えないかチェックする（更新時対応）</w:t>
            </w:r>
          </w:p>
          <w:p w14:paraId="4DECB27C" w14:textId="77777777" w:rsidR="00157355" w:rsidRPr="000830D4" w:rsidRDefault="00157355" w:rsidP="006E2526">
            <w:pPr>
              <w:rPr>
                <w:rFonts w:hAnsi="ＭＳ ゴシック"/>
                <w:sz w:val="21"/>
                <w:szCs w:val="21"/>
              </w:rPr>
            </w:pPr>
          </w:p>
          <w:p w14:paraId="0C8812BF" w14:textId="38319B2D"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これらの考え方を実行することによって、「見落としによる事故」を防ぎ、安心して使える医療機器ソフトウェアをつくることができる。</w:t>
            </w:r>
            <w:r w:rsidRPr="000830D4">
              <w:rPr>
                <w:rFonts w:hAnsi="ＭＳ ゴシック"/>
                <w:sz w:val="21"/>
                <w:szCs w:val="21"/>
              </w:rPr>
              <w:t>IEC 62304では、ISO 14971という医療機器全体に関するリスクマネジメントの規格をベースにしながら、ソフトウェア特有の危険（</w:t>
            </w:r>
            <w:r>
              <w:rPr>
                <w:rFonts w:hAnsi="ＭＳ ゴシック"/>
                <w:sz w:val="21"/>
                <w:szCs w:val="21"/>
              </w:rPr>
              <w:t>例えば</w:t>
            </w:r>
            <w:r w:rsidRPr="000830D4">
              <w:rPr>
                <w:rFonts w:hAnsi="ＭＳ ゴシック"/>
                <w:sz w:val="21"/>
                <w:szCs w:val="21"/>
              </w:rPr>
              <w:t>計算ミスや画面のフリーズ</w:t>
            </w:r>
            <w:r>
              <w:rPr>
                <w:rFonts w:hAnsi="ＭＳ ゴシック"/>
                <w:sz w:val="21"/>
                <w:szCs w:val="21"/>
              </w:rPr>
              <w:t>等</w:t>
            </w:r>
            <w:r w:rsidRPr="000830D4">
              <w:rPr>
                <w:rFonts w:hAnsi="ＭＳ ゴシック"/>
                <w:sz w:val="21"/>
                <w:szCs w:val="21"/>
              </w:rPr>
              <w:t>）にも対応できるように補足している。</w:t>
            </w:r>
            <w:r w:rsidRPr="000830D4">
              <w:rPr>
                <w:rFonts w:hAnsi="ＭＳ ゴシック" w:hint="eastAsia"/>
                <w:sz w:val="21"/>
                <w:szCs w:val="21"/>
              </w:rPr>
              <w:t>つまり、「ソフトウェアを作る人が行うべきリスク対応のルール」がこの箇条にまとめられている。</w:t>
            </w:r>
          </w:p>
        </w:tc>
        <w:tc>
          <w:tcPr>
            <w:tcW w:w="4252" w:type="dxa"/>
            <w:tcBorders>
              <w:top w:val="single" w:sz="4" w:space="0" w:color="auto"/>
              <w:bottom w:val="single" w:sz="4" w:space="0" w:color="auto"/>
            </w:tcBorders>
          </w:tcPr>
          <w:p w14:paraId="5B43D8BD" w14:textId="77777777" w:rsidR="00157355" w:rsidRDefault="00157355" w:rsidP="006E2526">
            <w:pPr>
              <w:pStyle w:val="a9"/>
              <w:numPr>
                <w:ilvl w:val="0"/>
                <w:numId w:val="332"/>
              </w:numPr>
              <w:rPr>
                <w:rFonts w:hAnsi="ＭＳ ゴシック"/>
                <w:sz w:val="21"/>
                <w:szCs w:val="21"/>
              </w:rPr>
            </w:pPr>
            <w:r>
              <w:rPr>
                <w:rFonts w:hAnsi="ＭＳ ゴシック" w:hint="eastAsia"/>
                <w:sz w:val="21"/>
                <w:szCs w:val="21"/>
              </w:rPr>
              <w:t>GB（※）：P160-P170</w:t>
            </w:r>
          </w:p>
          <w:p w14:paraId="54DEC312" w14:textId="77777777" w:rsidR="00157355" w:rsidRDefault="00157355" w:rsidP="006E2526">
            <w:pPr>
              <w:pStyle w:val="a9"/>
              <w:numPr>
                <w:ilvl w:val="0"/>
                <w:numId w:val="332"/>
              </w:numPr>
              <w:spacing w:after="160" w:line="259" w:lineRule="auto"/>
              <w:rPr>
                <w:rFonts w:hAnsi="ＭＳ ゴシック"/>
                <w:sz w:val="21"/>
                <w:szCs w:val="21"/>
              </w:rPr>
            </w:pPr>
            <w:r>
              <w:rPr>
                <w:rFonts w:hAnsi="ＭＳ ゴシック" w:hint="eastAsia"/>
                <w:sz w:val="21"/>
                <w:szCs w:val="21"/>
              </w:rPr>
              <w:t>医療機器ソフトウェアセキュリティに係るリスクマネジメントプロセスについては、IEC 81005-1（箇条7及び細分箇条7.1から7.5）に示しており、</w:t>
            </w:r>
            <w:r w:rsidRPr="000830D4">
              <w:rPr>
                <w:rFonts w:hAnsi="ＭＳ ゴシック"/>
                <w:sz w:val="21"/>
                <w:szCs w:val="21"/>
              </w:rPr>
              <w:t>「ソフトウェアリスクマネジメントプロセス」</w:t>
            </w:r>
            <w:r>
              <w:rPr>
                <w:rFonts w:hAnsi="ＭＳ ゴシック" w:hint="eastAsia"/>
                <w:sz w:val="21"/>
                <w:szCs w:val="21"/>
              </w:rPr>
              <w:t>の一部として要求される。</w:t>
            </w:r>
          </w:p>
          <w:p w14:paraId="00EE5F69" w14:textId="77777777" w:rsidR="00157355" w:rsidRDefault="00157355" w:rsidP="006E2526">
            <w:pPr>
              <w:pStyle w:val="a9"/>
              <w:numPr>
                <w:ilvl w:val="0"/>
                <w:numId w:val="332"/>
              </w:numPr>
              <w:spacing w:after="160" w:line="259" w:lineRule="auto"/>
              <w:rPr>
                <w:rFonts w:hAnsi="ＭＳ ゴシック"/>
                <w:sz w:val="21"/>
                <w:szCs w:val="21"/>
              </w:rPr>
            </w:pPr>
            <w:r>
              <w:rPr>
                <w:rFonts w:hAnsi="ＭＳ ゴシック" w:hint="eastAsia"/>
                <w:sz w:val="21"/>
                <w:szCs w:val="21"/>
              </w:rPr>
              <w:t>各箇条、細分箇条においてリスクマネジメントに係る要求事項は、本箇条を参照する形になる。</w:t>
            </w:r>
          </w:p>
          <w:p w14:paraId="1543CF2D" w14:textId="77777777" w:rsidR="009A1851" w:rsidRDefault="007B5E1B" w:rsidP="00A32F09">
            <w:pPr>
              <w:pStyle w:val="a9"/>
              <w:numPr>
                <w:ilvl w:val="0"/>
                <w:numId w:val="332"/>
              </w:numPr>
              <w:rPr>
                <w:rFonts w:hAnsi="ＭＳ ゴシック"/>
                <w:sz w:val="21"/>
                <w:szCs w:val="21"/>
              </w:rPr>
            </w:pPr>
            <w:r w:rsidRPr="009A1851">
              <w:rPr>
                <w:rFonts w:hAnsi="ＭＳ ゴシック" w:hint="eastAsia"/>
                <w:sz w:val="21"/>
                <w:szCs w:val="21"/>
              </w:rPr>
              <w:t>注意すべき点として、組織によっては</w:t>
            </w:r>
            <w:r w:rsidRPr="009A1851">
              <w:rPr>
                <w:rFonts w:hAnsi="ＭＳ ゴシック"/>
                <w:sz w:val="21"/>
                <w:szCs w:val="21"/>
              </w:rPr>
              <w:t>ISO 9001とISO 13485を併用している場合や、開発の一部をISO 9001のみに準拠した社内他部門あるいは外部委託先に依頼している場合がある。このような場合でも、医療機器としての最終製品に対するリスクマネジメントはISO 13485の要求事項に基づいて実施されなければならない。すなわち、ソフトウェア開発プロセスの一部がISO 9001に基づいて管理されていたとしても、その成果物は最終的にISO 13485の枠組みの中でリスクマネジメントの対象となる。特に臨床的安</w:t>
            </w:r>
            <w:r w:rsidRPr="009A1851">
              <w:rPr>
                <w:rFonts w:hAnsi="ＭＳ ゴシック" w:hint="eastAsia"/>
                <w:sz w:val="21"/>
                <w:szCs w:val="21"/>
              </w:rPr>
              <w:t>全性の観点からは、</w:t>
            </w:r>
            <w:r w:rsidRPr="009A1851">
              <w:rPr>
                <w:rFonts w:hAnsi="ＭＳ ゴシック"/>
                <w:sz w:val="21"/>
                <w:szCs w:val="21"/>
              </w:rPr>
              <w:t>IEC 62304に基づくソフトウェア特有のリスク管理が必須である。 リスクマネジメントの実施において課題となるのが、脅威分析における発生頻度の客観的なデータ収集の困難さである。特にソフトウェアにおいては、故障モードの発生確率を定量的に予測することが難しい場合が多い。このような状況下でリスクコントロールマトリックスの設定根拠を明確にするためには、以下のアプローチが有効であ</w:t>
            </w:r>
            <w:r w:rsidRPr="009A1851">
              <w:rPr>
                <w:rFonts w:hAnsi="ＭＳ ゴシック"/>
                <w:sz w:val="21"/>
                <w:szCs w:val="21"/>
              </w:rPr>
              <w:lastRenderedPageBreak/>
              <w:t>る</w:t>
            </w:r>
            <w:r w:rsidR="009A1851">
              <w:rPr>
                <w:rFonts w:hAnsi="ＭＳ ゴシック" w:hint="eastAsia"/>
                <w:sz w:val="21"/>
                <w:szCs w:val="21"/>
              </w:rPr>
              <w:t>。</w:t>
            </w:r>
          </w:p>
          <w:p w14:paraId="7C658645" w14:textId="68F0D4E4" w:rsidR="009A1851" w:rsidRDefault="00B81AD2" w:rsidP="00B81AD2">
            <w:pPr>
              <w:pStyle w:val="a9"/>
              <w:ind w:leftChars="157" w:left="595" w:hangingChars="119" w:hanging="250"/>
              <w:rPr>
                <w:rFonts w:hAnsi="ＭＳ ゴシック"/>
                <w:sz w:val="21"/>
                <w:szCs w:val="21"/>
              </w:rPr>
            </w:pPr>
            <w:r>
              <w:rPr>
                <w:rFonts w:hAnsi="ＭＳ ゴシック" w:hint="eastAsia"/>
                <w:sz w:val="21"/>
                <w:szCs w:val="21"/>
              </w:rPr>
              <w:t>１）</w:t>
            </w:r>
            <w:r w:rsidR="007B5E1B" w:rsidRPr="009A1851">
              <w:rPr>
                <w:rFonts w:hAnsi="ＭＳ ゴシック"/>
                <w:sz w:val="21"/>
                <w:szCs w:val="21"/>
              </w:rPr>
              <w:t>類似製品や関連技術における過去の不具合事例の体系的な収集と分析</w:t>
            </w:r>
          </w:p>
          <w:p w14:paraId="6E891EE3" w14:textId="730D8EA9" w:rsidR="009A1851" w:rsidRDefault="00B81AD2" w:rsidP="00B81AD2">
            <w:pPr>
              <w:pStyle w:val="a9"/>
              <w:ind w:leftChars="157" w:left="595" w:hangingChars="119" w:hanging="250"/>
              <w:rPr>
                <w:rFonts w:hAnsi="ＭＳ ゴシック"/>
                <w:sz w:val="21"/>
                <w:szCs w:val="21"/>
              </w:rPr>
            </w:pPr>
            <w:r>
              <w:rPr>
                <w:rFonts w:hAnsi="ＭＳ ゴシック" w:hint="eastAsia"/>
                <w:sz w:val="21"/>
                <w:szCs w:val="21"/>
              </w:rPr>
              <w:t>２）</w:t>
            </w:r>
            <w:r w:rsidR="007B5E1B" w:rsidRPr="007B5E1B">
              <w:rPr>
                <w:rFonts w:hAnsi="ＭＳ ゴシック"/>
                <w:sz w:val="21"/>
                <w:szCs w:val="21"/>
              </w:rPr>
              <w:t>開発初期段階からのハザード識別とリスク評価の繰り返し実施</w:t>
            </w:r>
          </w:p>
          <w:p w14:paraId="2EC606A5" w14:textId="30B8662C" w:rsidR="009A1851" w:rsidRDefault="00B81AD2" w:rsidP="00B81AD2">
            <w:pPr>
              <w:pStyle w:val="a9"/>
              <w:ind w:leftChars="157" w:left="595" w:hangingChars="119" w:hanging="250"/>
              <w:rPr>
                <w:rFonts w:hAnsi="ＭＳ ゴシック"/>
                <w:sz w:val="21"/>
                <w:szCs w:val="21"/>
              </w:rPr>
            </w:pPr>
            <w:r>
              <w:rPr>
                <w:rFonts w:hAnsi="ＭＳ ゴシック" w:hint="eastAsia"/>
                <w:sz w:val="21"/>
                <w:szCs w:val="21"/>
              </w:rPr>
              <w:t>３）</w:t>
            </w:r>
            <w:r w:rsidR="007B5E1B" w:rsidRPr="007B5E1B">
              <w:rPr>
                <w:rFonts w:hAnsi="ＭＳ ゴシック"/>
                <w:sz w:val="21"/>
                <w:szCs w:val="21"/>
              </w:rPr>
              <w:t>複数の専門家による評価（デルファイ法等）の活用</w:t>
            </w:r>
          </w:p>
          <w:p w14:paraId="7BFF84C6" w14:textId="5748426D" w:rsidR="009A1851" w:rsidRDefault="00B81AD2" w:rsidP="00B81AD2">
            <w:pPr>
              <w:pStyle w:val="a9"/>
              <w:ind w:leftChars="157" w:left="595" w:hangingChars="119" w:hanging="250"/>
              <w:rPr>
                <w:rFonts w:hAnsi="ＭＳ ゴシック"/>
                <w:sz w:val="21"/>
                <w:szCs w:val="21"/>
              </w:rPr>
            </w:pPr>
            <w:r>
              <w:rPr>
                <w:rFonts w:hAnsi="ＭＳ ゴシック" w:hint="eastAsia"/>
                <w:sz w:val="21"/>
                <w:szCs w:val="21"/>
              </w:rPr>
              <w:t>４）</w:t>
            </w:r>
            <w:r w:rsidR="007B5E1B" w:rsidRPr="007B5E1B">
              <w:rPr>
                <w:rFonts w:hAnsi="ＭＳ ゴシック"/>
                <w:sz w:val="21"/>
                <w:szCs w:val="21"/>
              </w:rPr>
              <w:t>安全側に立った保守的な評価アプローチの採用</w:t>
            </w:r>
          </w:p>
          <w:p w14:paraId="06053BA5" w14:textId="0407C019" w:rsidR="004C4D7A" w:rsidRDefault="00B81AD2" w:rsidP="00B81AD2">
            <w:pPr>
              <w:pStyle w:val="a9"/>
              <w:ind w:leftChars="157" w:left="595" w:hangingChars="119" w:hanging="250"/>
              <w:rPr>
                <w:rFonts w:hAnsi="ＭＳ ゴシック"/>
                <w:sz w:val="21"/>
                <w:szCs w:val="21"/>
              </w:rPr>
            </w:pPr>
            <w:r>
              <w:rPr>
                <w:rFonts w:hAnsi="ＭＳ ゴシック" w:hint="eastAsia"/>
                <w:sz w:val="21"/>
                <w:szCs w:val="21"/>
              </w:rPr>
              <w:t>５）</w:t>
            </w:r>
            <w:r w:rsidR="007B5E1B" w:rsidRPr="007B5E1B">
              <w:rPr>
                <w:rFonts w:hAnsi="ＭＳ ゴシック"/>
                <w:sz w:val="21"/>
                <w:szCs w:val="21"/>
              </w:rPr>
              <w:t>不確実性が高い場合の追加的な安全対策の実施</w:t>
            </w:r>
          </w:p>
          <w:p w14:paraId="739A8B4D" w14:textId="3C619105" w:rsidR="007B5E1B" w:rsidRDefault="007B5E1B" w:rsidP="004C4D7A">
            <w:pPr>
              <w:pStyle w:val="a9"/>
              <w:ind w:left="360" w:firstLineChars="100" w:firstLine="210"/>
              <w:rPr>
                <w:rFonts w:hAnsi="ＭＳ ゴシック"/>
                <w:sz w:val="21"/>
                <w:szCs w:val="21"/>
              </w:rPr>
            </w:pPr>
            <w:r w:rsidRPr="007B5E1B">
              <w:rPr>
                <w:rFonts w:hAnsi="ＭＳ ゴシック"/>
                <w:sz w:val="21"/>
                <w:szCs w:val="21"/>
              </w:rPr>
              <w:t>リスクマネジメントを単なる規制要件の充足としてではなく、製品の安全性と有効性を確保するための中核的なプロセスとして位置づけるべきである。</w:t>
            </w:r>
          </w:p>
          <w:p w14:paraId="26BDF422" w14:textId="77777777" w:rsidR="007B5E1B" w:rsidRDefault="007B5E1B" w:rsidP="006E2526">
            <w:pPr>
              <w:rPr>
                <w:rFonts w:hAnsi="ＭＳ ゴシック"/>
                <w:sz w:val="21"/>
                <w:szCs w:val="21"/>
              </w:rPr>
            </w:pPr>
          </w:p>
          <w:p w14:paraId="462A44D4" w14:textId="77777777" w:rsidR="00157355" w:rsidRPr="009B21A7" w:rsidRDefault="00157355" w:rsidP="006E2526">
            <w:pPr>
              <w:rPr>
                <w:rFonts w:hAnsi="ＭＳ ゴシック"/>
                <w:sz w:val="21"/>
                <w:szCs w:val="21"/>
              </w:rPr>
            </w:pPr>
            <w:r>
              <w:rPr>
                <w:rFonts w:hAnsi="ＭＳ ゴシック" w:hint="eastAsia"/>
                <w:sz w:val="21"/>
                <w:szCs w:val="21"/>
              </w:rPr>
              <w:t>（※）GB：IEC 62304 実践ガイドブック（じほう）</w:t>
            </w:r>
          </w:p>
        </w:tc>
      </w:tr>
      <w:tr w:rsidR="00157355" w:rsidRPr="000830D4" w14:paraId="4C8A6F3F" w14:textId="77777777" w:rsidTr="57E6EEBA">
        <w:tc>
          <w:tcPr>
            <w:tcW w:w="1131" w:type="dxa"/>
            <w:tcBorders>
              <w:top w:val="single" w:sz="4" w:space="0" w:color="auto"/>
              <w:bottom w:val="dashed" w:sz="4" w:space="0" w:color="auto"/>
            </w:tcBorders>
          </w:tcPr>
          <w:p w14:paraId="23FAAD8C" w14:textId="77777777" w:rsidR="00157355" w:rsidRPr="000830D4" w:rsidRDefault="00157355" w:rsidP="006E2526">
            <w:pPr>
              <w:rPr>
                <w:rFonts w:hAnsi="ＭＳ ゴシック"/>
                <w:sz w:val="21"/>
                <w:szCs w:val="21"/>
              </w:rPr>
            </w:pPr>
          </w:p>
        </w:tc>
        <w:tc>
          <w:tcPr>
            <w:tcW w:w="1132" w:type="dxa"/>
            <w:tcBorders>
              <w:top w:val="single" w:sz="4" w:space="0" w:color="auto"/>
              <w:bottom w:val="dashed" w:sz="4" w:space="0" w:color="auto"/>
            </w:tcBorders>
          </w:tcPr>
          <w:p w14:paraId="62E0A109" w14:textId="77777777" w:rsidR="00157355" w:rsidRPr="000830D4" w:rsidRDefault="00157355" w:rsidP="006E2526">
            <w:pPr>
              <w:rPr>
                <w:rFonts w:hAnsi="ＭＳ ゴシック"/>
                <w:sz w:val="21"/>
                <w:szCs w:val="21"/>
              </w:rPr>
            </w:pPr>
            <w:r w:rsidRPr="67864B32">
              <w:rPr>
                <w:rFonts w:hAnsi="ＭＳ ゴシック"/>
                <w:sz w:val="21"/>
                <w:szCs w:val="21"/>
              </w:rPr>
              <w:t>7.1 危険状態を引き起こすソフトウェアの分析</w:t>
            </w:r>
          </w:p>
        </w:tc>
        <w:tc>
          <w:tcPr>
            <w:tcW w:w="7584" w:type="dxa"/>
            <w:tcBorders>
              <w:top w:val="single" w:sz="4" w:space="0" w:color="auto"/>
              <w:bottom w:val="dashed" w:sz="4" w:space="0" w:color="auto"/>
            </w:tcBorders>
          </w:tcPr>
          <w:p w14:paraId="5E8EB38E" w14:textId="77777777" w:rsidR="00157355" w:rsidRPr="000830D4" w:rsidRDefault="00157355" w:rsidP="006E2526">
            <w:pPr>
              <w:rPr>
                <w:rFonts w:hAnsi="ＭＳ ゴシック"/>
                <w:sz w:val="21"/>
                <w:szCs w:val="21"/>
              </w:rPr>
            </w:pPr>
            <w:r>
              <w:rPr>
                <w:rFonts w:hAnsi="ＭＳ ゴシック" w:hint="eastAsia"/>
                <w:sz w:val="21"/>
                <w:szCs w:val="21"/>
              </w:rPr>
              <w:t>（１）序論</w:t>
            </w:r>
          </w:p>
          <w:p w14:paraId="238B2DE6"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7.1「危険状態を引き起こすソフトウェアの分析」は、ソフトウェアが単独あるいは他の要因と組み合わさって患者や使用者に危害をもたらす可能性がある「危険状態（hazardous situation）」を分析し、それらを未然に検出・制御するための出発点となるプロセスである。</w:t>
            </w:r>
            <w:r w:rsidRPr="000830D4">
              <w:rPr>
                <w:rFonts w:hAnsi="ＭＳ ゴシック" w:hint="eastAsia"/>
                <w:sz w:val="21"/>
                <w:szCs w:val="21"/>
              </w:rPr>
              <w:t>ソフトウェアは、電気的・機械的な部品のように物理的な劣化や摩耗を起こすものではないが、設計の誤りや処理の失敗、操作ミスへの対処不足</w:t>
            </w:r>
            <w:r>
              <w:rPr>
                <w:rFonts w:hAnsi="ＭＳ ゴシック" w:hint="eastAsia"/>
                <w:sz w:val="21"/>
                <w:szCs w:val="21"/>
              </w:rPr>
              <w:t>等</w:t>
            </w:r>
            <w:r w:rsidRPr="000830D4">
              <w:rPr>
                <w:rFonts w:hAnsi="ＭＳ ゴシック" w:hint="eastAsia"/>
                <w:sz w:val="21"/>
                <w:szCs w:val="21"/>
              </w:rPr>
              <w:t>によって、機器の挙動に重大な影響を与える。特に医療機器では、ソフトウェアによるアラームの誤判断、測定値の誤表示、治療モードの選択ミス</w:t>
            </w:r>
            <w:r>
              <w:rPr>
                <w:rFonts w:hAnsi="ＭＳ ゴシック" w:hint="eastAsia"/>
                <w:sz w:val="21"/>
                <w:szCs w:val="21"/>
              </w:rPr>
              <w:t>等</w:t>
            </w:r>
            <w:r w:rsidRPr="000830D4">
              <w:rPr>
                <w:rFonts w:hAnsi="ＭＳ ゴシック" w:hint="eastAsia"/>
                <w:sz w:val="21"/>
                <w:szCs w:val="21"/>
              </w:rPr>
              <w:t>が、生命に関わるリスクを引き起こす可能性がある。そのため、本条項ではソフトウェアに固有のリスクを体系的に洗い出すための分析作業が必須とされている。</w:t>
            </w:r>
          </w:p>
          <w:p w14:paraId="2D6C85D5" w14:textId="77777777" w:rsidR="00157355" w:rsidRPr="000830D4" w:rsidRDefault="00157355" w:rsidP="006E2526">
            <w:pPr>
              <w:rPr>
                <w:rFonts w:hAnsi="ＭＳ ゴシック"/>
                <w:sz w:val="21"/>
                <w:szCs w:val="21"/>
              </w:rPr>
            </w:pPr>
          </w:p>
        </w:tc>
        <w:tc>
          <w:tcPr>
            <w:tcW w:w="7584" w:type="dxa"/>
            <w:tcBorders>
              <w:top w:val="single" w:sz="4" w:space="0" w:color="auto"/>
              <w:bottom w:val="dashed" w:sz="4" w:space="0" w:color="auto"/>
            </w:tcBorders>
          </w:tcPr>
          <w:p w14:paraId="3756F57A"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1E140C8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7.1「危険状態を引き起こすソフトウェアの分析」は、医療機器のソフトウェアが患者にとって危ない状態（＝危険状態）を引き起こす可能性がないかを、あらかじめ分析するための作業を指している。</w:t>
            </w:r>
            <w:r w:rsidRPr="000830D4">
              <w:rPr>
                <w:rFonts w:hAnsi="ＭＳ ゴシック" w:hint="eastAsia"/>
                <w:sz w:val="21"/>
                <w:szCs w:val="21"/>
              </w:rPr>
              <w:t>医療機器ソフトウェアは、病院で人の命や健康に直接関わる道具として使われるため、ソフトが間違った動きをすると、大きな事故に発展することがある。</w:t>
            </w:r>
            <w:r>
              <w:rPr>
                <w:rFonts w:hAnsi="ＭＳ ゴシック" w:hint="eastAsia"/>
                <w:sz w:val="21"/>
                <w:szCs w:val="21"/>
              </w:rPr>
              <w:t>例えば</w:t>
            </w:r>
            <w:r w:rsidRPr="000830D4">
              <w:rPr>
                <w:rFonts w:hAnsi="ＭＳ ゴシック" w:hint="eastAsia"/>
                <w:sz w:val="21"/>
                <w:szCs w:val="21"/>
              </w:rPr>
              <w:t>、誤った薬の量を指示してしまったり、アラームが鳴るべき時に鳴らなかったりすることが命取りになる。そういった</w:t>
            </w:r>
            <w:r w:rsidRPr="000830D4">
              <w:rPr>
                <w:rFonts w:hAnsi="ＭＳ ゴシック"/>
                <w:sz w:val="21"/>
                <w:szCs w:val="21"/>
              </w:rPr>
              <w:t>「ソフトが原因で危ない状態になる可能性」がどこにあるのかを調べ、見つけ出す作業が、この分析の目的である。</w:t>
            </w:r>
          </w:p>
          <w:p w14:paraId="023194A0" w14:textId="77777777" w:rsidR="00157355" w:rsidRPr="000830D4" w:rsidRDefault="00157355" w:rsidP="006E2526">
            <w:pPr>
              <w:rPr>
                <w:rFonts w:hAnsi="ＭＳ ゴシック"/>
                <w:sz w:val="21"/>
                <w:szCs w:val="21"/>
              </w:rPr>
            </w:pPr>
          </w:p>
          <w:p w14:paraId="431F8216"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なぜこの分析が必要なのか？</w:t>
            </w:r>
          </w:p>
          <w:p w14:paraId="2ACE562B"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理由はシンプルである。安全でないソフトは、医療機器として使うべきではないからである。ソフトウェアの危険は、目に見えず、発見されにくいため、問題が起きてからでは遅い。だからこそ、</w:t>
            </w:r>
          </w:p>
          <w:p w14:paraId="48CC87BD" w14:textId="77777777" w:rsidR="00157355" w:rsidRPr="000830D4" w:rsidRDefault="00157355" w:rsidP="006E2526">
            <w:pPr>
              <w:rPr>
                <w:rFonts w:hAnsi="ＭＳ ゴシック"/>
                <w:sz w:val="21"/>
                <w:szCs w:val="21"/>
              </w:rPr>
            </w:pPr>
          </w:p>
          <w:p w14:paraId="69802883" w14:textId="77777777" w:rsidR="00157355" w:rsidRPr="000830D4" w:rsidRDefault="00157355" w:rsidP="006E2526">
            <w:pPr>
              <w:pStyle w:val="a9"/>
              <w:numPr>
                <w:ilvl w:val="0"/>
                <w:numId w:val="178"/>
              </w:numPr>
              <w:rPr>
                <w:rFonts w:hAnsi="ＭＳ ゴシック"/>
                <w:sz w:val="21"/>
                <w:szCs w:val="21"/>
              </w:rPr>
            </w:pPr>
            <w:r w:rsidRPr="000830D4">
              <w:rPr>
                <w:rFonts w:hAnsi="ＭＳ ゴシック" w:hint="eastAsia"/>
                <w:sz w:val="21"/>
                <w:szCs w:val="21"/>
              </w:rPr>
              <w:t>問題が起こる前に、</w:t>
            </w:r>
          </w:p>
          <w:p w14:paraId="749F1509" w14:textId="77777777" w:rsidR="00157355" w:rsidRPr="000830D4" w:rsidRDefault="00157355" w:rsidP="006E2526">
            <w:pPr>
              <w:pStyle w:val="a9"/>
              <w:numPr>
                <w:ilvl w:val="0"/>
                <w:numId w:val="178"/>
              </w:numPr>
              <w:rPr>
                <w:rFonts w:hAnsi="ＭＳ ゴシック"/>
                <w:sz w:val="21"/>
                <w:szCs w:val="21"/>
              </w:rPr>
            </w:pPr>
            <w:r w:rsidRPr="000830D4">
              <w:rPr>
                <w:rFonts w:hAnsi="ＭＳ ゴシック" w:hint="eastAsia"/>
                <w:sz w:val="21"/>
                <w:szCs w:val="21"/>
              </w:rPr>
              <w:t>ソフトがどんな悪影響を及ぼしそうかを予測し、</w:t>
            </w:r>
          </w:p>
          <w:p w14:paraId="15F6E63E" w14:textId="77777777" w:rsidR="00157355" w:rsidRPr="000830D4" w:rsidRDefault="00157355" w:rsidP="006E2526">
            <w:pPr>
              <w:pStyle w:val="a9"/>
              <w:numPr>
                <w:ilvl w:val="0"/>
                <w:numId w:val="178"/>
              </w:numPr>
              <w:rPr>
                <w:rFonts w:hAnsi="ＭＳ ゴシック"/>
                <w:sz w:val="21"/>
                <w:szCs w:val="21"/>
              </w:rPr>
            </w:pPr>
            <w:r w:rsidRPr="000830D4">
              <w:rPr>
                <w:rFonts w:hAnsi="ＭＳ ゴシック" w:hint="eastAsia"/>
                <w:sz w:val="21"/>
                <w:szCs w:val="21"/>
              </w:rPr>
              <w:t>そのリスクを減らすための対策を考える</w:t>
            </w:r>
          </w:p>
          <w:p w14:paraId="3BEBA89F" w14:textId="77777777" w:rsidR="00157355" w:rsidRPr="000830D4" w:rsidRDefault="00157355" w:rsidP="006E2526">
            <w:pPr>
              <w:rPr>
                <w:rFonts w:hAnsi="ＭＳ ゴシック"/>
                <w:sz w:val="21"/>
                <w:szCs w:val="21"/>
              </w:rPr>
            </w:pPr>
          </w:p>
          <w:p w14:paraId="5AB0BC45" w14:textId="226857BB" w:rsidR="00157355" w:rsidRPr="000830D4" w:rsidRDefault="00157355" w:rsidP="006E2526">
            <w:pPr>
              <w:rPr>
                <w:rFonts w:hAnsi="ＭＳ ゴシック"/>
                <w:sz w:val="21"/>
                <w:szCs w:val="21"/>
              </w:rPr>
            </w:pPr>
            <w:r w:rsidRPr="000830D4">
              <w:rPr>
                <w:rFonts w:hAnsi="ＭＳ ゴシック" w:hint="eastAsia"/>
                <w:sz w:val="21"/>
                <w:szCs w:val="21"/>
              </w:rPr>
              <w:t>という流れが必要である。この</w:t>
            </w:r>
            <w:r w:rsidRPr="000830D4">
              <w:rPr>
                <w:rFonts w:hAnsi="ＭＳ ゴシック"/>
                <w:sz w:val="21"/>
                <w:szCs w:val="21"/>
              </w:rPr>
              <w:t>7.1の分析は、その最初の「何が危ないか？」</w:t>
            </w:r>
            <w:r w:rsidRPr="000830D4">
              <w:rPr>
                <w:rFonts w:hAnsi="ＭＳ ゴシック"/>
                <w:sz w:val="21"/>
                <w:szCs w:val="21"/>
              </w:rPr>
              <w:lastRenderedPageBreak/>
              <w:t>を見つけるところにあたる。</w:t>
            </w:r>
          </w:p>
          <w:p w14:paraId="49337B1B" w14:textId="77777777" w:rsidR="00157355" w:rsidRPr="000830D4" w:rsidRDefault="00157355" w:rsidP="006E2526">
            <w:pPr>
              <w:rPr>
                <w:rFonts w:hAnsi="ＭＳ ゴシック"/>
                <w:sz w:val="21"/>
                <w:szCs w:val="21"/>
              </w:rPr>
            </w:pPr>
          </w:p>
        </w:tc>
        <w:tc>
          <w:tcPr>
            <w:tcW w:w="4252" w:type="dxa"/>
            <w:tcBorders>
              <w:top w:val="single" w:sz="4" w:space="0" w:color="auto"/>
              <w:bottom w:val="dashed" w:sz="4" w:space="0" w:color="auto"/>
            </w:tcBorders>
          </w:tcPr>
          <w:p w14:paraId="5706A50E" w14:textId="77777777" w:rsidR="00157355" w:rsidRDefault="00157355" w:rsidP="006E2526">
            <w:pPr>
              <w:pStyle w:val="a9"/>
              <w:numPr>
                <w:ilvl w:val="0"/>
                <w:numId w:val="375"/>
              </w:numPr>
              <w:rPr>
                <w:rFonts w:hAnsi="ＭＳ ゴシック"/>
                <w:sz w:val="21"/>
                <w:szCs w:val="21"/>
              </w:rPr>
            </w:pPr>
            <w:r>
              <w:rPr>
                <w:rFonts w:hAnsi="ＭＳ ゴシック" w:hint="eastAsia"/>
                <w:sz w:val="21"/>
                <w:szCs w:val="21"/>
              </w:rPr>
              <w:lastRenderedPageBreak/>
              <w:t>GB（※）：P162-P165</w:t>
            </w:r>
          </w:p>
          <w:p w14:paraId="34F6F9A8" w14:textId="77777777" w:rsidR="00157355" w:rsidRDefault="00157355" w:rsidP="006E2526">
            <w:pPr>
              <w:rPr>
                <w:rFonts w:hAnsi="ＭＳ ゴシック"/>
                <w:sz w:val="21"/>
                <w:szCs w:val="21"/>
              </w:rPr>
            </w:pPr>
          </w:p>
          <w:p w14:paraId="01D46745" w14:textId="77777777" w:rsidR="00157355" w:rsidRPr="009B21A7" w:rsidRDefault="00157355" w:rsidP="006E2526">
            <w:pPr>
              <w:rPr>
                <w:rFonts w:hAnsi="ＭＳ ゴシック"/>
                <w:sz w:val="21"/>
                <w:szCs w:val="21"/>
              </w:rPr>
            </w:pPr>
            <w:r>
              <w:rPr>
                <w:rFonts w:hAnsi="ＭＳ ゴシック" w:hint="eastAsia"/>
                <w:sz w:val="21"/>
                <w:szCs w:val="21"/>
              </w:rPr>
              <w:t>（※）GB：IEC 62304 実践ガイドブック（じほう）</w:t>
            </w:r>
          </w:p>
        </w:tc>
      </w:tr>
      <w:tr w:rsidR="00157355" w:rsidRPr="000830D4" w14:paraId="77AA46F5" w14:textId="77777777" w:rsidTr="57E6EEBA">
        <w:tc>
          <w:tcPr>
            <w:tcW w:w="1131" w:type="dxa"/>
            <w:tcBorders>
              <w:top w:val="dashed" w:sz="4" w:space="0" w:color="auto"/>
              <w:bottom w:val="dashed" w:sz="4" w:space="0" w:color="auto"/>
            </w:tcBorders>
          </w:tcPr>
          <w:p w14:paraId="75DAB208"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61ECCE32"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54AF4694" w14:textId="77777777" w:rsidR="00157355" w:rsidRPr="000830D4" w:rsidRDefault="00157355" w:rsidP="006E2526">
            <w:pPr>
              <w:rPr>
                <w:rFonts w:hAnsi="ＭＳ ゴシック"/>
                <w:sz w:val="21"/>
                <w:szCs w:val="21"/>
              </w:rPr>
            </w:pPr>
            <w:r w:rsidRPr="000830D4">
              <w:rPr>
                <w:rFonts w:hAnsi="ＭＳ ゴシック" w:hint="eastAsia"/>
                <w:sz w:val="21"/>
                <w:szCs w:val="21"/>
              </w:rPr>
              <w:t>（２）本条項の目的</w:t>
            </w:r>
          </w:p>
          <w:p w14:paraId="6333839D"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における本条項の目的は次のとおりである。</w:t>
            </w:r>
          </w:p>
          <w:p w14:paraId="4A4D14CC" w14:textId="77777777" w:rsidR="00157355" w:rsidRPr="000830D4" w:rsidRDefault="00157355" w:rsidP="006E2526">
            <w:pPr>
              <w:rPr>
                <w:rFonts w:hAnsi="ＭＳ ゴシック"/>
                <w:sz w:val="21"/>
                <w:szCs w:val="21"/>
              </w:rPr>
            </w:pPr>
          </w:p>
          <w:p w14:paraId="0A23AC21" w14:textId="77777777" w:rsidR="00157355" w:rsidRPr="000830D4" w:rsidRDefault="00157355" w:rsidP="006E2526">
            <w:pPr>
              <w:pStyle w:val="a9"/>
              <w:numPr>
                <w:ilvl w:val="0"/>
                <w:numId w:val="166"/>
              </w:numPr>
              <w:rPr>
                <w:rFonts w:hAnsi="ＭＳ ゴシック"/>
                <w:sz w:val="21"/>
                <w:szCs w:val="21"/>
              </w:rPr>
            </w:pPr>
            <w:r w:rsidRPr="000830D4">
              <w:rPr>
                <w:rFonts w:hAnsi="ＭＳ ゴシック" w:hint="eastAsia"/>
                <w:sz w:val="21"/>
                <w:szCs w:val="21"/>
              </w:rPr>
              <w:t>ソフトウェアが引き起こす可能性のある危険状態</w:t>
            </w:r>
            <w:r w:rsidRPr="000830D4">
              <w:rPr>
                <w:rFonts w:hAnsi="ＭＳ ゴシック"/>
                <w:sz w:val="21"/>
                <w:szCs w:val="21"/>
              </w:rPr>
              <w:t>を特定すること</w:t>
            </w:r>
          </w:p>
          <w:p w14:paraId="158F358C" w14:textId="77777777" w:rsidR="00157355" w:rsidRPr="000830D4" w:rsidRDefault="00157355" w:rsidP="006E2526">
            <w:pPr>
              <w:pStyle w:val="a9"/>
              <w:numPr>
                <w:ilvl w:val="0"/>
                <w:numId w:val="166"/>
              </w:numPr>
              <w:rPr>
                <w:rFonts w:hAnsi="ＭＳ ゴシック"/>
                <w:sz w:val="21"/>
                <w:szCs w:val="21"/>
              </w:rPr>
            </w:pPr>
            <w:r w:rsidRPr="000830D4">
              <w:rPr>
                <w:rFonts w:hAnsi="ＭＳ ゴシック" w:hint="eastAsia"/>
                <w:sz w:val="21"/>
                <w:szCs w:val="21"/>
              </w:rPr>
              <w:t>それらの危険状態が生じるまでの因果関係を明らかにすること</w:t>
            </w:r>
          </w:p>
          <w:p w14:paraId="3206013F" w14:textId="77777777" w:rsidR="00157355" w:rsidRPr="000830D4" w:rsidRDefault="00157355" w:rsidP="006E2526">
            <w:pPr>
              <w:pStyle w:val="a9"/>
              <w:numPr>
                <w:ilvl w:val="0"/>
                <w:numId w:val="166"/>
              </w:numPr>
              <w:rPr>
                <w:rFonts w:hAnsi="ＭＳ ゴシック"/>
                <w:sz w:val="21"/>
                <w:szCs w:val="21"/>
              </w:rPr>
            </w:pPr>
            <w:r w:rsidRPr="000830D4">
              <w:rPr>
                <w:rFonts w:hAnsi="ＭＳ ゴシック" w:hint="eastAsia"/>
                <w:sz w:val="21"/>
                <w:szCs w:val="21"/>
              </w:rPr>
              <w:t>対象となるソフトウェア構成要素と</w:t>
            </w:r>
            <w:r>
              <w:rPr>
                <w:rFonts w:hAnsi="ＭＳ ゴシック" w:hint="eastAsia"/>
                <w:sz w:val="21"/>
                <w:szCs w:val="21"/>
              </w:rPr>
              <w:t>安全クラス</w:t>
            </w:r>
            <w:r w:rsidRPr="000830D4">
              <w:rPr>
                <w:rFonts w:hAnsi="ＭＳ ゴシック" w:hint="eastAsia"/>
                <w:sz w:val="21"/>
                <w:szCs w:val="21"/>
              </w:rPr>
              <w:t>の妥当性を確認すること</w:t>
            </w:r>
          </w:p>
          <w:p w14:paraId="2B6A8902" w14:textId="77777777" w:rsidR="00157355" w:rsidRPr="000830D4" w:rsidRDefault="00157355" w:rsidP="006E2526">
            <w:pPr>
              <w:pStyle w:val="a9"/>
              <w:numPr>
                <w:ilvl w:val="0"/>
                <w:numId w:val="166"/>
              </w:numPr>
              <w:rPr>
                <w:rFonts w:hAnsi="ＭＳ ゴシック"/>
                <w:sz w:val="21"/>
                <w:szCs w:val="21"/>
              </w:rPr>
            </w:pPr>
            <w:r w:rsidRPr="000830D4">
              <w:rPr>
                <w:rFonts w:hAnsi="ＭＳ ゴシック" w:hint="eastAsia"/>
                <w:sz w:val="21"/>
                <w:szCs w:val="21"/>
              </w:rPr>
              <w:t>今後のリスクコントロール活動（箇条</w:t>
            </w:r>
            <w:r w:rsidRPr="000830D4">
              <w:rPr>
                <w:rFonts w:hAnsi="ＭＳ ゴシック"/>
                <w:sz w:val="21"/>
                <w:szCs w:val="21"/>
              </w:rPr>
              <w:t>7.2以降）に向けた基礎資料とすること</w:t>
            </w:r>
          </w:p>
          <w:p w14:paraId="3116D144" w14:textId="77777777" w:rsidR="00157355" w:rsidRPr="000830D4" w:rsidRDefault="00157355" w:rsidP="006E2526">
            <w:pPr>
              <w:rPr>
                <w:rFonts w:hAnsi="ＭＳ ゴシック"/>
                <w:sz w:val="21"/>
                <w:szCs w:val="21"/>
              </w:rPr>
            </w:pPr>
          </w:p>
          <w:p w14:paraId="5366F8BD"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この分析によって初めて、適切な設計方針や試験戦略、安全対策が計画可能となる。</w:t>
            </w:r>
          </w:p>
        </w:tc>
        <w:tc>
          <w:tcPr>
            <w:tcW w:w="7584" w:type="dxa"/>
            <w:tcBorders>
              <w:top w:val="dashed" w:sz="4" w:space="0" w:color="auto"/>
              <w:bottom w:val="dashed" w:sz="4" w:space="0" w:color="auto"/>
            </w:tcBorders>
          </w:tcPr>
          <w:p w14:paraId="30615F1A"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sz w:val="21"/>
                <w:szCs w:val="21"/>
              </w:rPr>
              <w:t>IEC 62304が求める内容</w:t>
            </w:r>
          </w:p>
          <w:p w14:paraId="228A2643"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62304では、ソフトウェアに関して以下の2つを必ず分析することを求めている。</w:t>
            </w:r>
          </w:p>
          <w:p w14:paraId="28EAAC90" w14:textId="77777777" w:rsidR="00157355" w:rsidRPr="000830D4" w:rsidRDefault="00157355" w:rsidP="006E2526">
            <w:pPr>
              <w:rPr>
                <w:rFonts w:hAnsi="ＭＳ ゴシック"/>
                <w:sz w:val="21"/>
                <w:szCs w:val="21"/>
              </w:rPr>
            </w:pPr>
          </w:p>
          <w:p w14:paraId="4DEACA15" w14:textId="77777777" w:rsidR="00157355" w:rsidRPr="000830D4" w:rsidRDefault="00157355" w:rsidP="006E2526">
            <w:pPr>
              <w:pStyle w:val="a9"/>
              <w:numPr>
                <w:ilvl w:val="0"/>
                <w:numId w:val="174"/>
              </w:numPr>
              <w:rPr>
                <w:rFonts w:hAnsi="ＭＳ ゴシック"/>
                <w:sz w:val="21"/>
                <w:szCs w:val="21"/>
              </w:rPr>
            </w:pPr>
            <w:r w:rsidRPr="000830D4">
              <w:rPr>
                <w:rFonts w:hAnsi="ＭＳ ゴシック"/>
                <w:sz w:val="21"/>
                <w:szCs w:val="21"/>
              </w:rPr>
              <w:t>ソフトが直接危険状態を引き起こす場合</w:t>
            </w:r>
          </w:p>
          <w:p w14:paraId="43576331" w14:textId="77777777" w:rsidR="00157355" w:rsidRPr="000830D4" w:rsidRDefault="00157355" w:rsidP="006E2526">
            <w:pPr>
              <w:rPr>
                <w:rFonts w:hAnsi="ＭＳ ゴシック"/>
                <w:sz w:val="21"/>
                <w:szCs w:val="21"/>
              </w:rPr>
            </w:pPr>
            <w:r>
              <w:rPr>
                <w:rFonts w:hAnsi="ＭＳ ゴシック" w:hint="eastAsia"/>
                <w:sz w:val="21"/>
                <w:szCs w:val="21"/>
              </w:rPr>
              <w:t xml:space="preserve">　例えば、</w:t>
            </w:r>
          </w:p>
          <w:p w14:paraId="0A85274B" w14:textId="77777777" w:rsidR="00157355" w:rsidRPr="000830D4" w:rsidRDefault="00157355" w:rsidP="006E2526">
            <w:pPr>
              <w:rPr>
                <w:rFonts w:hAnsi="ＭＳ ゴシック"/>
                <w:sz w:val="21"/>
                <w:szCs w:val="21"/>
              </w:rPr>
            </w:pPr>
          </w:p>
          <w:p w14:paraId="31412F94" w14:textId="77777777" w:rsidR="00157355" w:rsidRPr="000830D4" w:rsidRDefault="00157355" w:rsidP="006E2526">
            <w:pPr>
              <w:pStyle w:val="a9"/>
              <w:numPr>
                <w:ilvl w:val="0"/>
                <w:numId w:val="175"/>
              </w:numPr>
              <w:rPr>
                <w:rFonts w:hAnsi="ＭＳ ゴシック"/>
                <w:sz w:val="21"/>
                <w:szCs w:val="21"/>
              </w:rPr>
            </w:pPr>
            <w:r w:rsidRPr="000830D4">
              <w:rPr>
                <w:rFonts w:hAnsi="ＭＳ ゴシック" w:hint="eastAsia"/>
                <w:sz w:val="21"/>
                <w:szCs w:val="21"/>
              </w:rPr>
              <w:t>ソフトがアラームを鳴らすはずの状況で、処理が止まってしまった</w:t>
            </w:r>
          </w:p>
          <w:p w14:paraId="2CCB179C" w14:textId="77777777" w:rsidR="00157355" w:rsidRPr="000830D4" w:rsidRDefault="00157355" w:rsidP="006E2526">
            <w:pPr>
              <w:pStyle w:val="a9"/>
              <w:numPr>
                <w:ilvl w:val="0"/>
                <w:numId w:val="175"/>
              </w:numPr>
              <w:rPr>
                <w:rFonts w:hAnsi="ＭＳ ゴシック"/>
                <w:sz w:val="21"/>
                <w:szCs w:val="21"/>
              </w:rPr>
            </w:pPr>
            <w:r w:rsidRPr="000830D4">
              <w:rPr>
                <w:rFonts w:hAnsi="ＭＳ ゴシック" w:hint="eastAsia"/>
                <w:sz w:val="21"/>
                <w:szCs w:val="21"/>
              </w:rPr>
              <w:t>数値の表示ミスによって、医師が誤判断してしまう</w:t>
            </w:r>
          </w:p>
          <w:p w14:paraId="06558328" w14:textId="77777777" w:rsidR="00157355" w:rsidRPr="000830D4" w:rsidRDefault="00157355" w:rsidP="006E2526">
            <w:pPr>
              <w:rPr>
                <w:rFonts w:hAnsi="ＭＳ ゴシック"/>
                <w:sz w:val="21"/>
                <w:szCs w:val="21"/>
              </w:rPr>
            </w:pPr>
          </w:p>
          <w:p w14:paraId="199553F3"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これは「ソフト自体が間違った動作をして、直接危ない状態になる」パターンである。</w:t>
            </w:r>
          </w:p>
          <w:p w14:paraId="10C25085" w14:textId="77777777" w:rsidR="00157355" w:rsidRPr="000830D4" w:rsidRDefault="00157355" w:rsidP="006E2526">
            <w:pPr>
              <w:rPr>
                <w:rFonts w:hAnsi="ＭＳ ゴシック"/>
                <w:sz w:val="21"/>
                <w:szCs w:val="21"/>
              </w:rPr>
            </w:pPr>
          </w:p>
          <w:p w14:paraId="0997BD7C" w14:textId="77777777" w:rsidR="00157355" w:rsidRPr="000830D4" w:rsidRDefault="00157355" w:rsidP="006E2526">
            <w:pPr>
              <w:pStyle w:val="a9"/>
              <w:numPr>
                <w:ilvl w:val="0"/>
                <w:numId w:val="174"/>
              </w:numPr>
              <w:rPr>
                <w:rFonts w:hAnsi="ＭＳ ゴシック"/>
                <w:sz w:val="21"/>
                <w:szCs w:val="21"/>
              </w:rPr>
            </w:pPr>
            <w:r w:rsidRPr="000830D4">
              <w:rPr>
                <w:rFonts w:hAnsi="ＭＳ ゴシック"/>
                <w:sz w:val="21"/>
                <w:szCs w:val="21"/>
              </w:rPr>
              <w:t>ソフトが間接的に危険状態を引き起こす場合</w:t>
            </w:r>
          </w:p>
          <w:p w14:paraId="1D4CF63F" w14:textId="77777777" w:rsidR="00157355" w:rsidRPr="000830D4" w:rsidRDefault="00157355" w:rsidP="006E2526">
            <w:pPr>
              <w:ind w:firstLineChars="100" w:firstLine="210"/>
              <w:rPr>
                <w:rFonts w:hAnsi="ＭＳ ゴシック"/>
                <w:sz w:val="21"/>
                <w:szCs w:val="21"/>
              </w:rPr>
            </w:pPr>
            <w:r>
              <w:rPr>
                <w:rFonts w:hAnsi="ＭＳ ゴシック" w:hint="eastAsia"/>
                <w:sz w:val="21"/>
                <w:szCs w:val="21"/>
              </w:rPr>
              <w:t>例えば、</w:t>
            </w:r>
          </w:p>
          <w:p w14:paraId="2C8F8B35" w14:textId="77777777" w:rsidR="00157355" w:rsidRPr="000830D4" w:rsidRDefault="00157355" w:rsidP="006E2526">
            <w:pPr>
              <w:rPr>
                <w:rFonts w:hAnsi="ＭＳ ゴシック"/>
                <w:sz w:val="21"/>
                <w:szCs w:val="21"/>
              </w:rPr>
            </w:pPr>
          </w:p>
          <w:p w14:paraId="19DC2C33" w14:textId="77777777" w:rsidR="00157355" w:rsidRPr="000830D4" w:rsidRDefault="00157355" w:rsidP="006E2526">
            <w:pPr>
              <w:pStyle w:val="a9"/>
              <w:numPr>
                <w:ilvl w:val="0"/>
                <w:numId w:val="176"/>
              </w:numPr>
              <w:rPr>
                <w:rFonts w:hAnsi="ＭＳ ゴシック"/>
                <w:sz w:val="21"/>
                <w:szCs w:val="21"/>
              </w:rPr>
            </w:pPr>
            <w:r w:rsidRPr="000830D4">
              <w:rPr>
                <w:rFonts w:hAnsi="ＭＳ ゴシック" w:hint="eastAsia"/>
                <w:sz w:val="21"/>
                <w:szCs w:val="21"/>
              </w:rPr>
              <w:t>センサーから正しいデータが届かないのに、ソフトが誤って処理してしまう</w:t>
            </w:r>
          </w:p>
          <w:p w14:paraId="2E985FFE" w14:textId="77777777" w:rsidR="00157355" w:rsidRPr="000830D4" w:rsidRDefault="00157355" w:rsidP="006E2526">
            <w:pPr>
              <w:pStyle w:val="a9"/>
              <w:numPr>
                <w:ilvl w:val="0"/>
                <w:numId w:val="176"/>
              </w:numPr>
              <w:rPr>
                <w:rFonts w:hAnsi="ＭＳ ゴシック"/>
                <w:sz w:val="21"/>
                <w:szCs w:val="21"/>
              </w:rPr>
            </w:pPr>
            <w:r w:rsidRPr="000830D4">
              <w:rPr>
                <w:rFonts w:hAnsi="ＭＳ ゴシック" w:hint="eastAsia"/>
                <w:sz w:val="21"/>
                <w:szCs w:val="21"/>
              </w:rPr>
              <w:t>外部との通信エラーが起きたときに、ソフトが黙ったままで対応しない</w:t>
            </w:r>
          </w:p>
          <w:p w14:paraId="26A76758" w14:textId="77777777" w:rsidR="00157355" w:rsidRPr="000830D4" w:rsidRDefault="00157355" w:rsidP="006E2526">
            <w:pPr>
              <w:rPr>
                <w:rFonts w:hAnsi="ＭＳ ゴシック"/>
                <w:sz w:val="21"/>
                <w:szCs w:val="21"/>
              </w:rPr>
            </w:pPr>
          </w:p>
          <w:p w14:paraId="7F346D29" w14:textId="77777777" w:rsidR="00157355" w:rsidRPr="000830D4" w:rsidRDefault="00157355" w:rsidP="006E2526">
            <w:pPr>
              <w:rPr>
                <w:rFonts w:hAnsi="ＭＳ ゴシック"/>
                <w:sz w:val="21"/>
                <w:szCs w:val="21"/>
              </w:rPr>
            </w:pPr>
            <w:r w:rsidRPr="000830D4">
              <w:rPr>
                <w:rFonts w:hAnsi="ＭＳ ゴシック" w:hint="eastAsia"/>
                <w:sz w:val="21"/>
                <w:szCs w:val="21"/>
              </w:rPr>
              <w:t>このように、ソフトが本来の目的以外で、他の部品や環境の問題によって間違いを起こすケースも含めて、分析しなければならない。</w:t>
            </w:r>
          </w:p>
          <w:p w14:paraId="194CC811"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31A3E58E" w14:textId="77777777" w:rsidR="00157355" w:rsidRPr="000830D4" w:rsidRDefault="00157355" w:rsidP="006E2526">
            <w:pPr>
              <w:rPr>
                <w:rFonts w:hAnsi="ＭＳ ゴシック"/>
                <w:sz w:val="21"/>
                <w:szCs w:val="21"/>
              </w:rPr>
            </w:pPr>
          </w:p>
        </w:tc>
      </w:tr>
      <w:tr w:rsidR="00157355" w:rsidRPr="000830D4" w14:paraId="4D5C1D4C" w14:textId="77777777" w:rsidTr="57E6EEBA">
        <w:tc>
          <w:tcPr>
            <w:tcW w:w="1131" w:type="dxa"/>
            <w:tcBorders>
              <w:top w:val="dashed" w:sz="4" w:space="0" w:color="auto"/>
              <w:bottom w:val="dashed" w:sz="4" w:space="0" w:color="auto"/>
            </w:tcBorders>
          </w:tcPr>
          <w:p w14:paraId="5A71250E"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41A77442"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5023F093" w14:textId="77777777" w:rsidR="00157355" w:rsidRPr="000830D4" w:rsidRDefault="00157355" w:rsidP="006E2526">
            <w:pPr>
              <w:rPr>
                <w:rFonts w:hAnsi="ＭＳ ゴシック"/>
                <w:sz w:val="21"/>
                <w:szCs w:val="21"/>
              </w:rPr>
            </w:pPr>
            <w:r w:rsidRPr="000830D4">
              <w:rPr>
                <w:rFonts w:hAnsi="ＭＳ ゴシック" w:hint="eastAsia"/>
                <w:sz w:val="21"/>
                <w:szCs w:val="21"/>
              </w:rPr>
              <w:t>（３）分析に含まれるべき内容</w:t>
            </w:r>
          </w:p>
          <w:p w14:paraId="0DD12720" w14:textId="77777777" w:rsidR="00157355" w:rsidRPr="000830D4" w:rsidRDefault="00157355" w:rsidP="006E2526">
            <w:pPr>
              <w:rPr>
                <w:rFonts w:hAnsi="ＭＳ ゴシック"/>
                <w:sz w:val="21"/>
                <w:szCs w:val="21"/>
              </w:rPr>
            </w:pPr>
            <w:r w:rsidRPr="000830D4">
              <w:rPr>
                <w:rFonts w:hAnsi="ＭＳ ゴシック"/>
                <w:sz w:val="21"/>
                <w:szCs w:val="21"/>
              </w:rPr>
              <w:t>IEC 62304 において、危険状態の分析には次のような要素を含むことが求められている。</w:t>
            </w:r>
          </w:p>
          <w:p w14:paraId="2BD6A36F" w14:textId="77777777" w:rsidR="00157355" w:rsidRPr="000830D4" w:rsidRDefault="00157355" w:rsidP="006E2526">
            <w:pPr>
              <w:rPr>
                <w:rFonts w:hAnsi="ＭＳ ゴシック"/>
                <w:sz w:val="21"/>
                <w:szCs w:val="21"/>
              </w:rPr>
            </w:pPr>
          </w:p>
          <w:p w14:paraId="6448A4A0" w14:textId="77777777" w:rsidR="00157355" w:rsidRPr="000830D4" w:rsidRDefault="00157355" w:rsidP="006E2526">
            <w:pPr>
              <w:pStyle w:val="a9"/>
              <w:numPr>
                <w:ilvl w:val="0"/>
                <w:numId w:val="167"/>
              </w:numPr>
              <w:rPr>
                <w:rFonts w:hAnsi="ＭＳ ゴシック"/>
                <w:sz w:val="21"/>
                <w:szCs w:val="21"/>
              </w:rPr>
            </w:pPr>
            <w:r w:rsidRPr="000830D4">
              <w:rPr>
                <w:rFonts w:hAnsi="ＭＳ ゴシック"/>
                <w:sz w:val="21"/>
                <w:szCs w:val="21"/>
              </w:rPr>
              <w:t>危険状態（Hazardous Situation）の特定</w:t>
            </w:r>
          </w:p>
          <w:p w14:paraId="51E07D05"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危険状態とは、「ソフトウェアの不適切な動作が、危害を引き起こす前段階の状態」である。具体例としては以下が挙げられる。</w:t>
            </w:r>
          </w:p>
          <w:p w14:paraId="2C28FC10" w14:textId="77777777" w:rsidR="00157355" w:rsidRPr="000830D4" w:rsidRDefault="00157355" w:rsidP="006E2526">
            <w:pPr>
              <w:rPr>
                <w:rFonts w:hAnsi="ＭＳ ゴシック"/>
                <w:sz w:val="21"/>
                <w:szCs w:val="21"/>
              </w:rPr>
            </w:pPr>
          </w:p>
          <w:p w14:paraId="3B5AC416" w14:textId="77777777" w:rsidR="00157355" w:rsidRPr="000830D4" w:rsidRDefault="00157355" w:rsidP="006E2526">
            <w:pPr>
              <w:pStyle w:val="a9"/>
              <w:numPr>
                <w:ilvl w:val="0"/>
                <w:numId w:val="168"/>
              </w:numPr>
              <w:rPr>
                <w:rFonts w:hAnsi="ＭＳ ゴシック"/>
                <w:sz w:val="21"/>
                <w:szCs w:val="21"/>
              </w:rPr>
            </w:pPr>
            <w:r w:rsidRPr="000830D4">
              <w:rPr>
                <w:rFonts w:hAnsi="ＭＳ ゴシック" w:hint="eastAsia"/>
                <w:sz w:val="21"/>
                <w:szCs w:val="21"/>
              </w:rPr>
              <w:t>アラームが必要な場面で鳴らない</w:t>
            </w:r>
          </w:p>
          <w:p w14:paraId="24214467" w14:textId="77777777" w:rsidR="00157355" w:rsidRPr="000830D4" w:rsidRDefault="00157355" w:rsidP="006E2526">
            <w:pPr>
              <w:pStyle w:val="a9"/>
              <w:numPr>
                <w:ilvl w:val="0"/>
                <w:numId w:val="168"/>
              </w:numPr>
              <w:rPr>
                <w:rFonts w:hAnsi="ＭＳ ゴシック"/>
                <w:sz w:val="21"/>
                <w:szCs w:val="21"/>
              </w:rPr>
            </w:pPr>
            <w:r w:rsidRPr="000830D4">
              <w:rPr>
                <w:rFonts w:hAnsi="ＭＳ ゴシック" w:hint="eastAsia"/>
                <w:sz w:val="21"/>
                <w:szCs w:val="21"/>
              </w:rPr>
              <w:t>モニターの表示が正しく更新されない</w:t>
            </w:r>
          </w:p>
          <w:p w14:paraId="2B49F70A" w14:textId="77777777" w:rsidR="00157355" w:rsidRPr="000830D4" w:rsidRDefault="00157355" w:rsidP="006E2526">
            <w:pPr>
              <w:pStyle w:val="a9"/>
              <w:numPr>
                <w:ilvl w:val="0"/>
                <w:numId w:val="168"/>
              </w:numPr>
              <w:rPr>
                <w:rFonts w:hAnsi="ＭＳ ゴシック"/>
                <w:sz w:val="21"/>
                <w:szCs w:val="21"/>
              </w:rPr>
            </w:pPr>
            <w:r w:rsidRPr="000830D4">
              <w:rPr>
                <w:rFonts w:hAnsi="ＭＳ ゴシック" w:hint="eastAsia"/>
                <w:sz w:val="21"/>
                <w:szCs w:val="21"/>
              </w:rPr>
              <w:t>記録データが誤って上書きされる</w:t>
            </w:r>
          </w:p>
          <w:p w14:paraId="4F970962" w14:textId="77777777" w:rsidR="00157355" w:rsidRPr="000830D4" w:rsidRDefault="00157355" w:rsidP="006E2526">
            <w:pPr>
              <w:pStyle w:val="a9"/>
              <w:numPr>
                <w:ilvl w:val="0"/>
                <w:numId w:val="168"/>
              </w:numPr>
              <w:rPr>
                <w:rFonts w:hAnsi="ＭＳ ゴシック"/>
                <w:sz w:val="21"/>
                <w:szCs w:val="21"/>
              </w:rPr>
            </w:pPr>
            <w:r w:rsidRPr="000830D4">
              <w:rPr>
                <w:rFonts w:hAnsi="ＭＳ ゴシック" w:hint="eastAsia"/>
                <w:sz w:val="21"/>
                <w:szCs w:val="21"/>
              </w:rPr>
              <w:t>制御値が設定と異なる状態で動作している</w:t>
            </w:r>
          </w:p>
          <w:p w14:paraId="704FCAC4" w14:textId="77777777" w:rsidR="00157355" w:rsidRPr="000830D4" w:rsidRDefault="00157355" w:rsidP="006E2526">
            <w:pPr>
              <w:pStyle w:val="a9"/>
              <w:numPr>
                <w:ilvl w:val="0"/>
                <w:numId w:val="168"/>
              </w:numPr>
              <w:rPr>
                <w:rFonts w:hAnsi="ＭＳ ゴシック"/>
                <w:sz w:val="21"/>
                <w:szCs w:val="21"/>
              </w:rPr>
            </w:pPr>
            <w:r w:rsidRPr="000830D4">
              <w:rPr>
                <w:rFonts w:hAnsi="ＭＳ ゴシック" w:hint="eastAsia"/>
                <w:sz w:val="21"/>
                <w:szCs w:val="21"/>
              </w:rPr>
              <w:t>エラーが発生してもユーザーに通知されない</w:t>
            </w:r>
          </w:p>
          <w:p w14:paraId="4022BD0F" w14:textId="77777777" w:rsidR="00157355" w:rsidRPr="000830D4" w:rsidRDefault="00157355" w:rsidP="006E2526">
            <w:pPr>
              <w:rPr>
                <w:rFonts w:hAnsi="ＭＳ ゴシック"/>
                <w:sz w:val="21"/>
                <w:szCs w:val="21"/>
              </w:rPr>
            </w:pPr>
          </w:p>
          <w:p w14:paraId="0FBBCC08"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lastRenderedPageBreak/>
              <w:t>これらの危険状態は、ソフトウェアの仕様、設計、実装、またはユーザー</w:t>
            </w:r>
            <w:r>
              <w:rPr>
                <w:rFonts w:hAnsi="ＭＳ ゴシック" w:hint="eastAsia"/>
                <w:sz w:val="21"/>
                <w:szCs w:val="21"/>
              </w:rPr>
              <w:t>インターフェース</w:t>
            </w:r>
            <w:r w:rsidRPr="000830D4">
              <w:rPr>
                <w:rFonts w:hAnsi="ＭＳ ゴシック" w:hint="eastAsia"/>
                <w:sz w:val="21"/>
                <w:szCs w:val="21"/>
              </w:rPr>
              <w:t>の誤りから生じるものである。</w:t>
            </w:r>
          </w:p>
          <w:p w14:paraId="328F11BE" w14:textId="77777777" w:rsidR="00157355" w:rsidRPr="000830D4" w:rsidRDefault="00157355" w:rsidP="006E2526">
            <w:pPr>
              <w:rPr>
                <w:rFonts w:hAnsi="ＭＳ ゴシック"/>
                <w:sz w:val="21"/>
                <w:szCs w:val="21"/>
              </w:rPr>
            </w:pPr>
          </w:p>
          <w:p w14:paraId="35A880C3" w14:textId="77777777" w:rsidR="00157355" w:rsidRPr="000830D4" w:rsidRDefault="00157355" w:rsidP="006E2526">
            <w:pPr>
              <w:pStyle w:val="a9"/>
              <w:numPr>
                <w:ilvl w:val="0"/>
                <w:numId w:val="167"/>
              </w:numPr>
              <w:rPr>
                <w:rFonts w:hAnsi="ＭＳ ゴシック"/>
                <w:sz w:val="21"/>
                <w:szCs w:val="21"/>
              </w:rPr>
            </w:pPr>
            <w:r w:rsidRPr="000830D4">
              <w:rPr>
                <w:rFonts w:hAnsi="ＭＳ ゴシック"/>
                <w:sz w:val="21"/>
                <w:szCs w:val="21"/>
              </w:rPr>
              <w:t>ソフトウェアによる寄与の特定</w:t>
            </w:r>
          </w:p>
          <w:p w14:paraId="1C609168"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その危険状態に対して、「ソフトウェアがどのように寄与しているのか」を分析する必要がある。</w:t>
            </w:r>
            <w:r>
              <w:rPr>
                <w:rFonts w:hAnsi="ＭＳ ゴシック" w:hint="eastAsia"/>
                <w:sz w:val="21"/>
                <w:szCs w:val="21"/>
              </w:rPr>
              <w:t>例えば</w:t>
            </w:r>
            <w:r w:rsidRPr="000830D4">
              <w:rPr>
                <w:rFonts w:hAnsi="ＭＳ ゴシック" w:hint="eastAsia"/>
                <w:sz w:val="21"/>
                <w:szCs w:val="21"/>
              </w:rPr>
              <w:t>、</w:t>
            </w:r>
          </w:p>
          <w:p w14:paraId="3FB71115" w14:textId="77777777" w:rsidR="00157355" w:rsidRPr="000830D4" w:rsidRDefault="00157355" w:rsidP="006E2526">
            <w:pPr>
              <w:rPr>
                <w:rFonts w:hAnsi="ＭＳ ゴシック"/>
                <w:sz w:val="21"/>
                <w:szCs w:val="21"/>
              </w:rPr>
            </w:pPr>
          </w:p>
          <w:p w14:paraId="6D172559" w14:textId="77777777" w:rsidR="00157355" w:rsidRPr="000830D4" w:rsidRDefault="00157355" w:rsidP="006E2526">
            <w:pPr>
              <w:pStyle w:val="a9"/>
              <w:numPr>
                <w:ilvl w:val="0"/>
                <w:numId w:val="169"/>
              </w:numPr>
              <w:rPr>
                <w:rFonts w:hAnsi="ＭＳ ゴシック"/>
                <w:sz w:val="21"/>
                <w:szCs w:val="21"/>
              </w:rPr>
            </w:pPr>
            <w:r w:rsidRPr="000830D4">
              <w:rPr>
                <w:rFonts w:hAnsi="ＭＳ ゴシック" w:hint="eastAsia"/>
                <w:sz w:val="21"/>
                <w:szCs w:val="21"/>
              </w:rPr>
              <w:t>データ取得ロジックの欠陥によって不正確な値を生成した</w:t>
            </w:r>
          </w:p>
          <w:p w14:paraId="2C00B58E" w14:textId="77777777" w:rsidR="00157355" w:rsidRPr="000830D4" w:rsidRDefault="00157355" w:rsidP="006E2526">
            <w:pPr>
              <w:pStyle w:val="a9"/>
              <w:numPr>
                <w:ilvl w:val="0"/>
                <w:numId w:val="169"/>
              </w:numPr>
              <w:rPr>
                <w:rFonts w:hAnsi="ＭＳ ゴシック"/>
                <w:sz w:val="21"/>
                <w:szCs w:val="21"/>
              </w:rPr>
            </w:pPr>
            <w:r w:rsidRPr="000830D4">
              <w:rPr>
                <w:rFonts w:hAnsi="ＭＳ ゴシック" w:hint="eastAsia"/>
                <w:sz w:val="21"/>
                <w:szCs w:val="21"/>
              </w:rPr>
              <w:t>イベント処理の遅延により異常を検出できなかった</w:t>
            </w:r>
          </w:p>
          <w:p w14:paraId="3241C38E" w14:textId="77777777" w:rsidR="00157355" w:rsidRPr="000830D4" w:rsidRDefault="00157355" w:rsidP="006E2526">
            <w:pPr>
              <w:pStyle w:val="a9"/>
              <w:numPr>
                <w:ilvl w:val="0"/>
                <w:numId w:val="169"/>
              </w:numPr>
              <w:rPr>
                <w:rFonts w:hAnsi="ＭＳ ゴシック"/>
                <w:sz w:val="21"/>
                <w:szCs w:val="21"/>
              </w:rPr>
            </w:pPr>
            <w:r w:rsidRPr="000830D4">
              <w:rPr>
                <w:rFonts w:hAnsi="ＭＳ ゴシック" w:hint="eastAsia"/>
                <w:sz w:val="21"/>
                <w:szCs w:val="21"/>
              </w:rPr>
              <w:t>条件分岐の誤りにより警告が抑制された</w:t>
            </w:r>
          </w:p>
          <w:p w14:paraId="1FF7F68E" w14:textId="77777777" w:rsidR="00157355" w:rsidRPr="000830D4" w:rsidRDefault="00157355" w:rsidP="006E2526">
            <w:pPr>
              <w:pStyle w:val="a9"/>
              <w:numPr>
                <w:ilvl w:val="0"/>
                <w:numId w:val="169"/>
              </w:numPr>
              <w:rPr>
                <w:rFonts w:hAnsi="ＭＳ ゴシック"/>
                <w:sz w:val="21"/>
                <w:szCs w:val="21"/>
              </w:rPr>
            </w:pPr>
            <w:r w:rsidRPr="000830D4">
              <w:rPr>
                <w:rFonts w:hAnsi="ＭＳ ゴシック" w:hint="eastAsia"/>
                <w:sz w:val="21"/>
                <w:szCs w:val="21"/>
              </w:rPr>
              <w:t>操作ロジックが複雑で誤操作を誘発しやすい</w:t>
            </w:r>
          </w:p>
          <w:p w14:paraId="06BA6282" w14:textId="77777777" w:rsidR="00157355" w:rsidRPr="000830D4" w:rsidRDefault="00157355" w:rsidP="006E2526">
            <w:pPr>
              <w:rPr>
                <w:rFonts w:hAnsi="ＭＳ ゴシック"/>
                <w:sz w:val="21"/>
                <w:szCs w:val="21"/>
              </w:rPr>
            </w:pPr>
          </w:p>
          <w:p w14:paraId="3761BC31"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このような因果関係を明示的に特定し、修正・制御の対象となる機能を明確にする。</w:t>
            </w:r>
          </w:p>
          <w:p w14:paraId="3B7D68A9" w14:textId="77777777" w:rsidR="00157355" w:rsidRPr="000830D4" w:rsidRDefault="00157355" w:rsidP="006E2526">
            <w:pPr>
              <w:rPr>
                <w:rFonts w:hAnsi="ＭＳ ゴシック"/>
                <w:sz w:val="21"/>
                <w:szCs w:val="21"/>
              </w:rPr>
            </w:pPr>
          </w:p>
          <w:p w14:paraId="5524F276" w14:textId="77777777" w:rsidR="00157355" w:rsidRPr="000830D4" w:rsidRDefault="00157355" w:rsidP="006E2526">
            <w:pPr>
              <w:pStyle w:val="a9"/>
              <w:numPr>
                <w:ilvl w:val="0"/>
                <w:numId w:val="167"/>
              </w:numPr>
              <w:rPr>
                <w:rFonts w:hAnsi="ＭＳ ゴシック"/>
                <w:sz w:val="21"/>
                <w:szCs w:val="21"/>
              </w:rPr>
            </w:pPr>
            <w:r w:rsidRPr="000830D4">
              <w:rPr>
                <w:rFonts w:hAnsi="ＭＳ ゴシック"/>
                <w:sz w:val="21"/>
                <w:szCs w:val="21"/>
              </w:rPr>
              <w:t>リスクマネジメントファイルとの連携</w:t>
            </w:r>
          </w:p>
          <w:p w14:paraId="05767542"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分析結果は</w:t>
            </w:r>
            <w:r w:rsidRPr="000830D4">
              <w:rPr>
                <w:rFonts w:hAnsi="ＭＳ ゴシック"/>
                <w:sz w:val="21"/>
                <w:szCs w:val="21"/>
              </w:rPr>
              <w:t xml:space="preserve"> ISO 14971 に基づくリスクマネジメントファイルと連携させる必要がある。すなわち</w:t>
            </w:r>
            <w:r w:rsidRPr="000830D4">
              <w:rPr>
                <w:rFonts w:hAnsi="ＭＳ ゴシック" w:hint="eastAsia"/>
                <w:sz w:val="21"/>
                <w:szCs w:val="21"/>
              </w:rPr>
              <w:t>、</w:t>
            </w:r>
          </w:p>
          <w:p w14:paraId="2C7D1708" w14:textId="77777777" w:rsidR="00157355" w:rsidRPr="000830D4" w:rsidRDefault="00157355" w:rsidP="006E2526">
            <w:pPr>
              <w:rPr>
                <w:rFonts w:hAnsi="ＭＳ ゴシック"/>
                <w:sz w:val="21"/>
                <w:szCs w:val="21"/>
              </w:rPr>
            </w:pPr>
          </w:p>
          <w:p w14:paraId="55E94E45" w14:textId="77777777" w:rsidR="00157355" w:rsidRPr="000830D4" w:rsidRDefault="00157355" w:rsidP="006E2526">
            <w:pPr>
              <w:pStyle w:val="a9"/>
              <w:numPr>
                <w:ilvl w:val="0"/>
                <w:numId w:val="170"/>
              </w:numPr>
              <w:rPr>
                <w:rFonts w:hAnsi="ＭＳ ゴシック"/>
                <w:sz w:val="21"/>
                <w:szCs w:val="21"/>
              </w:rPr>
            </w:pPr>
            <w:r w:rsidRPr="000830D4">
              <w:rPr>
                <w:rFonts w:hAnsi="ＭＳ ゴシック" w:hint="eastAsia"/>
                <w:sz w:val="21"/>
                <w:szCs w:val="21"/>
              </w:rPr>
              <w:t>「このソフトウェアのこの機能が、〇〇というハザードに関与する」</w:t>
            </w:r>
          </w:p>
          <w:p w14:paraId="726C8807" w14:textId="77777777" w:rsidR="00157355" w:rsidRPr="000830D4" w:rsidRDefault="00157355" w:rsidP="006E2526">
            <w:pPr>
              <w:pStyle w:val="a9"/>
              <w:numPr>
                <w:ilvl w:val="0"/>
                <w:numId w:val="170"/>
              </w:numPr>
              <w:rPr>
                <w:rFonts w:hAnsi="ＭＳ ゴシック"/>
                <w:sz w:val="21"/>
                <w:szCs w:val="21"/>
              </w:rPr>
            </w:pPr>
            <w:r w:rsidRPr="000830D4">
              <w:rPr>
                <w:rFonts w:hAnsi="ＭＳ ゴシック" w:hint="eastAsia"/>
                <w:sz w:val="21"/>
                <w:szCs w:val="21"/>
              </w:rPr>
              <w:t>「この構成要素は</w:t>
            </w:r>
            <w:r>
              <w:rPr>
                <w:rFonts w:hAnsi="ＭＳ ゴシック" w:hint="eastAsia"/>
                <w:sz w:val="21"/>
                <w:szCs w:val="21"/>
              </w:rPr>
              <w:t>安全クラス</w:t>
            </w:r>
            <w:r w:rsidRPr="000830D4">
              <w:rPr>
                <w:rFonts w:hAnsi="ＭＳ ゴシック"/>
                <w:sz w:val="21"/>
                <w:szCs w:val="21"/>
              </w:rPr>
              <w:t>Cであり、致命的危害につながる」</w:t>
            </w:r>
          </w:p>
          <w:p w14:paraId="48AB6203" w14:textId="77777777" w:rsidR="00157355" w:rsidRPr="000830D4" w:rsidRDefault="00157355" w:rsidP="006E2526">
            <w:pPr>
              <w:rPr>
                <w:rFonts w:hAnsi="ＭＳ ゴシック"/>
                <w:sz w:val="21"/>
                <w:szCs w:val="21"/>
              </w:rPr>
            </w:pPr>
          </w:p>
          <w:p w14:paraId="71DBF576" w14:textId="77777777" w:rsidR="00157355" w:rsidRPr="000830D4" w:rsidRDefault="00157355" w:rsidP="006E2526">
            <w:pPr>
              <w:rPr>
                <w:rFonts w:hAnsi="ＭＳ ゴシック"/>
                <w:sz w:val="21"/>
                <w:szCs w:val="21"/>
              </w:rPr>
            </w:pPr>
            <w:r w:rsidRPr="000830D4">
              <w:rPr>
                <w:rFonts w:hAnsi="ＭＳ ゴシック" w:hint="eastAsia"/>
                <w:sz w:val="21"/>
                <w:szCs w:val="21"/>
              </w:rPr>
              <w:t>といった形で記録し、今後のリスクコントロール手段の設計やテストにも反映させる。</w:t>
            </w:r>
          </w:p>
        </w:tc>
        <w:tc>
          <w:tcPr>
            <w:tcW w:w="7584" w:type="dxa"/>
            <w:tcBorders>
              <w:top w:val="dashed" w:sz="4" w:space="0" w:color="auto"/>
              <w:bottom w:val="dashed" w:sz="4" w:space="0" w:color="auto"/>
            </w:tcBorders>
          </w:tcPr>
          <w:p w14:paraId="1E64B10C"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sz w:val="21"/>
                <w:szCs w:val="21"/>
              </w:rPr>
              <w:lastRenderedPageBreak/>
              <w:t>危険状態とは何か？</w:t>
            </w:r>
          </w:p>
          <w:p w14:paraId="17E8D288"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「危険状態」とは、患者に対して害（けがや健康被害）が起きる可能性のある状況のことである。</w:t>
            </w:r>
            <w:r>
              <w:rPr>
                <w:rFonts w:hAnsi="ＭＳ ゴシック" w:hint="eastAsia"/>
                <w:sz w:val="21"/>
                <w:szCs w:val="21"/>
              </w:rPr>
              <w:t>例えば</w:t>
            </w:r>
            <w:r w:rsidRPr="000830D4">
              <w:rPr>
                <w:rFonts w:hAnsi="ＭＳ ゴシック" w:hint="eastAsia"/>
                <w:sz w:val="21"/>
                <w:szCs w:val="21"/>
              </w:rPr>
              <w:t>、次のような状態が危険状態にあたる。</w:t>
            </w:r>
          </w:p>
          <w:p w14:paraId="59E17596" w14:textId="77777777" w:rsidR="00157355" w:rsidRPr="000830D4" w:rsidRDefault="00157355" w:rsidP="006E2526">
            <w:pPr>
              <w:rPr>
                <w:rFonts w:hAnsi="ＭＳ ゴシック"/>
                <w:sz w:val="21"/>
                <w:szCs w:val="21"/>
              </w:rPr>
            </w:pPr>
          </w:p>
          <w:p w14:paraId="3968CE97" w14:textId="77777777" w:rsidR="00157355" w:rsidRPr="000830D4" w:rsidRDefault="00157355" w:rsidP="006E2526">
            <w:pPr>
              <w:pStyle w:val="a9"/>
              <w:numPr>
                <w:ilvl w:val="0"/>
                <w:numId w:val="173"/>
              </w:numPr>
              <w:rPr>
                <w:rFonts w:hAnsi="ＭＳ ゴシック"/>
                <w:sz w:val="21"/>
                <w:szCs w:val="21"/>
              </w:rPr>
            </w:pPr>
            <w:r w:rsidRPr="000830D4">
              <w:rPr>
                <w:rFonts w:hAnsi="ＭＳ ゴシック" w:hint="eastAsia"/>
                <w:sz w:val="21"/>
                <w:szCs w:val="21"/>
              </w:rPr>
              <w:t>心電図のソフトが誤って「異常なし」と判断し、治療が遅れてしまう</w:t>
            </w:r>
          </w:p>
          <w:p w14:paraId="04CA3B32" w14:textId="77777777" w:rsidR="00157355" w:rsidRPr="000830D4" w:rsidRDefault="00157355" w:rsidP="006E2526">
            <w:pPr>
              <w:pStyle w:val="a9"/>
              <w:numPr>
                <w:ilvl w:val="0"/>
                <w:numId w:val="173"/>
              </w:numPr>
              <w:rPr>
                <w:rFonts w:hAnsi="ＭＳ ゴシック"/>
                <w:sz w:val="21"/>
                <w:szCs w:val="21"/>
              </w:rPr>
            </w:pPr>
            <w:r w:rsidRPr="000830D4">
              <w:rPr>
                <w:rFonts w:hAnsi="ＭＳ ゴシック" w:hint="eastAsia"/>
                <w:sz w:val="21"/>
                <w:szCs w:val="21"/>
              </w:rPr>
              <w:t>注射ポンプが指定以上の薬液を送り、過剰投与となる</w:t>
            </w:r>
          </w:p>
          <w:p w14:paraId="5D4D9373" w14:textId="77777777" w:rsidR="00157355" w:rsidRPr="000830D4" w:rsidRDefault="00157355" w:rsidP="006E2526">
            <w:pPr>
              <w:pStyle w:val="a9"/>
              <w:numPr>
                <w:ilvl w:val="0"/>
                <w:numId w:val="173"/>
              </w:numPr>
              <w:rPr>
                <w:rFonts w:hAnsi="ＭＳ ゴシック"/>
                <w:sz w:val="21"/>
                <w:szCs w:val="21"/>
              </w:rPr>
            </w:pPr>
            <w:r w:rsidRPr="000830D4">
              <w:rPr>
                <w:rFonts w:hAnsi="ＭＳ ゴシック" w:hint="eastAsia"/>
                <w:sz w:val="21"/>
                <w:szCs w:val="21"/>
              </w:rPr>
              <w:t>体温が異常に上がっているのにアラームが鳴らない</w:t>
            </w:r>
          </w:p>
          <w:p w14:paraId="041E9C04" w14:textId="77777777" w:rsidR="00157355" w:rsidRPr="000830D4" w:rsidRDefault="00157355" w:rsidP="006E2526">
            <w:pPr>
              <w:rPr>
                <w:rFonts w:hAnsi="ＭＳ ゴシック"/>
                <w:sz w:val="21"/>
                <w:szCs w:val="21"/>
              </w:rPr>
            </w:pPr>
          </w:p>
          <w:p w14:paraId="2553F4E2"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らはすべて、「ソフトの動きが原因で、患者が危ない状態になる」という共通点を持っている。だからこそ、「危険状態につながる原因を、ソフト側からあらかじめ探し出す」ことが重要になるのである。</w:t>
            </w:r>
          </w:p>
          <w:p w14:paraId="20E65B1E"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40425FA5" w14:textId="77777777" w:rsidR="00157355" w:rsidRPr="000830D4" w:rsidRDefault="00157355" w:rsidP="006E2526">
            <w:pPr>
              <w:rPr>
                <w:rFonts w:hAnsi="ＭＳ ゴシック"/>
                <w:sz w:val="21"/>
                <w:szCs w:val="21"/>
              </w:rPr>
            </w:pPr>
          </w:p>
        </w:tc>
      </w:tr>
      <w:tr w:rsidR="00157355" w:rsidRPr="000830D4" w14:paraId="2CDBA795" w14:textId="77777777" w:rsidTr="57E6EEBA">
        <w:tc>
          <w:tcPr>
            <w:tcW w:w="1131" w:type="dxa"/>
            <w:tcBorders>
              <w:top w:val="dashed" w:sz="4" w:space="0" w:color="auto"/>
              <w:bottom w:val="dashed" w:sz="4" w:space="0" w:color="auto"/>
            </w:tcBorders>
          </w:tcPr>
          <w:p w14:paraId="61DCDD13"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711A1464"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08D2F26" w14:textId="77777777" w:rsidR="00157355" w:rsidRPr="000830D4" w:rsidRDefault="00157355" w:rsidP="006E2526">
            <w:pPr>
              <w:rPr>
                <w:rFonts w:hAnsi="ＭＳ ゴシック"/>
                <w:sz w:val="21"/>
                <w:szCs w:val="21"/>
              </w:rPr>
            </w:pPr>
            <w:r w:rsidRPr="000830D4">
              <w:rPr>
                <w:rFonts w:hAnsi="ＭＳ ゴシック" w:hint="eastAsia"/>
                <w:sz w:val="21"/>
                <w:szCs w:val="21"/>
              </w:rPr>
              <w:t>（４）分析手法の例</w:t>
            </w:r>
          </w:p>
          <w:p w14:paraId="1356912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実務においては、以下のような分析手法が用いられる。</w:t>
            </w:r>
          </w:p>
          <w:p w14:paraId="7B0B88E3" w14:textId="77777777" w:rsidR="00157355" w:rsidRPr="000830D4" w:rsidRDefault="00157355" w:rsidP="006E2526">
            <w:pPr>
              <w:rPr>
                <w:rFonts w:hAnsi="ＭＳ ゴシック"/>
                <w:sz w:val="21"/>
                <w:szCs w:val="21"/>
              </w:rPr>
            </w:pPr>
          </w:p>
          <w:p w14:paraId="048F791C" w14:textId="77777777" w:rsidR="00157355" w:rsidRPr="000830D4" w:rsidRDefault="00157355" w:rsidP="006E2526">
            <w:pPr>
              <w:pStyle w:val="a9"/>
              <w:numPr>
                <w:ilvl w:val="0"/>
                <w:numId w:val="171"/>
              </w:numPr>
              <w:rPr>
                <w:rFonts w:hAnsi="ＭＳ ゴシック"/>
                <w:sz w:val="21"/>
                <w:szCs w:val="21"/>
              </w:rPr>
            </w:pPr>
            <w:r w:rsidRPr="000830D4">
              <w:rPr>
                <w:rFonts w:hAnsi="ＭＳ ゴシック"/>
                <w:sz w:val="21"/>
                <w:szCs w:val="21"/>
              </w:rPr>
              <w:t>FTA（Fault Tree Analysis）</w:t>
            </w:r>
          </w:p>
          <w:p w14:paraId="0F25D867"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トップに「危険状態」を置き、それが起こるまでのソフトウェア的な要因を論理的に下位に展開していく。</w:t>
            </w:r>
          </w:p>
          <w:p w14:paraId="39EBA7DB" w14:textId="77777777" w:rsidR="00157355" w:rsidRPr="000830D4" w:rsidRDefault="00157355" w:rsidP="006E2526">
            <w:pPr>
              <w:rPr>
                <w:rFonts w:hAnsi="ＭＳ ゴシック"/>
                <w:sz w:val="21"/>
                <w:szCs w:val="21"/>
              </w:rPr>
            </w:pPr>
          </w:p>
          <w:p w14:paraId="20935E7E" w14:textId="77777777" w:rsidR="00157355" w:rsidRPr="000830D4" w:rsidRDefault="00157355" w:rsidP="006E2526">
            <w:pPr>
              <w:pStyle w:val="a9"/>
              <w:numPr>
                <w:ilvl w:val="0"/>
                <w:numId w:val="171"/>
              </w:numPr>
              <w:rPr>
                <w:rFonts w:hAnsi="ＭＳ ゴシック"/>
                <w:sz w:val="21"/>
                <w:szCs w:val="21"/>
              </w:rPr>
            </w:pPr>
            <w:r w:rsidRPr="000830D4">
              <w:rPr>
                <w:rFonts w:hAnsi="ＭＳ ゴシック"/>
                <w:sz w:val="21"/>
                <w:szCs w:val="21"/>
              </w:rPr>
              <w:t>FMEA（Failure Mode and Effects Analysis）</w:t>
            </w:r>
          </w:p>
          <w:p w14:paraId="509CCAC2"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ソフトウェアの機能ごとに、「どのような失敗が起こり得るか」「その結果どうなるか」を評価し、危険状態につながるモードを抽出する。</w:t>
            </w:r>
          </w:p>
          <w:p w14:paraId="2A1B5D27" w14:textId="77777777" w:rsidR="00157355" w:rsidRPr="000830D4" w:rsidRDefault="00157355" w:rsidP="006E2526">
            <w:pPr>
              <w:rPr>
                <w:rFonts w:hAnsi="ＭＳ ゴシック"/>
                <w:sz w:val="21"/>
                <w:szCs w:val="21"/>
              </w:rPr>
            </w:pPr>
          </w:p>
          <w:p w14:paraId="76D1717D" w14:textId="77777777" w:rsidR="00157355" w:rsidRPr="000830D4" w:rsidRDefault="00157355" w:rsidP="006E2526">
            <w:pPr>
              <w:pStyle w:val="a9"/>
              <w:numPr>
                <w:ilvl w:val="0"/>
                <w:numId w:val="171"/>
              </w:numPr>
              <w:rPr>
                <w:rFonts w:hAnsi="ＭＳ ゴシック"/>
                <w:sz w:val="21"/>
                <w:szCs w:val="21"/>
              </w:rPr>
            </w:pPr>
            <w:r w:rsidRPr="000830D4">
              <w:rPr>
                <w:rFonts w:hAnsi="ＭＳ ゴシック"/>
                <w:sz w:val="21"/>
                <w:szCs w:val="21"/>
              </w:rPr>
              <w:t>状態遷移図の安全性レビュー</w:t>
            </w:r>
          </w:p>
          <w:p w14:paraId="5BFBBDD2"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状態の遷移によって「制御不能な状態」「無限ループ」「誤作動モード」</w:t>
            </w:r>
            <w:r>
              <w:rPr>
                <w:rFonts w:hAnsi="ＭＳ ゴシック" w:hint="eastAsia"/>
                <w:sz w:val="21"/>
                <w:szCs w:val="21"/>
              </w:rPr>
              <w:t>等</w:t>
            </w:r>
            <w:r w:rsidRPr="000830D4">
              <w:rPr>
                <w:rFonts w:hAnsi="ＭＳ ゴシック" w:hint="eastAsia"/>
                <w:sz w:val="21"/>
                <w:szCs w:val="21"/>
              </w:rPr>
              <w:t>が発生しないかを確認する。</w:t>
            </w:r>
          </w:p>
          <w:p w14:paraId="63AE1367"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282B48C3"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分析の進め方</w:t>
            </w:r>
          </w:p>
          <w:p w14:paraId="1F931B5C"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62304では、具体的なやり方までは決めていないが、実際には次のような方法がよく使われている。</w:t>
            </w:r>
          </w:p>
          <w:p w14:paraId="698D6CF0" w14:textId="77777777" w:rsidR="00157355" w:rsidRPr="000830D4" w:rsidRDefault="00157355" w:rsidP="006E2526">
            <w:pPr>
              <w:rPr>
                <w:rFonts w:hAnsi="ＭＳ ゴシック"/>
                <w:sz w:val="21"/>
                <w:szCs w:val="21"/>
              </w:rPr>
            </w:pPr>
          </w:p>
          <w:p w14:paraId="71992F31" w14:textId="77777777" w:rsidR="00157355" w:rsidRPr="000830D4" w:rsidRDefault="00157355" w:rsidP="006E2526">
            <w:pPr>
              <w:pStyle w:val="a9"/>
              <w:numPr>
                <w:ilvl w:val="0"/>
                <w:numId w:val="177"/>
              </w:numPr>
              <w:rPr>
                <w:rFonts w:hAnsi="ＭＳ ゴシック"/>
                <w:sz w:val="21"/>
                <w:szCs w:val="21"/>
              </w:rPr>
            </w:pPr>
            <w:r w:rsidRPr="000830D4">
              <w:rPr>
                <w:rFonts w:hAnsi="ＭＳ ゴシック"/>
                <w:sz w:val="21"/>
                <w:szCs w:val="21"/>
              </w:rPr>
              <w:t>ハザード分析（Hazard Analysis）</w:t>
            </w:r>
          </w:p>
          <w:p w14:paraId="1CB45C3F"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「どんな危険がありそうか？」を洗い出す方法</w:t>
            </w:r>
          </w:p>
          <w:p w14:paraId="4E4390A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例</w:t>
            </w:r>
            <w:r>
              <w:rPr>
                <w:rFonts w:hAnsi="ＭＳ ゴシック" w:hint="eastAsia"/>
                <w:sz w:val="21"/>
                <w:szCs w:val="21"/>
              </w:rPr>
              <w:t>：</w:t>
            </w:r>
            <w:r w:rsidRPr="000830D4">
              <w:rPr>
                <w:rFonts w:hAnsi="ＭＳ ゴシック" w:hint="eastAsia"/>
                <w:sz w:val="21"/>
                <w:szCs w:val="21"/>
              </w:rPr>
              <w:t>「アラームが鳴らないとしたら、どういう結果になる？」</w:t>
            </w:r>
          </w:p>
          <w:p w14:paraId="111190F1" w14:textId="77777777" w:rsidR="00157355" w:rsidRPr="000830D4" w:rsidRDefault="00157355" w:rsidP="006E2526">
            <w:pPr>
              <w:rPr>
                <w:rFonts w:hAnsi="ＭＳ ゴシック"/>
                <w:sz w:val="21"/>
                <w:szCs w:val="21"/>
              </w:rPr>
            </w:pPr>
          </w:p>
          <w:p w14:paraId="69F23674" w14:textId="77777777" w:rsidR="00157355" w:rsidRPr="000830D4" w:rsidRDefault="00157355" w:rsidP="006E2526">
            <w:pPr>
              <w:pStyle w:val="a9"/>
              <w:numPr>
                <w:ilvl w:val="0"/>
                <w:numId w:val="177"/>
              </w:numPr>
              <w:rPr>
                <w:rFonts w:hAnsi="ＭＳ ゴシック"/>
                <w:sz w:val="21"/>
                <w:szCs w:val="21"/>
              </w:rPr>
            </w:pPr>
            <w:r w:rsidRPr="000830D4">
              <w:rPr>
                <w:rFonts w:hAnsi="ＭＳ ゴシック"/>
                <w:sz w:val="21"/>
                <w:szCs w:val="21"/>
              </w:rPr>
              <w:t>フォールトツリー解析（FTA）</w:t>
            </w:r>
          </w:p>
          <w:p w14:paraId="0C1FF63B"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「危険状態が起きるには、どんな原因が積み重なったのか？」を逆からたどる方法</w:t>
            </w:r>
          </w:p>
          <w:p w14:paraId="4135F31A"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例</w:t>
            </w:r>
            <w:r>
              <w:rPr>
                <w:rFonts w:hAnsi="ＭＳ ゴシック" w:hint="eastAsia"/>
                <w:sz w:val="21"/>
                <w:szCs w:val="21"/>
              </w:rPr>
              <w:t>：</w:t>
            </w:r>
            <w:r w:rsidRPr="000830D4">
              <w:rPr>
                <w:rFonts w:hAnsi="ＭＳ ゴシック" w:hint="eastAsia"/>
                <w:sz w:val="21"/>
                <w:szCs w:val="21"/>
              </w:rPr>
              <w:t>「薬の投与ミス</w:t>
            </w:r>
            <w:r w:rsidRPr="000830D4">
              <w:rPr>
                <w:rFonts w:hAnsi="ＭＳ ゴシック"/>
                <w:sz w:val="21"/>
                <w:szCs w:val="21"/>
              </w:rPr>
              <w:t xml:space="preserve"> → 指示ミス → 表示ミス → 計算間違い」</w:t>
            </w:r>
          </w:p>
          <w:p w14:paraId="4DBBF2BA" w14:textId="77777777" w:rsidR="00157355" w:rsidRPr="000830D4" w:rsidRDefault="00157355" w:rsidP="006E2526">
            <w:pPr>
              <w:rPr>
                <w:rFonts w:hAnsi="ＭＳ ゴシック"/>
                <w:sz w:val="21"/>
                <w:szCs w:val="21"/>
              </w:rPr>
            </w:pPr>
          </w:p>
          <w:p w14:paraId="3E5BB1F2" w14:textId="77777777" w:rsidR="00157355" w:rsidRPr="000830D4" w:rsidRDefault="00157355" w:rsidP="006E2526">
            <w:pPr>
              <w:pStyle w:val="a9"/>
              <w:numPr>
                <w:ilvl w:val="0"/>
                <w:numId w:val="177"/>
              </w:numPr>
              <w:rPr>
                <w:rFonts w:hAnsi="ＭＳ ゴシック"/>
                <w:sz w:val="21"/>
                <w:szCs w:val="21"/>
              </w:rPr>
            </w:pPr>
            <w:r w:rsidRPr="000830D4">
              <w:rPr>
                <w:rFonts w:hAnsi="ＭＳ ゴシック"/>
                <w:sz w:val="21"/>
                <w:szCs w:val="21"/>
              </w:rPr>
              <w:t>FMEA（故障モード影響解析）</w:t>
            </w:r>
          </w:p>
          <w:p w14:paraId="5EC66BBA"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ソフトの機能ごとに、「この部分が故障したらどうなるか？」を調べる方法</w:t>
            </w:r>
          </w:p>
          <w:p w14:paraId="7D1F9E1A"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lastRenderedPageBreak/>
              <w:t>例</w:t>
            </w:r>
            <w:r>
              <w:rPr>
                <w:rFonts w:hAnsi="ＭＳ ゴシック" w:hint="eastAsia"/>
                <w:sz w:val="21"/>
                <w:szCs w:val="21"/>
              </w:rPr>
              <w:t>：</w:t>
            </w:r>
            <w:r w:rsidRPr="000830D4">
              <w:rPr>
                <w:rFonts w:hAnsi="ＭＳ ゴシック" w:hint="eastAsia"/>
                <w:sz w:val="21"/>
                <w:szCs w:val="21"/>
              </w:rPr>
              <w:t>「温度表示ユニットが止まったら、どう影響するか？」</w:t>
            </w:r>
          </w:p>
          <w:p w14:paraId="41013BFD" w14:textId="77777777" w:rsidR="00157355" w:rsidRPr="000830D4" w:rsidRDefault="00157355" w:rsidP="006E2526">
            <w:pPr>
              <w:rPr>
                <w:rFonts w:hAnsi="ＭＳ ゴシック"/>
                <w:sz w:val="21"/>
                <w:szCs w:val="21"/>
              </w:rPr>
            </w:pPr>
          </w:p>
          <w:p w14:paraId="67672C27"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こうした手法を使って、ソフトウェアが引き起こす可能性のあるすべての危険状態を洗い出すことが大切である。</w:t>
            </w:r>
          </w:p>
          <w:p w14:paraId="7C15CCCD"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6B5EBF3E" w14:textId="77777777" w:rsidR="00157355" w:rsidRPr="000830D4" w:rsidRDefault="00157355" w:rsidP="006E2526">
            <w:pPr>
              <w:rPr>
                <w:rFonts w:hAnsi="ＭＳ ゴシック"/>
                <w:sz w:val="21"/>
                <w:szCs w:val="21"/>
              </w:rPr>
            </w:pPr>
          </w:p>
        </w:tc>
      </w:tr>
      <w:tr w:rsidR="00157355" w:rsidRPr="000830D4" w14:paraId="5AA24E2F" w14:textId="77777777" w:rsidTr="57E6EEBA">
        <w:tc>
          <w:tcPr>
            <w:tcW w:w="1131" w:type="dxa"/>
            <w:tcBorders>
              <w:top w:val="dashed" w:sz="4" w:space="0" w:color="auto"/>
              <w:bottom w:val="dashed" w:sz="4" w:space="0" w:color="auto"/>
            </w:tcBorders>
          </w:tcPr>
          <w:p w14:paraId="01B8D4ED"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2ACD3AC0"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E53A980" w14:textId="77777777" w:rsidR="00157355" w:rsidRPr="000830D4" w:rsidRDefault="00157355" w:rsidP="006E2526">
            <w:pPr>
              <w:rPr>
                <w:rFonts w:hAnsi="ＭＳ ゴシック"/>
                <w:sz w:val="21"/>
                <w:szCs w:val="21"/>
              </w:rPr>
            </w:pPr>
            <w:r w:rsidRPr="000830D4">
              <w:rPr>
                <w:rFonts w:hAnsi="ＭＳ ゴシック" w:hint="eastAsia"/>
                <w:sz w:val="21"/>
                <w:szCs w:val="21"/>
              </w:rPr>
              <w:t>（５）</w:t>
            </w:r>
            <w:r>
              <w:rPr>
                <w:rFonts w:hAnsi="ＭＳ ゴシック" w:hint="eastAsia"/>
                <w:sz w:val="21"/>
                <w:szCs w:val="21"/>
              </w:rPr>
              <w:t>安全クラス</w:t>
            </w:r>
            <w:r w:rsidRPr="000830D4">
              <w:rPr>
                <w:rFonts w:hAnsi="ＭＳ ゴシック" w:hint="eastAsia"/>
                <w:sz w:val="21"/>
                <w:szCs w:val="21"/>
              </w:rPr>
              <w:t>との関係</w:t>
            </w:r>
          </w:p>
          <w:p w14:paraId="0A9A6480"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この分析結果は、各ソフトウェア構成要素の「</w:t>
            </w:r>
            <w:r>
              <w:rPr>
                <w:rFonts w:hAnsi="ＭＳ ゴシック" w:hint="eastAsia"/>
                <w:sz w:val="21"/>
                <w:szCs w:val="21"/>
              </w:rPr>
              <w:t>安全クラス</w:t>
            </w:r>
            <w:r w:rsidRPr="000830D4">
              <w:rPr>
                <w:rFonts w:hAnsi="ＭＳ ゴシック" w:hint="eastAsia"/>
                <w:sz w:val="21"/>
                <w:szCs w:val="21"/>
              </w:rPr>
              <w:t>」の見直しにも使われる。</w:t>
            </w:r>
            <w:r w:rsidRPr="000830D4">
              <w:rPr>
                <w:rFonts w:hAnsi="ＭＳ ゴシック"/>
                <w:sz w:val="21"/>
                <w:szCs w:val="21"/>
              </w:rPr>
              <w:t>IEC 62304では、構成要素ごとにクラスA（リスクなし）、クラスB（中程度のリスク）、クラスC（重篤な危害）を分類するが、危険状態分析の結果、クラスが引き上げられる場合もある。</w:t>
            </w:r>
            <w:r>
              <w:rPr>
                <w:rFonts w:hAnsi="ＭＳ ゴシック" w:hint="eastAsia"/>
                <w:sz w:val="21"/>
                <w:szCs w:val="21"/>
              </w:rPr>
              <w:t>例えば</w:t>
            </w:r>
            <w:r w:rsidRPr="000830D4">
              <w:rPr>
                <w:rFonts w:hAnsi="ＭＳ ゴシック" w:hint="eastAsia"/>
                <w:sz w:val="21"/>
                <w:szCs w:val="21"/>
              </w:rPr>
              <w:t>、あるサブモジュールが「単なるデータ出力機能」としてクラス</w:t>
            </w:r>
            <w:r w:rsidRPr="000830D4">
              <w:rPr>
                <w:rFonts w:hAnsi="ＭＳ ゴシック"/>
                <w:sz w:val="21"/>
                <w:szCs w:val="21"/>
              </w:rPr>
              <w:t>Bとされていたが、誤出力が誤診を引き起こす可能性があると判明した場合、クラスCに再分類されることになる。</w:t>
            </w:r>
          </w:p>
          <w:p w14:paraId="600E4389"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E41D216"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5E255E5F" w14:textId="77777777" w:rsidR="00157355" w:rsidRPr="000830D4" w:rsidRDefault="00157355" w:rsidP="006E2526">
            <w:pPr>
              <w:rPr>
                <w:rFonts w:hAnsi="ＭＳ ゴシック"/>
                <w:sz w:val="21"/>
                <w:szCs w:val="21"/>
              </w:rPr>
            </w:pPr>
          </w:p>
        </w:tc>
      </w:tr>
      <w:tr w:rsidR="00157355" w:rsidRPr="000830D4" w14:paraId="6B320FFB" w14:textId="77777777" w:rsidTr="57E6EEBA">
        <w:tc>
          <w:tcPr>
            <w:tcW w:w="1131" w:type="dxa"/>
            <w:tcBorders>
              <w:top w:val="dashed" w:sz="4" w:space="0" w:color="auto"/>
              <w:bottom w:val="dashed" w:sz="4" w:space="0" w:color="auto"/>
            </w:tcBorders>
          </w:tcPr>
          <w:p w14:paraId="1F9E3B97"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1460D385"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619F499D" w14:textId="77777777" w:rsidR="00157355" w:rsidRPr="000830D4" w:rsidRDefault="00157355" w:rsidP="006E2526">
            <w:pPr>
              <w:rPr>
                <w:rFonts w:hAnsi="ＭＳ ゴシック"/>
                <w:sz w:val="21"/>
                <w:szCs w:val="21"/>
              </w:rPr>
            </w:pPr>
            <w:r w:rsidRPr="000830D4">
              <w:rPr>
                <w:rFonts w:hAnsi="ＭＳ ゴシック" w:hint="eastAsia"/>
                <w:sz w:val="21"/>
                <w:szCs w:val="21"/>
              </w:rPr>
              <w:t>（６）分析の記録と</w:t>
            </w:r>
            <w:r>
              <w:rPr>
                <w:rFonts w:hAnsi="ＭＳ ゴシック" w:hint="eastAsia"/>
                <w:sz w:val="21"/>
                <w:szCs w:val="21"/>
              </w:rPr>
              <w:t>トレーサビリティ</w:t>
            </w:r>
          </w:p>
          <w:p w14:paraId="36D803F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危険状態の分析結果は、以下の形式で記録され、他の文書（要求仕様、設計、テスト計画</w:t>
            </w:r>
            <w:r>
              <w:rPr>
                <w:rFonts w:hAnsi="ＭＳ ゴシック" w:hint="eastAsia"/>
                <w:sz w:val="21"/>
                <w:szCs w:val="21"/>
              </w:rPr>
              <w:t>等</w:t>
            </w:r>
            <w:r w:rsidRPr="000830D4">
              <w:rPr>
                <w:rFonts w:hAnsi="ＭＳ ゴシック" w:hint="eastAsia"/>
                <w:sz w:val="21"/>
                <w:szCs w:val="21"/>
              </w:rPr>
              <w:t>）と</w:t>
            </w:r>
            <w:r>
              <w:rPr>
                <w:rFonts w:hAnsi="ＭＳ ゴシック" w:hint="eastAsia"/>
                <w:sz w:val="21"/>
                <w:szCs w:val="21"/>
              </w:rPr>
              <w:t>トレーサビリティ</w:t>
            </w:r>
            <w:r w:rsidRPr="000830D4">
              <w:rPr>
                <w:rFonts w:hAnsi="ＭＳ ゴシック" w:hint="eastAsia"/>
                <w:sz w:val="21"/>
                <w:szCs w:val="21"/>
              </w:rPr>
              <w:t>が保たれる必要がある。</w:t>
            </w:r>
          </w:p>
          <w:p w14:paraId="181E2010" w14:textId="77777777" w:rsidR="00157355" w:rsidRPr="000830D4" w:rsidRDefault="00157355" w:rsidP="006E2526">
            <w:pPr>
              <w:rPr>
                <w:rFonts w:hAnsi="ＭＳ ゴシック"/>
                <w:sz w:val="21"/>
                <w:szCs w:val="21"/>
              </w:rPr>
            </w:pPr>
          </w:p>
          <w:tbl>
            <w:tblPr>
              <w:tblW w:w="74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2358"/>
              <w:gridCol w:w="1518"/>
              <w:gridCol w:w="953"/>
              <w:gridCol w:w="764"/>
            </w:tblGrid>
            <w:tr w:rsidR="00157355" w:rsidRPr="007F591E" w14:paraId="2833B3F2" w14:textId="77777777" w:rsidTr="00412972">
              <w:trPr>
                <w:trHeight w:val="593"/>
                <w:tblHeader/>
                <w:tblCellSpacing w:w="15" w:type="dxa"/>
              </w:trPr>
              <w:tc>
                <w:tcPr>
                  <w:tcW w:w="1796" w:type="dxa"/>
                  <w:vAlign w:val="center"/>
                  <w:hideMark/>
                </w:tcPr>
                <w:p w14:paraId="56C0B1CB" w14:textId="77777777" w:rsidR="00157355" w:rsidRPr="007F591E" w:rsidRDefault="00157355" w:rsidP="006E2526">
                  <w:pPr>
                    <w:widowControl/>
                    <w:spacing w:after="0" w:line="240" w:lineRule="auto"/>
                    <w:jc w:val="center"/>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危険状態の記述</w:t>
                  </w:r>
                </w:p>
              </w:tc>
              <w:tc>
                <w:tcPr>
                  <w:tcW w:w="2328" w:type="dxa"/>
                  <w:vAlign w:val="center"/>
                  <w:hideMark/>
                </w:tcPr>
                <w:p w14:paraId="3971AA7D" w14:textId="77777777" w:rsidR="00157355" w:rsidRPr="007F591E" w:rsidRDefault="00157355" w:rsidP="006E2526">
                  <w:pPr>
                    <w:widowControl/>
                    <w:spacing w:after="0" w:line="240" w:lineRule="auto"/>
                    <w:jc w:val="center"/>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寄与するソフトウェア機能</w:t>
                  </w:r>
                </w:p>
              </w:tc>
              <w:tc>
                <w:tcPr>
                  <w:tcW w:w="1488" w:type="dxa"/>
                  <w:vAlign w:val="center"/>
                  <w:hideMark/>
                </w:tcPr>
                <w:p w14:paraId="58A64CE8" w14:textId="77777777" w:rsidR="00157355" w:rsidRPr="007F591E" w:rsidRDefault="00157355" w:rsidP="006E2526">
                  <w:pPr>
                    <w:widowControl/>
                    <w:spacing w:after="0" w:line="240" w:lineRule="auto"/>
                    <w:jc w:val="center"/>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対応する構成要素</w:t>
                  </w:r>
                </w:p>
              </w:tc>
              <w:tc>
                <w:tcPr>
                  <w:tcW w:w="923" w:type="dxa"/>
                  <w:vAlign w:val="center"/>
                  <w:hideMark/>
                </w:tcPr>
                <w:p w14:paraId="7EE155C4" w14:textId="77777777" w:rsidR="00157355" w:rsidRPr="007F591E" w:rsidRDefault="00157355" w:rsidP="006E2526">
                  <w:pPr>
                    <w:widowControl/>
                    <w:spacing w:after="0" w:line="240" w:lineRule="auto"/>
                    <w:jc w:val="center"/>
                    <w:rPr>
                      <w:rFonts w:hAnsi="ＭＳ ゴシック" w:cs="ＭＳ Ｐゴシック"/>
                      <w:kern w:val="0"/>
                      <w:sz w:val="21"/>
                      <w:szCs w:val="21"/>
                      <w14:ligatures w14:val="none"/>
                    </w:rPr>
                  </w:pPr>
                  <w:r>
                    <w:rPr>
                      <w:rFonts w:hAnsi="ＭＳ ゴシック" w:cs="ＭＳ Ｐゴシック"/>
                      <w:kern w:val="0"/>
                      <w:sz w:val="21"/>
                      <w:szCs w:val="21"/>
                      <w14:ligatures w14:val="none"/>
                    </w:rPr>
                    <w:t>安全クラス</w:t>
                  </w:r>
                </w:p>
              </w:tc>
              <w:tc>
                <w:tcPr>
                  <w:tcW w:w="719" w:type="dxa"/>
                  <w:vAlign w:val="center"/>
                  <w:hideMark/>
                </w:tcPr>
                <w:p w14:paraId="25A43937" w14:textId="77777777" w:rsidR="00157355" w:rsidRPr="007F591E" w:rsidRDefault="00157355" w:rsidP="006E2526">
                  <w:pPr>
                    <w:widowControl/>
                    <w:spacing w:after="0" w:line="240" w:lineRule="auto"/>
                    <w:jc w:val="center"/>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リスクID</w:t>
                  </w:r>
                </w:p>
              </w:tc>
            </w:tr>
            <w:tr w:rsidR="00157355" w:rsidRPr="007F591E" w14:paraId="51805558" w14:textId="77777777" w:rsidTr="00412972">
              <w:trPr>
                <w:trHeight w:val="585"/>
                <w:tblCellSpacing w:w="15" w:type="dxa"/>
              </w:trPr>
              <w:tc>
                <w:tcPr>
                  <w:tcW w:w="1796" w:type="dxa"/>
                  <w:vAlign w:val="center"/>
                  <w:hideMark/>
                </w:tcPr>
                <w:p w14:paraId="628B10E5" w14:textId="77777777" w:rsidR="00157355" w:rsidRPr="007F591E" w:rsidRDefault="00157355" w:rsidP="006E2526">
                  <w:pPr>
                    <w:widowControl/>
                    <w:spacing w:after="0" w:line="240" w:lineRule="auto"/>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異常心拍数でアラームなし</w:t>
                  </w:r>
                </w:p>
              </w:tc>
              <w:tc>
                <w:tcPr>
                  <w:tcW w:w="2328" w:type="dxa"/>
                  <w:vAlign w:val="center"/>
                  <w:hideMark/>
                </w:tcPr>
                <w:p w14:paraId="0C14140F" w14:textId="77777777" w:rsidR="00157355" w:rsidRPr="007F591E" w:rsidRDefault="00157355" w:rsidP="006E2526">
                  <w:pPr>
                    <w:widowControl/>
                    <w:spacing w:after="0" w:line="240" w:lineRule="auto"/>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心拍計測処理＋アラーム出力処理</w:t>
                  </w:r>
                </w:p>
              </w:tc>
              <w:tc>
                <w:tcPr>
                  <w:tcW w:w="1488" w:type="dxa"/>
                  <w:vAlign w:val="center"/>
                  <w:hideMark/>
                </w:tcPr>
                <w:p w14:paraId="79524861" w14:textId="77777777" w:rsidR="00157355" w:rsidRPr="007F591E" w:rsidRDefault="00157355" w:rsidP="00412972">
                  <w:pPr>
                    <w:widowControl/>
                    <w:spacing w:after="0" w:line="240" w:lineRule="auto"/>
                    <w:jc w:val="center"/>
                    <w:rPr>
                      <w:rFonts w:hAnsi="ＭＳ ゴシック" w:cs="ＭＳ Ｐゴシック"/>
                      <w:kern w:val="0"/>
                      <w:sz w:val="21"/>
                      <w:szCs w:val="21"/>
                      <w14:ligatures w14:val="none"/>
                    </w:rPr>
                  </w:pPr>
                  <w:proofErr w:type="spellStart"/>
                  <w:r w:rsidRPr="007F591E">
                    <w:rPr>
                      <w:rFonts w:hAnsi="ＭＳ ゴシック" w:cs="ＭＳ Ｐゴシック"/>
                      <w:kern w:val="0"/>
                      <w:sz w:val="21"/>
                      <w:szCs w:val="21"/>
                      <w14:ligatures w14:val="none"/>
                    </w:rPr>
                    <w:t>AlarmModule</w:t>
                  </w:r>
                  <w:proofErr w:type="spellEnd"/>
                </w:p>
              </w:tc>
              <w:tc>
                <w:tcPr>
                  <w:tcW w:w="923" w:type="dxa"/>
                  <w:vAlign w:val="center"/>
                  <w:hideMark/>
                </w:tcPr>
                <w:p w14:paraId="64AFB5A2" w14:textId="77777777" w:rsidR="00157355" w:rsidRPr="007F591E" w:rsidRDefault="00157355" w:rsidP="00412972">
                  <w:pPr>
                    <w:widowControl/>
                    <w:spacing w:after="0" w:line="240" w:lineRule="auto"/>
                    <w:jc w:val="center"/>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C</w:t>
                  </w:r>
                </w:p>
              </w:tc>
              <w:tc>
                <w:tcPr>
                  <w:tcW w:w="719" w:type="dxa"/>
                  <w:vAlign w:val="center"/>
                  <w:hideMark/>
                </w:tcPr>
                <w:p w14:paraId="43D8068E" w14:textId="77777777" w:rsidR="00157355" w:rsidRPr="007F591E" w:rsidRDefault="00157355" w:rsidP="00412972">
                  <w:pPr>
                    <w:widowControl/>
                    <w:spacing w:after="0" w:line="240" w:lineRule="auto"/>
                    <w:jc w:val="center"/>
                    <w:rPr>
                      <w:rFonts w:hAnsi="ＭＳ ゴシック" w:cs="ＭＳ Ｐゴシック"/>
                      <w:kern w:val="0"/>
                      <w:sz w:val="21"/>
                      <w:szCs w:val="21"/>
                      <w14:ligatures w14:val="none"/>
                    </w:rPr>
                  </w:pPr>
                  <w:r w:rsidRPr="007F591E">
                    <w:rPr>
                      <w:rFonts w:hAnsi="ＭＳ ゴシック" w:cs="ＭＳ Ｐゴシック"/>
                      <w:kern w:val="0"/>
                      <w:sz w:val="21"/>
                      <w:szCs w:val="21"/>
                      <w14:ligatures w14:val="none"/>
                    </w:rPr>
                    <w:t>RSK-001</w:t>
                  </w:r>
                </w:p>
              </w:tc>
            </w:tr>
          </w:tbl>
          <w:p w14:paraId="4356F00E" w14:textId="77777777" w:rsidR="00157355" w:rsidRPr="000830D4" w:rsidRDefault="00157355" w:rsidP="006E2526">
            <w:pPr>
              <w:rPr>
                <w:rFonts w:hAnsi="ＭＳ ゴシック"/>
                <w:sz w:val="21"/>
                <w:szCs w:val="21"/>
              </w:rPr>
            </w:pPr>
          </w:p>
          <w:p w14:paraId="79440FD1"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このような対応関係を明示することで、「どの危険状態にどのソフトウェアが関与し、それにどう対処したか」が説明可能となる。</w:t>
            </w:r>
          </w:p>
          <w:p w14:paraId="431FB0BF"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31CC77EA" w14:textId="77777777" w:rsidR="00157355" w:rsidRPr="000830D4" w:rsidRDefault="00157355" w:rsidP="006E2526">
            <w:pPr>
              <w:tabs>
                <w:tab w:val="left" w:pos="1100"/>
              </w:tabs>
              <w:rPr>
                <w:rFonts w:hAnsi="ＭＳ ゴシック"/>
                <w:sz w:val="21"/>
                <w:szCs w:val="21"/>
              </w:rPr>
            </w:pPr>
          </w:p>
        </w:tc>
        <w:tc>
          <w:tcPr>
            <w:tcW w:w="4252" w:type="dxa"/>
            <w:tcBorders>
              <w:top w:val="dashed" w:sz="4" w:space="0" w:color="auto"/>
              <w:bottom w:val="dashed" w:sz="4" w:space="0" w:color="auto"/>
            </w:tcBorders>
          </w:tcPr>
          <w:p w14:paraId="0C210E66" w14:textId="77777777" w:rsidR="00157355" w:rsidRPr="000830D4" w:rsidRDefault="00157355" w:rsidP="006E2526">
            <w:pPr>
              <w:rPr>
                <w:rFonts w:hAnsi="ＭＳ ゴシック"/>
                <w:sz w:val="21"/>
                <w:szCs w:val="21"/>
              </w:rPr>
            </w:pPr>
          </w:p>
        </w:tc>
      </w:tr>
      <w:tr w:rsidR="00157355" w:rsidRPr="000830D4" w14:paraId="0668C55E" w14:textId="77777777" w:rsidTr="57E6EEBA">
        <w:tc>
          <w:tcPr>
            <w:tcW w:w="1131" w:type="dxa"/>
            <w:tcBorders>
              <w:top w:val="dashed" w:sz="4" w:space="0" w:color="auto"/>
              <w:bottom w:val="single" w:sz="4" w:space="0" w:color="auto"/>
            </w:tcBorders>
          </w:tcPr>
          <w:p w14:paraId="7A9C0179" w14:textId="77777777" w:rsidR="00157355" w:rsidRPr="000830D4" w:rsidRDefault="00157355" w:rsidP="006E2526">
            <w:pPr>
              <w:rPr>
                <w:rFonts w:hAnsi="ＭＳ ゴシック"/>
                <w:sz w:val="21"/>
                <w:szCs w:val="21"/>
              </w:rPr>
            </w:pPr>
          </w:p>
        </w:tc>
        <w:tc>
          <w:tcPr>
            <w:tcW w:w="1132" w:type="dxa"/>
            <w:tcBorders>
              <w:top w:val="dashed" w:sz="4" w:space="0" w:color="auto"/>
              <w:bottom w:val="single" w:sz="4" w:space="0" w:color="auto"/>
            </w:tcBorders>
          </w:tcPr>
          <w:p w14:paraId="4DF1715F"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42973170"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）結論</w:t>
            </w:r>
          </w:p>
          <w:p w14:paraId="3D506D0E" w14:textId="7DA72F8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7.1「危険状態を引き起こすソフトウェアの分析」は、ソフトウェアによる危害の可能性を正しく理解し、設計やリスク制御に反映させるための最初の、かつ最も重要なプロセスである。この分析が不十分であれば、リスクコントロールが的外れになり、製品の安全性が保証できなくなる恐れがある。</w:t>
            </w:r>
            <w:r w:rsidRPr="000830D4">
              <w:rPr>
                <w:rFonts w:hAnsi="ＭＳ ゴシック" w:hint="eastAsia"/>
                <w:sz w:val="21"/>
                <w:szCs w:val="21"/>
              </w:rPr>
              <w:t>単に「動くソフト」を作るだけでは、医療機器としての責任を果たしたことにはならない。危険な動作が起こり得る可能性を事前に見抜き、制御し、対策を施すことで初めて、「安全に使えるソフトウェア」を社会に提供することができる。その出発点が、この危険状態の分析である。</w:t>
            </w:r>
          </w:p>
        </w:tc>
        <w:tc>
          <w:tcPr>
            <w:tcW w:w="7584" w:type="dxa"/>
            <w:tcBorders>
              <w:top w:val="dashed" w:sz="4" w:space="0" w:color="auto"/>
              <w:bottom w:val="single" w:sz="4" w:space="0" w:color="auto"/>
            </w:tcBorders>
          </w:tcPr>
          <w:p w14:paraId="517483FB"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7DF82279" w14:textId="29EE2A4B" w:rsidR="00157355" w:rsidRPr="000830D4" w:rsidRDefault="57E6EEBA" w:rsidP="006E2526">
            <w:pPr>
              <w:ind w:firstLineChars="100" w:firstLine="210"/>
              <w:rPr>
                <w:rFonts w:hAnsi="ＭＳ ゴシック"/>
                <w:sz w:val="21"/>
                <w:szCs w:val="21"/>
              </w:rPr>
            </w:pPr>
            <w:r w:rsidRPr="57E6EEBA">
              <w:rPr>
                <w:rFonts w:hAnsi="ＭＳ ゴシック"/>
                <w:sz w:val="21"/>
                <w:szCs w:val="21"/>
              </w:rPr>
              <w:t>細分箇条 7.1「危険状態を引き起こすソフトウェアの分析」は、医療機器ソフトウェアが患者にとって危ない状態を作り出す可能性があるかを、あらかじめ予測・分析し、安全なソフト設計につなげるための第一歩である。この分析がしっかりできていれば、ソフトが原因となる事故はぐっと減らせる。だからこそ、「作ってから考える」のではなく、「作る前から考える」ことが、この箇条の一番大事な考え方である。例えば、たこ焼き屋で、もし鉄板のコードが足に引っかかりやすい場所にあったとしたら、それは「危険状態」である。</w:t>
            </w:r>
          </w:p>
          <w:p w14:paraId="334F8A8C" w14:textId="77777777" w:rsidR="00157355" w:rsidRPr="000830D4" w:rsidRDefault="00157355" w:rsidP="006E2526">
            <w:pPr>
              <w:rPr>
                <w:rFonts w:hAnsi="ＭＳ ゴシック"/>
                <w:sz w:val="21"/>
                <w:szCs w:val="21"/>
              </w:rPr>
            </w:pPr>
          </w:p>
          <w:p w14:paraId="0D82E9D0"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sidRPr="000830D4">
              <w:rPr>
                <w:rFonts w:hAnsi="ＭＳ ゴシック"/>
                <w:sz w:val="21"/>
                <w:szCs w:val="21"/>
              </w:rPr>
              <w:tab/>
              <w:t>火傷のおそれがある</w:t>
            </w:r>
          </w:p>
          <w:p w14:paraId="725098F1"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sidRPr="000830D4">
              <w:rPr>
                <w:rFonts w:hAnsi="ＭＳ ゴシック"/>
                <w:sz w:val="21"/>
                <w:szCs w:val="21"/>
              </w:rPr>
              <w:tab/>
              <w:t>鉄板がひっくり返るかもしれない</w:t>
            </w:r>
          </w:p>
          <w:p w14:paraId="1908413A"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sidRPr="000830D4">
              <w:rPr>
                <w:rFonts w:hAnsi="ＭＳ ゴシック"/>
                <w:sz w:val="21"/>
                <w:szCs w:val="21"/>
              </w:rPr>
              <w:tab/>
              <w:t>電源が切れて焼けなくなる</w:t>
            </w:r>
          </w:p>
          <w:p w14:paraId="6CBB024B" w14:textId="77777777" w:rsidR="00157355" w:rsidRPr="000830D4" w:rsidRDefault="00157355" w:rsidP="006E2526">
            <w:pPr>
              <w:rPr>
                <w:rFonts w:hAnsi="ＭＳ ゴシック"/>
                <w:sz w:val="21"/>
                <w:szCs w:val="21"/>
              </w:rPr>
            </w:pPr>
          </w:p>
          <w:p w14:paraId="5D53E83D" w14:textId="3D65005B" w:rsidR="00157355" w:rsidRPr="000830D4" w:rsidRDefault="00157355" w:rsidP="006E2526">
            <w:pPr>
              <w:rPr>
                <w:rFonts w:hAnsi="ＭＳ ゴシック"/>
                <w:sz w:val="21"/>
                <w:szCs w:val="21"/>
              </w:rPr>
            </w:pPr>
            <w:r w:rsidRPr="000830D4">
              <w:rPr>
                <w:rFonts w:hAnsi="ＭＳ ゴシック" w:hint="eastAsia"/>
                <w:sz w:val="21"/>
                <w:szCs w:val="21"/>
              </w:rPr>
              <w:lastRenderedPageBreak/>
              <w:t>こうした危険があるなら、あらかじめそれに気づいて、対策（コードの位置を変える</w:t>
            </w:r>
            <w:r>
              <w:rPr>
                <w:rFonts w:hAnsi="ＭＳ ゴシック" w:hint="eastAsia"/>
                <w:sz w:val="21"/>
                <w:szCs w:val="21"/>
              </w:rPr>
              <w:t>等</w:t>
            </w:r>
            <w:r w:rsidRPr="000830D4">
              <w:rPr>
                <w:rFonts w:hAnsi="ＭＳ ゴシック" w:hint="eastAsia"/>
                <w:sz w:val="21"/>
                <w:szCs w:val="21"/>
              </w:rPr>
              <w:t>）をするはずである。ソフトウェアも同じで、「何が危ないか」に気づければ、事故の多くは防げる。</w:t>
            </w:r>
          </w:p>
        </w:tc>
        <w:tc>
          <w:tcPr>
            <w:tcW w:w="4252" w:type="dxa"/>
            <w:tcBorders>
              <w:top w:val="dashed" w:sz="4" w:space="0" w:color="auto"/>
              <w:bottom w:val="single" w:sz="4" w:space="0" w:color="auto"/>
            </w:tcBorders>
          </w:tcPr>
          <w:p w14:paraId="770142B3" w14:textId="77777777" w:rsidR="00157355" w:rsidRPr="000830D4" w:rsidRDefault="00157355" w:rsidP="006E2526">
            <w:pPr>
              <w:rPr>
                <w:rFonts w:hAnsi="ＭＳ ゴシック"/>
                <w:sz w:val="21"/>
                <w:szCs w:val="21"/>
              </w:rPr>
            </w:pPr>
          </w:p>
        </w:tc>
      </w:tr>
      <w:tr w:rsidR="00157355" w:rsidRPr="000830D4" w14:paraId="329CC2FD" w14:textId="77777777" w:rsidTr="57E6EEBA">
        <w:tc>
          <w:tcPr>
            <w:tcW w:w="1131" w:type="dxa"/>
            <w:tcBorders>
              <w:top w:val="single" w:sz="4" w:space="0" w:color="auto"/>
              <w:bottom w:val="dashed" w:sz="4" w:space="0" w:color="auto"/>
            </w:tcBorders>
          </w:tcPr>
          <w:p w14:paraId="7C684FD5" w14:textId="77777777" w:rsidR="00157355" w:rsidRPr="000830D4" w:rsidRDefault="00157355" w:rsidP="006E2526">
            <w:pPr>
              <w:rPr>
                <w:rFonts w:hAnsi="ＭＳ ゴシック"/>
                <w:sz w:val="21"/>
                <w:szCs w:val="21"/>
              </w:rPr>
            </w:pPr>
          </w:p>
        </w:tc>
        <w:tc>
          <w:tcPr>
            <w:tcW w:w="1132" w:type="dxa"/>
            <w:tcBorders>
              <w:top w:val="single" w:sz="4" w:space="0" w:color="auto"/>
              <w:bottom w:val="dashed" w:sz="4" w:space="0" w:color="auto"/>
            </w:tcBorders>
          </w:tcPr>
          <w:p w14:paraId="48CB906B" w14:textId="77777777" w:rsidR="00157355" w:rsidRPr="000830D4" w:rsidRDefault="00157355" w:rsidP="006E2526">
            <w:pPr>
              <w:rPr>
                <w:rFonts w:hAnsi="ＭＳ ゴシック"/>
                <w:sz w:val="21"/>
                <w:szCs w:val="21"/>
              </w:rPr>
            </w:pPr>
            <w:r w:rsidRPr="000830D4">
              <w:rPr>
                <w:rFonts w:hAnsi="ＭＳ ゴシック"/>
                <w:sz w:val="21"/>
                <w:szCs w:val="21"/>
              </w:rPr>
              <w:t>7.2 リスクコントロール手段</w:t>
            </w:r>
          </w:p>
        </w:tc>
        <w:tc>
          <w:tcPr>
            <w:tcW w:w="7584" w:type="dxa"/>
            <w:tcBorders>
              <w:top w:val="single" w:sz="4" w:space="0" w:color="auto"/>
              <w:bottom w:val="dashed" w:sz="4" w:space="0" w:color="auto"/>
            </w:tcBorders>
          </w:tcPr>
          <w:p w14:paraId="44704465" w14:textId="77777777" w:rsidR="00157355" w:rsidRPr="000830D4" w:rsidRDefault="00157355" w:rsidP="006E2526">
            <w:pPr>
              <w:rPr>
                <w:rFonts w:hAnsi="ＭＳ ゴシック"/>
                <w:sz w:val="21"/>
                <w:szCs w:val="21"/>
              </w:rPr>
            </w:pPr>
            <w:r>
              <w:rPr>
                <w:rFonts w:hAnsi="ＭＳ ゴシック" w:hint="eastAsia"/>
                <w:sz w:val="21"/>
                <w:szCs w:val="21"/>
              </w:rPr>
              <w:t>（１）序論</w:t>
            </w:r>
          </w:p>
          <w:p w14:paraId="21FCA345"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7.2「リスクコントロール手段」は、細分箇条 7.1 で特定・分析されたソフトウェア由来の危険状態に対して、危害の発生を防止する、あるいはその発生確率や重篤度を低減するための「対策（制御手段）」を講じる工程である。</w:t>
            </w:r>
            <w:r w:rsidRPr="000830D4">
              <w:rPr>
                <w:rFonts w:hAnsi="ＭＳ ゴシック" w:hint="eastAsia"/>
                <w:sz w:val="21"/>
                <w:szCs w:val="21"/>
              </w:rPr>
              <w:t>ソフトウェアによって引き起こされるリスクは、物理的な機械故障とは異なり、コードの不具合や設計思想、ユーザー</w:t>
            </w:r>
            <w:r>
              <w:rPr>
                <w:rFonts w:hAnsi="ＭＳ ゴシック" w:hint="eastAsia"/>
                <w:sz w:val="21"/>
                <w:szCs w:val="21"/>
              </w:rPr>
              <w:t>インターフェース</w:t>
            </w:r>
            <w:r w:rsidRPr="000830D4">
              <w:rPr>
                <w:rFonts w:hAnsi="ＭＳ ゴシック" w:hint="eastAsia"/>
                <w:sz w:val="21"/>
                <w:szCs w:val="21"/>
              </w:rPr>
              <w:t>の設計ミス、例外条件の見落とし</w:t>
            </w:r>
            <w:r>
              <w:rPr>
                <w:rFonts w:hAnsi="ＭＳ ゴシック" w:hint="eastAsia"/>
                <w:sz w:val="21"/>
                <w:szCs w:val="21"/>
              </w:rPr>
              <w:t>等</w:t>
            </w:r>
            <w:r w:rsidRPr="000830D4">
              <w:rPr>
                <w:rFonts w:hAnsi="ＭＳ ゴシック" w:hint="eastAsia"/>
                <w:sz w:val="21"/>
                <w:szCs w:val="21"/>
              </w:rPr>
              <w:t>から生じる。これらに対しては、ソフトウェアならではの「論理的」な制御策を組み込むことで、リスクを効果的に制御することが可能である。</w:t>
            </w:r>
            <w:r w:rsidRPr="000830D4">
              <w:rPr>
                <w:rFonts w:hAnsi="ＭＳ ゴシック"/>
                <w:sz w:val="21"/>
                <w:szCs w:val="21"/>
              </w:rPr>
              <w:t>IEC 62304 のこの条項では、そうした「ソフトウェアに適したリスク低減策」を開発プロセスの中で適切に設計・実装し、それが実際に危険を減らすものであることを明確にすることが求められている。</w:t>
            </w:r>
          </w:p>
          <w:p w14:paraId="741059F7" w14:textId="77777777" w:rsidR="00157355" w:rsidRPr="000830D4" w:rsidRDefault="00157355" w:rsidP="006E2526">
            <w:pPr>
              <w:rPr>
                <w:rFonts w:hAnsi="ＭＳ ゴシック"/>
                <w:sz w:val="21"/>
                <w:szCs w:val="21"/>
              </w:rPr>
            </w:pPr>
          </w:p>
        </w:tc>
        <w:tc>
          <w:tcPr>
            <w:tcW w:w="7584" w:type="dxa"/>
            <w:tcBorders>
              <w:top w:val="single" w:sz="4" w:space="0" w:color="auto"/>
              <w:bottom w:val="dashed" w:sz="4" w:space="0" w:color="auto"/>
            </w:tcBorders>
          </w:tcPr>
          <w:p w14:paraId="32585902"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025B7A5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7.2「リスクコントロール手段」は、ソフトウェアに潜んでいる危険を減らすために、どのような対策を行うかを決めて、実際にその手段を組み込む作業のことである。</w:t>
            </w:r>
            <w:r>
              <w:rPr>
                <w:rFonts w:hAnsi="ＭＳ ゴシック" w:hint="eastAsia"/>
                <w:sz w:val="21"/>
                <w:szCs w:val="21"/>
              </w:rPr>
              <w:t>例えば</w:t>
            </w:r>
            <w:r w:rsidRPr="000830D4">
              <w:rPr>
                <w:rFonts w:hAnsi="ＭＳ ゴシック" w:hint="eastAsia"/>
                <w:sz w:val="21"/>
                <w:szCs w:val="21"/>
              </w:rPr>
              <w:t>、あるソフトウェアが「高熱なのにアラームを出さない」という危険を持っていたとする。このままでは患者に重大な健康被害が出てしまうかもしれない。そこで、「高熱を検出したら必ずアラームを鳴らす機能を入れる」といった対策を講じる。これが「リスクコントロール手段」である。この工程は、前の箇条</w:t>
            </w:r>
            <w:r w:rsidRPr="000830D4">
              <w:rPr>
                <w:rFonts w:hAnsi="ＭＳ ゴシック"/>
                <w:sz w:val="21"/>
                <w:szCs w:val="21"/>
              </w:rPr>
              <w:t xml:space="preserve"> 7.1 で見つけた危険状態に対して、どうやって安全なソフトにするかを具体的に形にするステップである。</w:t>
            </w:r>
          </w:p>
          <w:p w14:paraId="0A723D6C" w14:textId="77777777" w:rsidR="00157355" w:rsidRPr="000830D4" w:rsidRDefault="00157355" w:rsidP="006E2526">
            <w:pPr>
              <w:rPr>
                <w:rFonts w:hAnsi="ＭＳ ゴシック"/>
                <w:sz w:val="21"/>
                <w:szCs w:val="21"/>
              </w:rPr>
            </w:pPr>
          </w:p>
        </w:tc>
        <w:tc>
          <w:tcPr>
            <w:tcW w:w="4252" w:type="dxa"/>
            <w:tcBorders>
              <w:top w:val="single" w:sz="4" w:space="0" w:color="auto"/>
              <w:bottom w:val="dashed" w:sz="4" w:space="0" w:color="auto"/>
            </w:tcBorders>
          </w:tcPr>
          <w:p w14:paraId="5BAB0079" w14:textId="77777777" w:rsidR="00157355" w:rsidRDefault="00157355" w:rsidP="006E2526">
            <w:pPr>
              <w:pStyle w:val="a9"/>
              <w:numPr>
                <w:ilvl w:val="0"/>
                <w:numId w:val="376"/>
              </w:numPr>
              <w:rPr>
                <w:rFonts w:hAnsi="ＭＳ ゴシック"/>
                <w:sz w:val="21"/>
                <w:szCs w:val="21"/>
              </w:rPr>
            </w:pPr>
            <w:r>
              <w:rPr>
                <w:rFonts w:hAnsi="ＭＳ ゴシック" w:hint="eastAsia"/>
                <w:sz w:val="21"/>
                <w:szCs w:val="21"/>
              </w:rPr>
              <w:t>GB（※）：P165-P166</w:t>
            </w:r>
          </w:p>
          <w:p w14:paraId="4A3E012E" w14:textId="77777777" w:rsidR="00157355" w:rsidRDefault="00157355" w:rsidP="006E2526">
            <w:pPr>
              <w:rPr>
                <w:rFonts w:hAnsi="ＭＳ ゴシック"/>
                <w:sz w:val="21"/>
                <w:szCs w:val="21"/>
              </w:rPr>
            </w:pPr>
          </w:p>
          <w:p w14:paraId="47C02D75" w14:textId="77777777" w:rsidR="00157355" w:rsidRPr="009B21A7" w:rsidRDefault="00157355" w:rsidP="006E2526">
            <w:pPr>
              <w:rPr>
                <w:rFonts w:hAnsi="ＭＳ ゴシック"/>
                <w:sz w:val="21"/>
                <w:szCs w:val="21"/>
              </w:rPr>
            </w:pPr>
            <w:r>
              <w:rPr>
                <w:rFonts w:hAnsi="ＭＳ ゴシック" w:hint="eastAsia"/>
                <w:sz w:val="21"/>
                <w:szCs w:val="21"/>
              </w:rPr>
              <w:t>（※）GB：IEC 62304 実践ガイドブック（じほう）</w:t>
            </w:r>
          </w:p>
        </w:tc>
      </w:tr>
      <w:tr w:rsidR="00157355" w:rsidRPr="000830D4" w14:paraId="494E9816" w14:textId="77777777" w:rsidTr="57E6EEBA">
        <w:tc>
          <w:tcPr>
            <w:tcW w:w="1131" w:type="dxa"/>
            <w:tcBorders>
              <w:top w:val="dashed" w:sz="4" w:space="0" w:color="auto"/>
              <w:bottom w:val="dashed" w:sz="4" w:space="0" w:color="auto"/>
            </w:tcBorders>
          </w:tcPr>
          <w:p w14:paraId="42F12373"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37E9CDD1"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F899901" w14:textId="77777777" w:rsidR="00157355" w:rsidRPr="000830D4" w:rsidRDefault="00157355" w:rsidP="006E2526">
            <w:pPr>
              <w:rPr>
                <w:rFonts w:hAnsi="ＭＳ ゴシック"/>
                <w:sz w:val="21"/>
                <w:szCs w:val="21"/>
              </w:rPr>
            </w:pPr>
            <w:r w:rsidRPr="000830D4">
              <w:rPr>
                <w:rFonts w:hAnsi="ＭＳ ゴシック" w:hint="eastAsia"/>
                <w:sz w:val="21"/>
                <w:szCs w:val="21"/>
              </w:rPr>
              <w:t>（２）リスクコントロール手段とは何か</w:t>
            </w:r>
          </w:p>
          <w:p w14:paraId="7CBF792D"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リスクコントロール手段（</w:t>
            </w:r>
            <w:r w:rsidRPr="000830D4">
              <w:rPr>
                <w:rFonts w:hAnsi="ＭＳ ゴシック"/>
                <w:sz w:val="21"/>
                <w:szCs w:val="21"/>
              </w:rPr>
              <w:t>Risk Control Measures）とは、リスクの大きさ（＝危害の重大性 × 発生確率）を受容可能なレベルにまで低減するために講じる具体的な対応策である。</w:t>
            </w:r>
            <w:r w:rsidRPr="000830D4">
              <w:rPr>
                <w:rFonts w:hAnsi="ＭＳ ゴシック" w:hint="eastAsia"/>
                <w:sz w:val="21"/>
                <w:szCs w:val="21"/>
              </w:rPr>
              <w:t>ソフトウェアにおけるリスクコントロール手段には、主に次の</w:t>
            </w:r>
            <w:r w:rsidRPr="000830D4">
              <w:rPr>
                <w:rFonts w:hAnsi="ＭＳ ゴシック"/>
                <w:sz w:val="21"/>
                <w:szCs w:val="21"/>
              </w:rPr>
              <w:t>3つのタイプが存在する。</w:t>
            </w:r>
          </w:p>
          <w:p w14:paraId="5898ADEE" w14:textId="77777777" w:rsidR="00157355" w:rsidRPr="000830D4" w:rsidRDefault="00157355" w:rsidP="006E2526">
            <w:pPr>
              <w:rPr>
                <w:rFonts w:hAnsi="ＭＳ ゴシック"/>
                <w:sz w:val="21"/>
                <w:szCs w:val="21"/>
              </w:rPr>
            </w:pPr>
          </w:p>
          <w:p w14:paraId="74556397" w14:textId="77777777" w:rsidR="00157355" w:rsidRPr="000830D4" w:rsidRDefault="00157355" w:rsidP="006E2526">
            <w:pPr>
              <w:pStyle w:val="a9"/>
              <w:numPr>
                <w:ilvl w:val="0"/>
                <w:numId w:val="185"/>
              </w:numPr>
              <w:rPr>
                <w:rFonts w:hAnsi="ＭＳ ゴシック"/>
                <w:sz w:val="21"/>
                <w:szCs w:val="21"/>
              </w:rPr>
            </w:pPr>
            <w:r w:rsidRPr="000830D4">
              <w:rPr>
                <w:rFonts w:hAnsi="ＭＳ ゴシック"/>
                <w:sz w:val="21"/>
                <w:szCs w:val="21"/>
              </w:rPr>
              <w:t>設計によるリスク低減</w:t>
            </w:r>
          </w:p>
          <w:p w14:paraId="0ADA99C9" w14:textId="434AFE2F" w:rsidR="00157355" w:rsidRPr="000830D4" w:rsidRDefault="23A4AF93" w:rsidP="006E2526">
            <w:pPr>
              <w:pStyle w:val="a9"/>
              <w:numPr>
                <w:ilvl w:val="0"/>
                <w:numId w:val="200"/>
              </w:numPr>
              <w:rPr>
                <w:rFonts w:hAnsi="ＭＳ ゴシック"/>
                <w:sz w:val="21"/>
                <w:szCs w:val="21"/>
              </w:rPr>
            </w:pPr>
            <w:r w:rsidRPr="23A4AF93">
              <w:rPr>
                <w:rFonts w:hAnsi="ＭＳ ゴシック"/>
                <w:sz w:val="21"/>
                <w:szCs w:val="21"/>
              </w:rPr>
              <w:t>安全側の設計（fail-safe等）</w:t>
            </w:r>
          </w:p>
          <w:p w14:paraId="7F4A664B" w14:textId="77777777" w:rsidR="00157355" w:rsidRPr="000830D4" w:rsidRDefault="00157355" w:rsidP="006E2526">
            <w:pPr>
              <w:pStyle w:val="a9"/>
              <w:numPr>
                <w:ilvl w:val="0"/>
                <w:numId w:val="200"/>
              </w:numPr>
              <w:rPr>
                <w:rFonts w:hAnsi="ＭＳ ゴシック"/>
                <w:sz w:val="21"/>
                <w:szCs w:val="21"/>
              </w:rPr>
            </w:pPr>
            <w:r w:rsidRPr="000830D4">
              <w:rPr>
                <w:rFonts w:hAnsi="ＭＳ ゴシック" w:hint="eastAsia"/>
                <w:sz w:val="21"/>
                <w:szCs w:val="21"/>
              </w:rPr>
              <w:t>冗長性の確保（複数経路による異常検知）</w:t>
            </w:r>
          </w:p>
          <w:p w14:paraId="644346E0" w14:textId="77777777" w:rsidR="00157355" w:rsidRPr="000830D4" w:rsidRDefault="00157355" w:rsidP="006E2526">
            <w:pPr>
              <w:pStyle w:val="a9"/>
              <w:numPr>
                <w:ilvl w:val="0"/>
                <w:numId w:val="200"/>
              </w:numPr>
              <w:rPr>
                <w:rFonts w:hAnsi="ＭＳ ゴシック"/>
                <w:sz w:val="21"/>
                <w:szCs w:val="21"/>
              </w:rPr>
            </w:pPr>
            <w:r w:rsidRPr="000830D4">
              <w:rPr>
                <w:rFonts w:hAnsi="ＭＳ ゴシック" w:hint="eastAsia"/>
                <w:sz w:val="21"/>
                <w:szCs w:val="21"/>
              </w:rPr>
              <w:t>ソフトウェアによる入力制限・自動補正</w:t>
            </w:r>
          </w:p>
          <w:p w14:paraId="0402F47E" w14:textId="77777777" w:rsidR="00157355" w:rsidRPr="000830D4" w:rsidRDefault="00157355" w:rsidP="006E2526">
            <w:pPr>
              <w:pStyle w:val="a9"/>
              <w:numPr>
                <w:ilvl w:val="0"/>
                <w:numId w:val="200"/>
              </w:numPr>
              <w:rPr>
                <w:rFonts w:hAnsi="ＭＳ ゴシック"/>
                <w:sz w:val="21"/>
                <w:szCs w:val="21"/>
              </w:rPr>
            </w:pPr>
            <w:r w:rsidRPr="000830D4">
              <w:rPr>
                <w:rFonts w:hAnsi="ＭＳ ゴシック" w:hint="eastAsia"/>
                <w:sz w:val="21"/>
                <w:szCs w:val="21"/>
              </w:rPr>
              <w:t>状態遷移の制限（不正遷移を防止）</w:t>
            </w:r>
          </w:p>
          <w:p w14:paraId="006A3595" w14:textId="77777777" w:rsidR="00157355" w:rsidRPr="000830D4" w:rsidRDefault="00157355" w:rsidP="006E2526">
            <w:pPr>
              <w:rPr>
                <w:rFonts w:hAnsi="ＭＳ ゴシック"/>
                <w:sz w:val="21"/>
                <w:szCs w:val="21"/>
              </w:rPr>
            </w:pPr>
          </w:p>
          <w:p w14:paraId="05964443" w14:textId="77777777" w:rsidR="00157355" w:rsidRPr="000830D4" w:rsidRDefault="00157355" w:rsidP="006E2526">
            <w:pPr>
              <w:pStyle w:val="a9"/>
              <w:numPr>
                <w:ilvl w:val="0"/>
                <w:numId w:val="185"/>
              </w:numPr>
              <w:rPr>
                <w:rFonts w:hAnsi="ＭＳ ゴシック"/>
                <w:sz w:val="21"/>
                <w:szCs w:val="21"/>
              </w:rPr>
            </w:pPr>
            <w:r w:rsidRPr="000830D4">
              <w:rPr>
                <w:rFonts w:hAnsi="ＭＳ ゴシック"/>
                <w:sz w:val="21"/>
                <w:szCs w:val="21"/>
              </w:rPr>
              <w:t>ユーザー</w:t>
            </w:r>
            <w:r>
              <w:rPr>
                <w:rFonts w:hAnsi="ＭＳ ゴシック"/>
                <w:sz w:val="21"/>
                <w:szCs w:val="21"/>
              </w:rPr>
              <w:t>インターフェース</w:t>
            </w:r>
            <w:r w:rsidRPr="000830D4">
              <w:rPr>
                <w:rFonts w:hAnsi="ＭＳ ゴシック"/>
                <w:sz w:val="21"/>
                <w:szCs w:val="21"/>
              </w:rPr>
              <w:t>による支援</w:t>
            </w:r>
          </w:p>
          <w:p w14:paraId="70C57B7B" w14:textId="77777777" w:rsidR="00157355" w:rsidRPr="000830D4" w:rsidRDefault="00157355" w:rsidP="006E2526">
            <w:pPr>
              <w:pStyle w:val="a9"/>
              <w:numPr>
                <w:ilvl w:val="0"/>
                <w:numId w:val="201"/>
              </w:numPr>
              <w:rPr>
                <w:rFonts w:hAnsi="ＭＳ ゴシック"/>
                <w:sz w:val="21"/>
                <w:szCs w:val="21"/>
              </w:rPr>
            </w:pPr>
            <w:r w:rsidRPr="000830D4">
              <w:rPr>
                <w:rFonts w:hAnsi="ＭＳ ゴシック" w:hint="eastAsia"/>
                <w:sz w:val="21"/>
                <w:szCs w:val="21"/>
              </w:rPr>
              <w:t>誤操作を防ぐ入力チェック（例</w:t>
            </w:r>
            <w:r>
              <w:rPr>
                <w:rFonts w:hAnsi="ＭＳ ゴシック" w:hint="eastAsia"/>
                <w:sz w:val="21"/>
                <w:szCs w:val="21"/>
              </w:rPr>
              <w:t>：</w:t>
            </w:r>
            <w:r w:rsidRPr="000830D4">
              <w:rPr>
                <w:rFonts w:hAnsi="ＭＳ ゴシック" w:hint="eastAsia"/>
                <w:sz w:val="21"/>
                <w:szCs w:val="21"/>
              </w:rPr>
              <w:t>確認ダイアログ）</w:t>
            </w:r>
          </w:p>
          <w:p w14:paraId="631F0B69" w14:textId="77777777" w:rsidR="00157355" w:rsidRPr="000830D4" w:rsidRDefault="00157355" w:rsidP="006E2526">
            <w:pPr>
              <w:pStyle w:val="a9"/>
              <w:numPr>
                <w:ilvl w:val="0"/>
                <w:numId w:val="201"/>
              </w:numPr>
              <w:rPr>
                <w:rFonts w:hAnsi="ＭＳ ゴシック"/>
                <w:sz w:val="21"/>
                <w:szCs w:val="21"/>
              </w:rPr>
            </w:pPr>
            <w:r w:rsidRPr="000830D4">
              <w:rPr>
                <w:rFonts w:hAnsi="ＭＳ ゴシック" w:hint="eastAsia"/>
                <w:sz w:val="21"/>
                <w:szCs w:val="21"/>
              </w:rPr>
              <w:t>警告表示、アラート音</w:t>
            </w:r>
            <w:r>
              <w:rPr>
                <w:rFonts w:hAnsi="ＭＳ ゴシック" w:hint="eastAsia"/>
                <w:sz w:val="21"/>
                <w:szCs w:val="21"/>
              </w:rPr>
              <w:t>等</w:t>
            </w:r>
            <w:r w:rsidRPr="000830D4">
              <w:rPr>
                <w:rFonts w:hAnsi="ＭＳ ゴシック" w:hint="eastAsia"/>
                <w:sz w:val="21"/>
                <w:szCs w:val="21"/>
              </w:rPr>
              <w:t>の通知</w:t>
            </w:r>
          </w:p>
          <w:p w14:paraId="3905A11F" w14:textId="77777777" w:rsidR="00157355" w:rsidRPr="000830D4" w:rsidRDefault="00157355" w:rsidP="006E2526">
            <w:pPr>
              <w:pStyle w:val="a9"/>
              <w:numPr>
                <w:ilvl w:val="0"/>
                <w:numId w:val="201"/>
              </w:numPr>
              <w:rPr>
                <w:rFonts w:hAnsi="ＭＳ ゴシック"/>
                <w:sz w:val="21"/>
                <w:szCs w:val="21"/>
              </w:rPr>
            </w:pPr>
            <w:r w:rsidRPr="000830D4">
              <w:rPr>
                <w:rFonts w:hAnsi="ＭＳ ゴシック" w:hint="eastAsia"/>
                <w:sz w:val="21"/>
                <w:szCs w:val="21"/>
              </w:rPr>
              <w:t>誤解を防ぐ明確な表示設計</w:t>
            </w:r>
          </w:p>
          <w:p w14:paraId="28030445" w14:textId="77777777" w:rsidR="00157355" w:rsidRPr="000830D4" w:rsidRDefault="00157355" w:rsidP="006E2526">
            <w:pPr>
              <w:pStyle w:val="a9"/>
              <w:numPr>
                <w:ilvl w:val="0"/>
                <w:numId w:val="201"/>
              </w:numPr>
              <w:rPr>
                <w:rFonts w:hAnsi="ＭＳ ゴシック"/>
                <w:sz w:val="21"/>
                <w:szCs w:val="21"/>
              </w:rPr>
            </w:pPr>
            <w:r w:rsidRPr="000830D4">
              <w:rPr>
                <w:rFonts w:hAnsi="ＭＳ ゴシック" w:hint="eastAsia"/>
                <w:sz w:val="21"/>
                <w:szCs w:val="21"/>
              </w:rPr>
              <w:t>操作フローの強制（例</w:t>
            </w:r>
            <w:r>
              <w:rPr>
                <w:rFonts w:hAnsi="ＭＳ ゴシック" w:hint="eastAsia"/>
                <w:sz w:val="21"/>
                <w:szCs w:val="21"/>
              </w:rPr>
              <w:t>：</w:t>
            </w:r>
            <w:r w:rsidRPr="000830D4">
              <w:rPr>
                <w:rFonts w:hAnsi="ＭＳ ゴシック" w:hint="eastAsia"/>
                <w:sz w:val="21"/>
                <w:szCs w:val="21"/>
              </w:rPr>
              <w:t>手順のスキップ不可）</w:t>
            </w:r>
          </w:p>
          <w:p w14:paraId="16C79506" w14:textId="77777777" w:rsidR="00157355" w:rsidRPr="000830D4" w:rsidRDefault="00157355" w:rsidP="006E2526">
            <w:pPr>
              <w:rPr>
                <w:rFonts w:hAnsi="ＭＳ ゴシック"/>
                <w:sz w:val="21"/>
                <w:szCs w:val="21"/>
              </w:rPr>
            </w:pPr>
          </w:p>
          <w:p w14:paraId="01ACC560" w14:textId="77777777" w:rsidR="00157355" w:rsidRPr="000830D4" w:rsidRDefault="00157355" w:rsidP="006E2526">
            <w:pPr>
              <w:pStyle w:val="a9"/>
              <w:numPr>
                <w:ilvl w:val="0"/>
                <w:numId w:val="185"/>
              </w:numPr>
              <w:rPr>
                <w:rFonts w:hAnsi="ＭＳ ゴシック"/>
                <w:sz w:val="21"/>
                <w:szCs w:val="21"/>
              </w:rPr>
            </w:pPr>
            <w:r w:rsidRPr="000830D4">
              <w:rPr>
                <w:rFonts w:hAnsi="ＭＳ ゴシック"/>
                <w:sz w:val="21"/>
                <w:szCs w:val="21"/>
              </w:rPr>
              <w:t>外部的手段との組み合わせ</w:t>
            </w:r>
          </w:p>
          <w:p w14:paraId="5C1C9E35" w14:textId="77777777" w:rsidR="00157355" w:rsidRPr="000830D4" w:rsidRDefault="00157355" w:rsidP="006E2526">
            <w:pPr>
              <w:pStyle w:val="a9"/>
              <w:numPr>
                <w:ilvl w:val="0"/>
                <w:numId w:val="202"/>
              </w:numPr>
              <w:rPr>
                <w:rFonts w:hAnsi="ＭＳ ゴシック"/>
                <w:sz w:val="21"/>
                <w:szCs w:val="21"/>
              </w:rPr>
            </w:pPr>
            <w:r w:rsidRPr="000830D4">
              <w:rPr>
                <w:rFonts w:hAnsi="ＭＳ ゴシック" w:hint="eastAsia"/>
                <w:sz w:val="21"/>
                <w:szCs w:val="21"/>
              </w:rPr>
              <w:t>ハードウェア側でのバックアップ制御</w:t>
            </w:r>
          </w:p>
          <w:p w14:paraId="50EE4926" w14:textId="77777777" w:rsidR="00157355" w:rsidRPr="000830D4" w:rsidRDefault="00157355" w:rsidP="006E2526">
            <w:pPr>
              <w:pStyle w:val="a9"/>
              <w:numPr>
                <w:ilvl w:val="0"/>
                <w:numId w:val="202"/>
              </w:numPr>
              <w:rPr>
                <w:rFonts w:hAnsi="ＭＳ ゴシック"/>
                <w:sz w:val="21"/>
                <w:szCs w:val="21"/>
              </w:rPr>
            </w:pPr>
            <w:r w:rsidRPr="000830D4">
              <w:rPr>
                <w:rFonts w:hAnsi="ＭＳ ゴシック" w:hint="eastAsia"/>
                <w:sz w:val="21"/>
                <w:szCs w:val="21"/>
              </w:rPr>
              <w:t>手順書、使用説明書、教育資料による補完</w:t>
            </w:r>
          </w:p>
          <w:p w14:paraId="607904E1" w14:textId="77777777" w:rsidR="00157355" w:rsidRPr="000830D4" w:rsidRDefault="00157355" w:rsidP="006E2526">
            <w:pPr>
              <w:pStyle w:val="a9"/>
              <w:numPr>
                <w:ilvl w:val="0"/>
                <w:numId w:val="202"/>
              </w:numPr>
              <w:rPr>
                <w:rFonts w:hAnsi="ＭＳ ゴシック"/>
                <w:sz w:val="21"/>
                <w:szCs w:val="21"/>
              </w:rPr>
            </w:pPr>
            <w:r w:rsidRPr="000830D4">
              <w:rPr>
                <w:rFonts w:hAnsi="ＭＳ ゴシック" w:hint="eastAsia"/>
                <w:sz w:val="21"/>
                <w:szCs w:val="21"/>
              </w:rPr>
              <w:t>外部のリスクコントロール（例</w:t>
            </w:r>
            <w:r>
              <w:rPr>
                <w:rFonts w:hAnsi="ＭＳ ゴシック" w:hint="eastAsia"/>
                <w:sz w:val="21"/>
                <w:szCs w:val="21"/>
              </w:rPr>
              <w:t>：</w:t>
            </w:r>
            <w:r w:rsidRPr="000830D4">
              <w:rPr>
                <w:rFonts w:hAnsi="ＭＳ ゴシック" w:hint="eastAsia"/>
                <w:sz w:val="21"/>
                <w:szCs w:val="21"/>
              </w:rPr>
              <w:t>トレーニング、二重確認）</w:t>
            </w:r>
          </w:p>
          <w:p w14:paraId="1DBD0FEB" w14:textId="77777777" w:rsidR="00157355" w:rsidRPr="000830D4" w:rsidRDefault="00157355" w:rsidP="006E2526">
            <w:pPr>
              <w:rPr>
                <w:rFonts w:hAnsi="ＭＳ ゴシック"/>
                <w:sz w:val="21"/>
                <w:szCs w:val="21"/>
              </w:rPr>
            </w:pPr>
          </w:p>
          <w:p w14:paraId="79187E96"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本条項では、特にソフトウェア自体が実装するコントロール手段について重</w:t>
            </w:r>
            <w:r w:rsidRPr="000830D4">
              <w:rPr>
                <w:rFonts w:hAnsi="ＭＳ ゴシック" w:hint="eastAsia"/>
                <w:sz w:val="21"/>
                <w:szCs w:val="21"/>
              </w:rPr>
              <w:lastRenderedPageBreak/>
              <w:t>点的に設計・文書化することが求められている。</w:t>
            </w:r>
          </w:p>
          <w:p w14:paraId="3BBD46FD"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6759338C"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lastRenderedPageBreak/>
              <w:t>「リスク」と「リスクコントロール」とは？</w:t>
            </w:r>
          </w:p>
          <w:p w14:paraId="641B6151"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まず言葉の意味をはっきりさせておこう。</w:t>
            </w:r>
          </w:p>
          <w:p w14:paraId="09714A01" w14:textId="77777777" w:rsidR="00157355" w:rsidRPr="000830D4" w:rsidRDefault="00157355" w:rsidP="006E2526">
            <w:pPr>
              <w:rPr>
                <w:rFonts w:hAnsi="ＭＳ ゴシック"/>
                <w:sz w:val="21"/>
                <w:szCs w:val="21"/>
              </w:rPr>
            </w:pPr>
          </w:p>
          <w:p w14:paraId="5A30B937" w14:textId="77777777" w:rsidR="00157355" w:rsidRPr="000830D4" w:rsidRDefault="00157355" w:rsidP="006E2526">
            <w:pPr>
              <w:pStyle w:val="a9"/>
              <w:numPr>
                <w:ilvl w:val="0"/>
                <w:numId w:val="179"/>
              </w:numPr>
              <w:rPr>
                <w:rFonts w:hAnsi="ＭＳ ゴシック"/>
                <w:sz w:val="21"/>
                <w:szCs w:val="21"/>
              </w:rPr>
            </w:pPr>
            <w:r w:rsidRPr="000830D4">
              <w:rPr>
                <w:rFonts w:hAnsi="ＭＳ ゴシック" w:hint="eastAsia"/>
                <w:sz w:val="21"/>
                <w:szCs w:val="21"/>
              </w:rPr>
              <w:t>リスク</w:t>
            </w:r>
            <w:r>
              <w:rPr>
                <w:rFonts w:hAnsi="ＭＳ ゴシック" w:hint="eastAsia"/>
                <w:sz w:val="21"/>
                <w:szCs w:val="21"/>
              </w:rPr>
              <w:t>：</w:t>
            </w:r>
            <w:r w:rsidRPr="000830D4">
              <w:rPr>
                <w:rFonts w:hAnsi="ＭＳ ゴシック" w:hint="eastAsia"/>
                <w:sz w:val="21"/>
                <w:szCs w:val="21"/>
              </w:rPr>
              <w:t>危険が起きる可能性と、その結果の重大さを合わせたもの。</w:t>
            </w:r>
          </w:p>
          <w:p w14:paraId="1A3E5D4E" w14:textId="77777777" w:rsidR="00157355" w:rsidRPr="000830D4" w:rsidRDefault="00157355" w:rsidP="006E2526">
            <w:pPr>
              <w:pStyle w:val="a9"/>
              <w:numPr>
                <w:ilvl w:val="0"/>
                <w:numId w:val="179"/>
              </w:numPr>
              <w:rPr>
                <w:rFonts w:hAnsi="ＭＳ ゴシック"/>
                <w:sz w:val="21"/>
                <w:szCs w:val="21"/>
              </w:rPr>
            </w:pPr>
            <w:r w:rsidRPr="000830D4">
              <w:rPr>
                <w:rFonts w:hAnsi="ＭＳ ゴシック" w:hint="eastAsia"/>
                <w:sz w:val="21"/>
                <w:szCs w:val="21"/>
              </w:rPr>
              <w:t>リスクコントロール</w:t>
            </w:r>
            <w:r>
              <w:rPr>
                <w:rFonts w:hAnsi="ＭＳ ゴシック" w:hint="eastAsia"/>
                <w:sz w:val="21"/>
                <w:szCs w:val="21"/>
              </w:rPr>
              <w:t>：</w:t>
            </w:r>
            <w:r w:rsidRPr="000830D4">
              <w:rPr>
                <w:rFonts w:hAnsi="ＭＳ ゴシック" w:hint="eastAsia"/>
                <w:sz w:val="21"/>
                <w:szCs w:val="21"/>
              </w:rPr>
              <w:t>そのリスクを小さくするための方法。</w:t>
            </w:r>
          </w:p>
          <w:p w14:paraId="658E4982" w14:textId="77777777" w:rsidR="00157355" w:rsidRPr="000830D4" w:rsidRDefault="00157355" w:rsidP="006E2526">
            <w:pPr>
              <w:rPr>
                <w:rFonts w:hAnsi="ＭＳ ゴシック"/>
                <w:sz w:val="21"/>
                <w:szCs w:val="21"/>
              </w:rPr>
            </w:pPr>
          </w:p>
          <w:p w14:paraId="1EA6E7B4"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つまり、リスクコントロールとは、「どうすれば危ないことを減らせるか？」を考え、実際にソフトに取り込む作業を意味する。</w:t>
            </w:r>
          </w:p>
          <w:p w14:paraId="0413B850" w14:textId="77777777" w:rsidR="00157355" w:rsidRPr="000830D4" w:rsidRDefault="00157355" w:rsidP="006E2526">
            <w:pPr>
              <w:rPr>
                <w:rFonts w:hAnsi="ＭＳ ゴシック"/>
                <w:sz w:val="21"/>
                <w:szCs w:val="21"/>
              </w:rPr>
            </w:pPr>
          </w:p>
          <w:p w14:paraId="03929954"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どんな手段があるのか？</w:t>
            </w:r>
          </w:p>
          <w:p w14:paraId="2A10CAD6"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リスクコントロールには、いくつかの方法がある。</w:t>
            </w:r>
            <w:r w:rsidRPr="000830D4">
              <w:rPr>
                <w:rFonts w:hAnsi="ＭＳ ゴシック"/>
                <w:sz w:val="21"/>
                <w:szCs w:val="21"/>
              </w:rPr>
              <w:t>IEC 62304では特定のやり方に限らず、ソフトウェアで可能な手段を柔軟に選べるようになっている。以下に代表的な例を示す。</w:t>
            </w:r>
          </w:p>
          <w:p w14:paraId="61424ABB" w14:textId="77777777" w:rsidR="00157355" w:rsidRPr="000830D4" w:rsidRDefault="00157355" w:rsidP="006E2526">
            <w:pPr>
              <w:rPr>
                <w:rFonts w:hAnsi="ＭＳ ゴシック"/>
                <w:sz w:val="21"/>
                <w:szCs w:val="21"/>
              </w:rPr>
            </w:pPr>
          </w:p>
          <w:p w14:paraId="4739E3B7" w14:textId="77777777" w:rsidR="00157355" w:rsidRPr="000830D4" w:rsidRDefault="00157355" w:rsidP="006E2526">
            <w:pPr>
              <w:pStyle w:val="a9"/>
              <w:numPr>
                <w:ilvl w:val="0"/>
                <w:numId w:val="184"/>
              </w:numPr>
              <w:rPr>
                <w:rFonts w:hAnsi="ＭＳ ゴシック"/>
                <w:sz w:val="21"/>
                <w:szCs w:val="21"/>
              </w:rPr>
            </w:pPr>
            <w:r w:rsidRPr="000830D4">
              <w:rPr>
                <w:rFonts w:hAnsi="ＭＳ ゴシック"/>
                <w:sz w:val="21"/>
                <w:szCs w:val="21"/>
              </w:rPr>
              <w:t>検出機能（モニタリング）</w:t>
            </w:r>
          </w:p>
          <w:p w14:paraId="12E1C005" w14:textId="77777777" w:rsidR="00157355" w:rsidRPr="0055418C" w:rsidRDefault="00157355" w:rsidP="006E2526">
            <w:pPr>
              <w:pStyle w:val="a9"/>
              <w:numPr>
                <w:ilvl w:val="0"/>
                <w:numId w:val="227"/>
              </w:numPr>
              <w:rPr>
                <w:rFonts w:hAnsi="ＭＳ ゴシック"/>
                <w:sz w:val="21"/>
                <w:szCs w:val="21"/>
              </w:rPr>
            </w:pPr>
            <w:r w:rsidRPr="0055418C">
              <w:rPr>
                <w:rFonts w:hAnsi="ＭＳ ゴシック" w:hint="eastAsia"/>
                <w:sz w:val="21"/>
                <w:szCs w:val="21"/>
              </w:rPr>
              <w:t>異常な値（</w:t>
            </w:r>
            <w:r>
              <w:rPr>
                <w:rFonts w:hAnsi="ＭＳ ゴシック" w:hint="eastAsia"/>
                <w:sz w:val="21"/>
                <w:szCs w:val="21"/>
              </w:rPr>
              <w:t>例えば</w:t>
            </w:r>
            <w:r w:rsidRPr="0055418C">
              <w:rPr>
                <w:rFonts w:hAnsi="ＭＳ ゴシック" w:hint="eastAsia"/>
                <w:sz w:val="21"/>
                <w:szCs w:val="21"/>
              </w:rPr>
              <w:t>心拍数、温度</w:t>
            </w:r>
            <w:r>
              <w:rPr>
                <w:rFonts w:hAnsi="ＭＳ ゴシック" w:hint="eastAsia"/>
                <w:sz w:val="21"/>
                <w:szCs w:val="21"/>
              </w:rPr>
              <w:t>等</w:t>
            </w:r>
            <w:r w:rsidRPr="0055418C">
              <w:rPr>
                <w:rFonts w:hAnsi="ＭＳ ゴシック" w:hint="eastAsia"/>
                <w:sz w:val="21"/>
                <w:szCs w:val="21"/>
              </w:rPr>
              <w:t>）を自動で見つける</w:t>
            </w:r>
          </w:p>
          <w:p w14:paraId="79903FCD" w14:textId="77777777" w:rsidR="00157355" w:rsidRPr="0055418C" w:rsidRDefault="00157355" w:rsidP="006E2526">
            <w:pPr>
              <w:pStyle w:val="a9"/>
              <w:numPr>
                <w:ilvl w:val="0"/>
                <w:numId w:val="227"/>
              </w:numPr>
              <w:rPr>
                <w:rFonts w:hAnsi="ＭＳ ゴシック"/>
                <w:sz w:val="21"/>
                <w:szCs w:val="21"/>
              </w:rPr>
            </w:pPr>
            <w:r w:rsidRPr="0055418C">
              <w:rPr>
                <w:rFonts w:hAnsi="ＭＳ ゴシック" w:hint="eastAsia"/>
                <w:sz w:val="21"/>
                <w:szCs w:val="21"/>
              </w:rPr>
              <w:t>センサーからの入力が止まっていたら、すぐにエラー表示をする</w:t>
            </w:r>
          </w:p>
          <w:p w14:paraId="2DECA052" w14:textId="77777777" w:rsidR="00157355" w:rsidRPr="000830D4" w:rsidRDefault="00157355" w:rsidP="006E2526">
            <w:pPr>
              <w:rPr>
                <w:rFonts w:hAnsi="ＭＳ ゴシック"/>
                <w:sz w:val="21"/>
                <w:szCs w:val="21"/>
              </w:rPr>
            </w:pPr>
          </w:p>
          <w:p w14:paraId="69CF4593" w14:textId="77777777" w:rsidR="00157355" w:rsidRPr="000830D4" w:rsidRDefault="00157355" w:rsidP="006E2526">
            <w:pPr>
              <w:pStyle w:val="a9"/>
              <w:numPr>
                <w:ilvl w:val="0"/>
                <w:numId w:val="184"/>
              </w:numPr>
              <w:rPr>
                <w:rFonts w:hAnsi="ＭＳ ゴシック"/>
                <w:sz w:val="21"/>
                <w:szCs w:val="21"/>
              </w:rPr>
            </w:pPr>
            <w:r w:rsidRPr="000830D4">
              <w:rPr>
                <w:rFonts w:hAnsi="ＭＳ ゴシック"/>
                <w:sz w:val="21"/>
                <w:szCs w:val="21"/>
              </w:rPr>
              <w:t>アラーム・警告機能</w:t>
            </w:r>
          </w:p>
          <w:p w14:paraId="4FAD05CC" w14:textId="77777777" w:rsidR="00157355" w:rsidRPr="000830D4" w:rsidRDefault="00157355" w:rsidP="006E2526">
            <w:pPr>
              <w:pStyle w:val="a9"/>
              <w:numPr>
                <w:ilvl w:val="0"/>
                <w:numId w:val="180"/>
              </w:numPr>
              <w:rPr>
                <w:rFonts w:hAnsi="ＭＳ ゴシック"/>
                <w:sz w:val="21"/>
                <w:szCs w:val="21"/>
              </w:rPr>
            </w:pPr>
            <w:r w:rsidRPr="000830D4">
              <w:rPr>
                <w:rFonts w:hAnsi="ＭＳ ゴシック" w:hint="eastAsia"/>
                <w:sz w:val="21"/>
                <w:szCs w:val="21"/>
              </w:rPr>
              <w:t>危険を検出したときに音や画面で警告を出す</w:t>
            </w:r>
          </w:p>
          <w:p w14:paraId="3BC44471" w14:textId="77777777" w:rsidR="00157355" w:rsidRPr="000830D4" w:rsidRDefault="00157355" w:rsidP="006E2526">
            <w:pPr>
              <w:pStyle w:val="a9"/>
              <w:numPr>
                <w:ilvl w:val="0"/>
                <w:numId w:val="180"/>
              </w:numPr>
              <w:rPr>
                <w:rFonts w:hAnsi="ＭＳ ゴシック"/>
                <w:sz w:val="21"/>
                <w:szCs w:val="21"/>
              </w:rPr>
            </w:pPr>
            <w:r w:rsidRPr="000830D4">
              <w:rPr>
                <w:rFonts w:hAnsi="ＭＳ ゴシック" w:hint="eastAsia"/>
                <w:sz w:val="21"/>
                <w:szCs w:val="21"/>
              </w:rPr>
              <w:t>操作者に注意を促して、事故を防ぐ</w:t>
            </w:r>
          </w:p>
          <w:p w14:paraId="73827B04" w14:textId="77777777" w:rsidR="00157355" w:rsidRPr="000830D4" w:rsidRDefault="00157355" w:rsidP="006E2526">
            <w:pPr>
              <w:rPr>
                <w:rFonts w:hAnsi="ＭＳ ゴシック"/>
                <w:sz w:val="21"/>
                <w:szCs w:val="21"/>
              </w:rPr>
            </w:pPr>
          </w:p>
          <w:p w14:paraId="6FB62BBB" w14:textId="77777777" w:rsidR="00157355" w:rsidRPr="000830D4" w:rsidRDefault="00157355" w:rsidP="006E2526">
            <w:pPr>
              <w:pStyle w:val="a9"/>
              <w:numPr>
                <w:ilvl w:val="0"/>
                <w:numId w:val="184"/>
              </w:numPr>
              <w:rPr>
                <w:rFonts w:hAnsi="ＭＳ ゴシック"/>
                <w:sz w:val="21"/>
                <w:szCs w:val="21"/>
              </w:rPr>
            </w:pPr>
            <w:r w:rsidRPr="000830D4">
              <w:rPr>
                <w:rFonts w:hAnsi="ＭＳ ゴシック"/>
                <w:sz w:val="21"/>
                <w:szCs w:val="21"/>
              </w:rPr>
              <w:t>フェイルセーフ機能</w:t>
            </w:r>
          </w:p>
          <w:p w14:paraId="3AB898B3" w14:textId="77777777" w:rsidR="00157355" w:rsidRPr="000830D4" w:rsidRDefault="00157355" w:rsidP="006E2526">
            <w:pPr>
              <w:pStyle w:val="a9"/>
              <w:numPr>
                <w:ilvl w:val="0"/>
                <w:numId w:val="181"/>
              </w:numPr>
              <w:rPr>
                <w:rFonts w:hAnsi="ＭＳ ゴシック"/>
                <w:sz w:val="21"/>
                <w:szCs w:val="21"/>
              </w:rPr>
            </w:pPr>
            <w:r w:rsidRPr="000830D4">
              <w:rPr>
                <w:rFonts w:hAnsi="ＭＳ ゴシック" w:hint="eastAsia"/>
                <w:sz w:val="21"/>
                <w:szCs w:val="21"/>
              </w:rPr>
              <w:t>システムが誤動作した場合に、安全な状態に自動で移行する</w:t>
            </w:r>
          </w:p>
          <w:p w14:paraId="56C6D6EE" w14:textId="77777777" w:rsidR="00157355" w:rsidRPr="000830D4" w:rsidRDefault="00157355" w:rsidP="006E2526">
            <w:pPr>
              <w:pStyle w:val="a9"/>
              <w:ind w:left="440"/>
              <w:rPr>
                <w:rFonts w:hAnsi="ＭＳ ゴシック"/>
                <w:sz w:val="21"/>
                <w:szCs w:val="21"/>
              </w:rPr>
            </w:pPr>
            <w:r w:rsidRPr="000830D4">
              <w:rPr>
                <w:rFonts w:hAnsi="ＭＳ ゴシック" w:hint="eastAsia"/>
                <w:sz w:val="21"/>
                <w:szCs w:val="21"/>
              </w:rPr>
              <w:lastRenderedPageBreak/>
              <w:t>例</w:t>
            </w:r>
            <w:r>
              <w:rPr>
                <w:rFonts w:hAnsi="ＭＳ ゴシック" w:hint="eastAsia"/>
                <w:sz w:val="21"/>
                <w:szCs w:val="21"/>
              </w:rPr>
              <w:t>：</w:t>
            </w:r>
            <w:r w:rsidRPr="000830D4">
              <w:rPr>
                <w:rFonts w:hAnsi="ＭＳ ゴシック" w:hint="eastAsia"/>
                <w:sz w:val="21"/>
                <w:szCs w:val="21"/>
              </w:rPr>
              <w:t>処理を止めて、何も出力しないようにする</w:t>
            </w:r>
          </w:p>
          <w:p w14:paraId="25304260" w14:textId="77777777" w:rsidR="00157355" w:rsidRPr="000830D4" w:rsidRDefault="00157355" w:rsidP="006E2526">
            <w:pPr>
              <w:rPr>
                <w:rFonts w:hAnsi="ＭＳ ゴシック"/>
                <w:sz w:val="21"/>
                <w:szCs w:val="21"/>
              </w:rPr>
            </w:pPr>
          </w:p>
          <w:p w14:paraId="476F3584" w14:textId="77777777" w:rsidR="00157355" w:rsidRPr="000830D4" w:rsidRDefault="00157355" w:rsidP="006E2526">
            <w:pPr>
              <w:pStyle w:val="a9"/>
              <w:numPr>
                <w:ilvl w:val="0"/>
                <w:numId w:val="184"/>
              </w:numPr>
              <w:rPr>
                <w:rFonts w:hAnsi="ＭＳ ゴシック"/>
                <w:sz w:val="21"/>
                <w:szCs w:val="21"/>
              </w:rPr>
            </w:pPr>
            <w:r w:rsidRPr="000830D4">
              <w:rPr>
                <w:rFonts w:hAnsi="ＭＳ ゴシック"/>
                <w:sz w:val="21"/>
                <w:szCs w:val="21"/>
              </w:rPr>
              <w:t>入力制限・チェック</w:t>
            </w:r>
          </w:p>
          <w:p w14:paraId="1064DE3A" w14:textId="77777777" w:rsidR="00157355" w:rsidRPr="000830D4" w:rsidRDefault="00157355" w:rsidP="006E2526">
            <w:pPr>
              <w:pStyle w:val="a9"/>
              <w:numPr>
                <w:ilvl w:val="0"/>
                <w:numId w:val="182"/>
              </w:numPr>
              <w:rPr>
                <w:rFonts w:hAnsi="ＭＳ ゴシック"/>
                <w:sz w:val="21"/>
                <w:szCs w:val="21"/>
              </w:rPr>
            </w:pPr>
            <w:r w:rsidRPr="000830D4">
              <w:rPr>
                <w:rFonts w:hAnsi="ＭＳ ゴシック" w:hint="eastAsia"/>
                <w:sz w:val="21"/>
                <w:szCs w:val="21"/>
              </w:rPr>
              <w:t>操作ミスが起こらないように入力項目に上限・下限を設ける</w:t>
            </w:r>
          </w:p>
          <w:p w14:paraId="08ADFF4F" w14:textId="77777777" w:rsidR="00157355" w:rsidRPr="000830D4" w:rsidRDefault="00157355" w:rsidP="006E2526">
            <w:pPr>
              <w:pStyle w:val="a9"/>
              <w:ind w:left="440"/>
              <w:rPr>
                <w:rFonts w:hAnsi="ＭＳ ゴシック"/>
                <w:sz w:val="21"/>
                <w:szCs w:val="21"/>
              </w:rPr>
            </w:pPr>
            <w:r w:rsidRPr="000830D4">
              <w:rPr>
                <w:rFonts w:hAnsi="ＭＳ ゴシック" w:hint="eastAsia"/>
                <w:sz w:val="21"/>
                <w:szCs w:val="21"/>
              </w:rPr>
              <w:t>例</w:t>
            </w:r>
            <w:r>
              <w:rPr>
                <w:rFonts w:hAnsi="ＭＳ ゴシック" w:hint="eastAsia"/>
                <w:sz w:val="21"/>
                <w:szCs w:val="21"/>
              </w:rPr>
              <w:t>：</w:t>
            </w:r>
            <w:r w:rsidRPr="000830D4">
              <w:rPr>
                <w:rFonts w:hAnsi="ＭＳ ゴシック" w:hint="eastAsia"/>
                <w:sz w:val="21"/>
                <w:szCs w:val="21"/>
              </w:rPr>
              <w:t>薬の投与量に最大値を設定しておく</w:t>
            </w:r>
          </w:p>
          <w:p w14:paraId="162841EF" w14:textId="77777777" w:rsidR="00157355" w:rsidRPr="000830D4" w:rsidRDefault="00157355" w:rsidP="006E2526">
            <w:pPr>
              <w:rPr>
                <w:rFonts w:hAnsi="ＭＳ ゴシック"/>
                <w:sz w:val="21"/>
                <w:szCs w:val="21"/>
              </w:rPr>
            </w:pPr>
          </w:p>
          <w:p w14:paraId="21762533" w14:textId="77777777" w:rsidR="00157355" w:rsidRPr="000830D4" w:rsidRDefault="00157355" w:rsidP="006E2526">
            <w:pPr>
              <w:pStyle w:val="a9"/>
              <w:numPr>
                <w:ilvl w:val="0"/>
                <w:numId w:val="184"/>
              </w:numPr>
              <w:rPr>
                <w:rFonts w:hAnsi="ＭＳ ゴシック"/>
                <w:sz w:val="21"/>
                <w:szCs w:val="21"/>
              </w:rPr>
            </w:pPr>
            <w:r w:rsidRPr="000830D4">
              <w:rPr>
                <w:rFonts w:hAnsi="ＭＳ ゴシック"/>
                <w:sz w:val="21"/>
                <w:szCs w:val="21"/>
              </w:rPr>
              <w:t>ソフトウェアの二重チェック（冗長性）</w:t>
            </w:r>
          </w:p>
          <w:p w14:paraId="4C7DD1EB"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同じ処理を</w:t>
            </w:r>
            <w:r w:rsidRPr="000830D4">
              <w:rPr>
                <w:rFonts w:hAnsi="ＭＳ ゴシック"/>
                <w:sz w:val="21"/>
                <w:szCs w:val="21"/>
              </w:rPr>
              <w:t>2つの方法で実施して結果を比較し、差があれば警告する</w:t>
            </w:r>
          </w:p>
          <w:p w14:paraId="11EB0DA6" w14:textId="77777777" w:rsidR="00157355" w:rsidRPr="000830D4" w:rsidRDefault="00157355" w:rsidP="006E2526">
            <w:pPr>
              <w:pStyle w:val="a9"/>
              <w:ind w:left="440"/>
              <w:rPr>
                <w:rFonts w:hAnsi="ＭＳ ゴシック"/>
                <w:sz w:val="21"/>
                <w:szCs w:val="21"/>
              </w:rPr>
            </w:pPr>
            <w:r w:rsidRPr="000830D4">
              <w:rPr>
                <w:rFonts w:hAnsi="ＭＳ ゴシック" w:hint="eastAsia"/>
                <w:sz w:val="21"/>
                <w:szCs w:val="21"/>
              </w:rPr>
              <w:t>例</w:t>
            </w:r>
            <w:r>
              <w:rPr>
                <w:rFonts w:hAnsi="ＭＳ ゴシック" w:hint="eastAsia"/>
                <w:sz w:val="21"/>
                <w:szCs w:val="21"/>
              </w:rPr>
              <w:t>：</w:t>
            </w:r>
            <w:r w:rsidRPr="000830D4">
              <w:rPr>
                <w:rFonts w:hAnsi="ＭＳ ゴシック" w:hint="eastAsia"/>
                <w:sz w:val="21"/>
                <w:szCs w:val="21"/>
              </w:rPr>
              <w:t>血圧測定のアルゴリズムを</w:t>
            </w:r>
            <w:r w:rsidRPr="000830D4">
              <w:rPr>
                <w:rFonts w:hAnsi="ＭＳ ゴシック"/>
                <w:sz w:val="21"/>
                <w:szCs w:val="21"/>
              </w:rPr>
              <w:t>2種類使う</w:t>
            </w:r>
          </w:p>
          <w:p w14:paraId="017754A7" w14:textId="77777777" w:rsidR="00157355" w:rsidRPr="000830D4" w:rsidRDefault="00157355" w:rsidP="006E2526">
            <w:pPr>
              <w:rPr>
                <w:rFonts w:hAnsi="ＭＳ ゴシック"/>
                <w:sz w:val="21"/>
                <w:szCs w:val="21"/>
              </w:rPr>
            </w:pPr>
          </w:p>
          <w:p w14:paraId="59F738B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このように、リスクの内容に応じて適切な手段を選び、それを設計の中にきちんと組み込むことが求められる。</w:t>
            </w:r>
          </w:p>
          <w:p w14:paraId="7C48EC6C"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14A2EC44" w14:textId="77777777" w:rsidR="00157355" w:rsidRPr="000830D4" w:rsidRDefault="00157355" w:rsidP="006E2526">
            <w:pPr>
              <w:rPr>
                <w:rFonts w:hAnsi="ＭＳ ゴシック"/>
                <w:sz w:val="21"/>
                <w:szCs w:val="21"/>
              </w:rPr>
            </w:pPr>
          </w:p>
        </w:tc>
      </w:tr>
      <w:tr w:rsidR="00157355" w:rsidRPr="000830D4" w14:paraId="4A6D2840" w14:textId="77777777" w:rsidTr="57E6EEBA">
        <w:tc>
          <w:tcPr>
            <w:tcW w:w="1131" w:type="dxa"/>
            <w:tcBorders>
              <w:top w:val="dashed" w:sz="4" w:space="0" w:color="auto"/>
              <w:bottom w:val="dashed" w:sz="4" w:space="0" w:color="auto"/>
            </w:tcBorders>
          </w:tcPr>
          <w:p w14:paraId="672D6459"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536F9ACC"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7B927699" w14:textId="77777777" w:rsidR="00157355" w:rsidRPr="000830D4" w:rsidRDefault="00157355" w:rsidP="006E2526">
            <w:pPr>
              <w:rPr>
                <w:rFonts w:hAnsi="ＭＳ ゴシック"/>
                <w:sz w:val="21"/>
                <w:szCs w:val="21"/>
              </w:rPr>
            </w:pPr>
            <w:r w:rsidRPr="000830D4">
              <w:rPr>
                <w:rFonts w:hAnsi="ＭＳ ゴシック" w:hint="eastAsia"/>
                <w:sz w:val="21"/>
                <w:szCs w:val="21"/>
              </w:rPr>
              <w:t>（３）</w:t>
            </w:r>
            <w:r w:rsidRPr="000830D4">
              <w:rPr>
                <w:rFonts w:hAnsi="ＭＳ ゴシック"/>
                <w:sz w:val="21"/>
                <w:szCs w:val="21"/>
              </w:rPr>
              <w:t>実装すべきリスクコントロールの条件</w:t>
            </w:r>
          </w:p>
          <w:p w14:paraId="3CDCBA67"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において、リスクコントロール手段を設計・実装すべきかどうかは、基本的に以下の判断基準によって決定される。</w:t>
            </w:r>
          </w:p>
          <w:p w14:paraId="7AE7CDC4" w14:textId="77777777" w:rsidR="00157355" w:rsidRPr="000830D4" w:rsidRDefault="00157355" w:rsidP="006E2526">
            <w:pPr>
              <w:rPr>
                <w:rFonts w:hAnsi="ＭＳ ゴシック"/>
                <w:sz w:val="21"/>
                <w:szCs w:val="21"/>
              </w:rPr>
            </w:pPr>
          </w:p>
          <w:p w14:paraId="29CDDBEE"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危害の重大性が高い</w:t>
            </w:r>
          </w:p>
          <w:p w14:paraId="597AF986"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発生確率が高い、または未知である</w:t>
            </w:r>
          </w:p>
          <w:p w14:paraId="5DC36F22"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既存の制御策では不十分である</w:t>
            </w:r>
          </w:p>
          <w:p w14:paraId="2D8B42F2"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ソフトウェアによって制御可能である</w:t>
            </w:r>
          </w:p>
          <w:p w14:paraId="5293FE5A" w14:textId="77777777" w:rsidR="00157355" w:rsidRPr="000830D4" w:rsidRDefault="00157355" w:rsidP="006E2526">
            <w:pPr>
              <w:rPr>
                <w:rFonts w:hAnsi="ＭＳ ゴシック"/>
                <w:sz w:val="21"/>
                <w:szCs w:val="21"/>
              </w:rPr>
            </w:pPr>
          </w:p>
          <w:p w14:paraId="1291A4A1"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これらに該当する場合は、必ずソフトウェアレベルでのリスクコントロール手段を講じ、それを設計文書に明示しなければならない。</w:t>
            </w:r>
          </w:p>
        </w:tc>
        <w:tc>
          <w:tcPr>
            <w:tcW w:w="7584" w:type="dxa"/>
            <w:tcBorders>
              <w:top w:val="dashed" w:sz="4" w:space="0" w:color="auto"/>
              <w:bottom w:val="dashed" w:sz="4" w:space="0" w:color="auto"/>
            </w:tcBorders>
          </w:tcPr>
          <w:p w14:paraId="78657779"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67A545A1" w14:textId="77777777" w:rsidR="00157355" w:rsidRPr="000830D4" w:rsidRDefault="00157355" w:rsidP="006E2526">
            <w:pPr>
              <w:rPr>
                <w:rFonts w:hAnsi="ＭＳ ゴシック"/>
                <w:sz w:val="21"/>
                <w:szCs w:val="21"/>
              </w:rPr>
            </w:pPr>
          </w:p>
        </w:tc>
      </w:tr>
      <w:tr w:rsidR="00157355" w:rsidRPr="000830D4" w14:paraId="5E25D359" w14:textId="77777777" w:rsidTr="57E6EEBA">
        <w:tc>
          <w:tcPr>
            <w:tcW w:w="1131" w:type="dxa"/>
            <w:tcBorders>
              <w:top w:val="dashed" w:sz="4" w:space="0" w:color="auto"/>
              <w:bottom w:val="dashed" w:sz="4" w:space="0" w:color="auto"/>
            </w:tcBorders>
          </w:tcPr>
          <w:p w14:paraId="58ADF544"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24A71FA0"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3A750282" w14:textId="77777777" w:rsidR="00157355" w:rsidRPr="000830D4" w:rsidRDefault="00157355" w:rsidP="006E2526">
            <w:pPr>
              <w:rPr>
                <w:rFonts w:hAnsi="ＭＳ ゴシック"/>
                <w:sz w:val="21"/>
                <w:szCs w:val="21"/>
              </w:rPr>
            </w:pPr>
            <w:r w:rsidRPr="000830D4">
              <w:rPr>
                <w:rFonts w:hAnsi="ＭＳ ゴシック" w:hint="eastAsia"/>
                <w:sz w:val="21"/>
                <w:szCs w:val="21"/>
              </w:rPr>
              <w:t>（４）リスクコントロール手段の設計プロセス</w:t>
            </w:r>
          </w:p>
          <w:p w14:paraId="35EE16B6" w14:textId="77777777" w:rsidR="00157355" w:rsidRPr="000830D4" w:rsidRDefault="00157355" w:rsidP="006E2526">
            <w:pPr>
              <w:rPr>
                <w:rFonts w:hAnsi="ＭＳ ゴシック"/>
                <w:sz w:val="21"/>
                <w:szCs w:val="21"/>
              </w:rPr>
            </w:pPr>
          </w:p>
          <w:p w14:paraId="09EA03A9" w14:textId="77777777" w:rsidR="00157355" w:rsidRPr="000830D4" w:rsidRDefault="00157355" w:rsidP="006E2526">
            <w:pPr>
              <w:pStyle w:val="a9"/>
              <w:numPr>
                <w:ilvl w:val="0"/>
                <w:numId w:val="189"/>
              </w:numPr>
              <w:rPr>
                <w:rFonts w:hAnsi="ＭＳ ゴシック"/>
                <w:sz w:val="21"/>
                <w:szCs w:val="21"/>
              </w:rPr>
            </w:pPr>
            <w:r w:rsidRPr="000830D4">
              <w:rPr>
                <w:rFonts w:hAnsi="ＭＳ ゴシック" w:hint="eastAsia"/>
                <w:sz w:val="21"/>
                <w:szCs w:val="21"/>
              </w:rPr>
              <w:t>対象リスクの明確化</w:t>
            </w:r>
          </w:p>
          <w:p w14:paraId="719B1F11"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例</w:t>
            </w:r>
            <w:r>
              <w:rPr>
                <w:rFonts w:hAnsi="ＭＳ ゴシック" w:hint="eastAsia"/>
                <w:sz w:val="21"/>
                <w:szCs w:val="21"/>
              </w:rPr>
              <w:t>：</w:t>
            </w:r>
            <w:r w:rsidRPr="000830D4">
              <w:rPr>
                <w:rFonts w:hAnsi="ＭＳ ゴシック" w:hint="eastAsia"/>
                <w:sz w:val="21"/>
                <w:szCs w:val="21"/>
              </w:rPr>
              <w:t>「心拍数が一定値を超えたとき、アラームが鳴らない場合に危険がある」</w:t>
            </w:r>
          </w:p>
          <w:p w14:paraId="6703C39D" w14:textId="77777777" w:rsidR="00157355" w:rsidRPr="000830D4" w:rsidRDefault="00157355" w:rsidP="006E2526">
            <w:pPr>
              <w:rPr>
                <w:rFonts w:hAnsi="ＭＳ ゴシック"/>
                <w:sz w:val="21"/>
                <w:szCs w:val="21"/>
              </w:rPr>
            </w:pPr>
          </w:p>
          <w:p w14:paraId="1674425E" w14:textId="77777777" w:rsidR="00157355" w:rsidRPr="000830D4" w:rsidRDefault="00157355" w:rsidP="006E2526">
            <w:pPr>
              <w:pStyle w:val="a9"/>
              <w:numPr>
                <w:ilvl w:val="0"/>
                <w:numId w:val="189"/>
              </w:numPr>
              <w:rPr>
                <w:rFonts w:hAnsi="ＭＳ ゴシック"/>
                <w:sz w:val="21"/>
                <w:szCs w:val="21"/>
              </w:rPr>
            </w:pPr>
            <w:r w:rsidRPr="000830D4">
              <w:rPr>
                <w:rFonts w:hAnsi="ＭＳ ゴシック" w:hint="eastAsia"/>
                <w:sz w:val="21"/>
                <w:szCs w:val="21"/>
              </w:rPr>
              <w:t>適用可能な制御策の検討</w:t>
            </w:r>
          </w:p>
          <w:p w14:paraId="0522CBF2" w14:textId="77777777" w:rsidR="00157355" w:rsidRPr="000830D4" w:rsidRDefault="00157355" w:rsidP="006E2526">
            <w:pPr>
              <w:pStyle w:val="a9"/>
              <w:numPr>
                <w:ilvl w:val="0"/>
                <w:numId w:val="188"/>
              </w:numPr>
              <w:rPr>
                <w:rFonts w:hAnsi="ＭＳ ゴシック"/>
                <w:sz w:val="21"/>
                <w:szCs w:val="21"/>
              </w:rPr>
            </w:pPr>
            <w:r w:rsidRPr="000830D4">
              <w:rPr>
                <w:rFonts w:hAnsi="ＭＳ ゴシック" w:hint="eastAsia"/>
                <w:sz w:val="21"/>
                <w:szCs w:val="21"/>
              </w:rPr>
              <w:t>センサー値の範囲チェック</w:t>
            </w:r>
          </w:p>
          <w:p w14:paraId="22F6B472" w14:textId="77777777" w:rsidR="00157355" w:rsidRPr="000830D4" w:rsidRDefault="00157355" w:rsidP="006E2526">
            <w:pPr>
              <w:pStyle w:val="a9"/>
              <w:numPr>
                <w:ilvl w:val="0"/>
                <w:numId w:val="188"/>
              </w:numPr>
              <w:rPr>
                <w:rFonts w:hAnsi="ＭＳ ゴシック"/>
                <w:sz w:val="21"/>
                <w:szCs w:val="21"/>
              </w:rPr>
            </w:pPr>
            <w:r w:rsidRPr="000830D4">
              <w:rPr>
                <w:rFonts w:hAnsi="ＭＳ ゴシック" w:hint="eastAsia"/>
                <w:sz w:val="21"/>
                <w:szCs w:val="21"/>
              </w:rPr>
              <w:t>アラーム起動条件の見直し</w:t>
            </w:r>
          </w:p>
          <w:p w14:paraId="6D752F5C" w14:textId="77777777" w:rsidR="00157355" w:rsidRPr="000830D4" w:rsidRDefault="00157355" w:rsidP="006E2526">
            <w:pPr>
              <w:pStyle w:val="a9"/>
              <w:numPr>
                <w:ilvl w:val="0"/>
                <w:numId w:val="188"/>
              </w:numPr>
              <w:rPr>
                <w:rFonts w:hAnsi="ＭＳ ゴシック"/>
                <w:sz w:val="21"/>
                <w:szCs w:val="21"/>
              </w:rPr>
            </w:pPr>
            <w:r w:rsidRPr="000830D4">
              <w:rPr>
                <w:rFonts w:hAnsi="ＭＳ ゴシック" w:hint="eastAsia"/>
                <w:sz w:val="21"/>
                <w:szCs w:val="21"/>
              </w:rPr>
              <w:t>ユーザーへのアラート表示</w:t>
            </w:r>
          </w:p>
          <w:p w14:paraId="43A6D43B" w14:textId="77777777" w:rsidR="00157355" w:rsidRPr="000830D4" w:rsidRDefault="00157355" w:rsidP="006E2526">
            <w:pPr>
              <w:pStyle w:val="a9"/>
              <w:numPr>
                <w:ilvl w:val="0"/>
                <w:numId w:val="188"/>
              </w:numPr>
              <w:rPr>
                <w:rFonts w:hAnsi="ＭＳ ゴシック"/>
                <w:sz w:val="21"/>
                <w:szCs w:val="21"/>
              </w:rPr>
            </w:pPr>
            <w:r w:rsidRPr="000830D4">
              <w:rPr>
                <w:rFonts w:hAnsi="ＭＳ ゴシック" w:hint="eastAsia"/>
                <w:sz w:val="21"/>
                <w:szCs w:val="21"/>
              </w:rPr>
              <w:t>二重監視による冗長化</w:t>
            </w:r>
          </w:p>
          <w:p w14:paraId="7228C65B" w14:textId="77777777" w:rsidR="00157355" w:rsidRPr="000830D4" w:rsidRDefault="00157355" w:rsidP="006E2526">
            <w:pPr>
              <w:rPr>
                <w:rFonts w:hAnsi="ＭＳ ゴシック"/>
                <w:sz w:val="21"/>
                <w:szCs w:val="21"/>
              </w:rPr>
            </w:pPr>
          </w:p>
          <w:p w14:paraId="214E729E" w14:textId="77777777" w:rsidR="00157355" w:rsidRPr="000830D4" w:rsidRDefault="00157355" w:rsidP="006E2526">
            <w:pPr>
              <w:pStyle w:val="a9"/>
              <w:numPr>
                <w:ilvl w:val="0"/>
                <w:numId w:val="189"/>
              </w:numPr>
              <w:rPr>
                <w:rFonts w:hAnsi="ＭＳ ゴシック"/>
                <w:sz w:val="21"/>
                <w:szCs w:val="21"/>
              </w:rPr>
            </w:pPr>
            <w:r w:rsidRPr="000830D4">
              <w:rPr>
                <w:rFonts w:hAnsi="ＭＳ ゴシック" w:hint="eastAsia"/>
                <w:sz w:val="21"/>
                <w:szCs w:val="21"/>
              </w:rPr>
              <w:t>安全性とユーザビリティのバランス確認</w:t>
            </w:r>
          </w:p>
          <w:p w14:paraId="598FDE0E" w14:textId="77777777" w:rsidR="00157355" w:rsidRPr="000830D4" w:rsidRDefault="00157355" w:rsidP="006E2526">
            <w:pPr>
              <w:pStyle w:val="a9"/>
              <w:numPr>
                <w:ilvl w:val="0"/>
                <w:numId w:val="187"/>
              </w:numPr>
              <w:rPr>
                <w:rFonts w:hAnsi="ＭＳ ゴシック"/>
                <w:sz w:val="21"/>
                <w:szCs w:val="21"/>
              </w:rPr>
            </w:pPr>
            <w:r w:rsidRPr="000830D4">
              <w:rPr>
                <w:rFonts w:hAnsi="ＭＳ ゴシック" w:hint="eastAsia"/>
                <w:sz w:val="21"/>
                <w:szCs w:val="21"/>
              </w:rPr>
              <w:t>誤報を防ぐためにしきい値の調整が必要か</w:t>
            </w:r>
          </w:p>
          <w:p w14:paraId="7F46A3F0" w14:textId="77777777" w:rsidR="00157355" w:rsidRPr="000830D4" w:rsidRDefault="00157355" w:rsidP="006E2526">
            <w:pPr>
              <w:pStyle w:val="a9"/>
              <w:numPr>
                <w:ilvl w:val="0"/>
                <w:numId w:val="187"/>
              </w:numPr>
              <w:rPr>
                <w:rFonts w:hAnsi="ＭＳ ゴシック"/>
                <w:sz w:val="21"/>
                <w:szCs w:val="21"/>
              </w:rPr>
            </w:pPr>
            <w:r w:rsidRPr="000830D4">
              <w:rPr>
                <w:rFonts w:hAnsi="ＭＳ ゴシック" w:hint="eastAsia"/>
                <w:sz w:val="21"/>
                <w:szCs w:val="21"/>
              </w:rPr>
              <w:t>アラームの頻度が高すぎて無視されるリスクがないか</w:t>
            </w:r>
          </w:p>
          <w:p w14:paraId="540C1AC2" w14:textId="77777777" w:rsidR="00157355" w:rsidRPr="000830D4" w:rsidRDefault="00157355" w:rsidP="006E2526">
            <w:pPr>
              <w:rPr>
                <w:rFonts w:hAnsi="ＭＳ ゴシック"/>
                <w:sz w:val="21"/>
                <w:szCs w:val="21"/>
              </w:rPr>
            </w:pPr>
          </w:p>
          <w:p w14:paraId="6F6B65F5" w14:textId="77777777" w:rsidR="00157355" w:rsidRPr="000830D4" w:rsidRDefault="00157355" w:rsidP="006E2526">
            <w:pPr>
              <w:pStyle w:val="a9"/>
              <w:numPr>
                <w:ilvl w:val="0"/>
                <w:numId w:val="189"/>
              </w:numPr>
              <w:rPr>
                <w:rFonts w:hAnsi="ＭＳ ゴシック"/>
                <w:sz w:val="21"/>
                <w:szCs w:val="21"/>
              </w:rPr>
            </w:pPr>
            <w:r w:rsidRPr="000830D4">
              <w:rPr>
                <w:rFonts w:hAnsi="ＭＳ ゴシック" w:hint="eastAsia"/>
                <w:sz w:val="21"/>
                <w:szCs w:val="21"/>
              </w:rPr>
              <w:t>設計文書への反映とレビュー</w:t>
            </w:r>
          </w:p>
          <w:p w14:paraId="06334DE9" w14:textId="77777777" w:rsidR="00157355" w:rsidRPr="000830D4" w:rsidRDefault="00157355" w:rsidP="006E2526">
            <w:pPr>
              <w:pStyle w:val="a9"/>
              <w:numPr>
                <w:ilvl w:val="0"/>
                <w:numId w:val="186"/>
              </w:numPr>
              <w:rPr>
                <w:rFonts w:hAnsi="ＭＳ ゴシック"/>
                <w:sz w:val="21"/>
                <w:szCs w:val="21"/>
              </w:rPr>
            </w:pPr>
            <w:r w:rsidRPr="000830D4">
              <w:rPr>
                <w:rFonts w:hAnsi="ＭＳ ゴシック" w:hint="eastAsia"/>
                <w:sz w:val="21"/>
                <w:szCs w:val="21"/>
              </w:rPr>
              <w:t>詳細設計書に明記</w:t>
            </w:r>
          </w:p>
          <w:p w14:paraId="79409851" w14:textId="77777777" w:rsidR="00157355" w:rsidRPr="000830D4" w:rsidRDefault="00157355" w:rsidP="006E2526">
            <w:pPr>
              <w:pStyle w:val="a9"/>
              <w:numPr>
                <w:ilvl w:val="0"/>
                <w:numId w:val="186"/>
              </w:numPr>
              <w:rPr>
                <w:rFonts w:hAnsi="ＭＳ ゴシック"/>
                <w:sz w:val="21"/>
                <w:szCs w:val="21"/>
              </w:rPr>
            </w:pPr>
            <w:r w:rsidRPr="000830D4">
              <w:rPr>
                <w:rFonts w:hAnsi="ＭＳ ゴシック" w:hint="eastAsia"/>
                <w:sz w:val="21"/>
                <w:szCs w:val="21"/>
              </w:rPr>
              <w:t>安全性機能としてタグ付け</w:t>
            </w:r>
          </w:p>
          <w:p w14:paraId="3E204FDD" w14:textId="77777777" w:rsidR="00157355" w:rsidRPr="000830D4" w:rsidRDefault="00157355" w:rsidP="006E2526">
            <w:pPr>
              <w:pStyle w:val="a9"/>
              <w:numPr>
                <w:ilvl w:val="0"/>
                <w:numId w:val="186"/>
              </w:numPr>
              <w:rPr>
                <w:rFonts w:hAnsi="ＭＳ ゴシック"/>
                <w:sz w:val="21"/>
                <w:szCs w:val="21"/>
              </w:rPr>
            </w:pPr>
            <w:r w:rsidRPr="000830D4">
              <w:rPr>
                <w:rFonts w:hAnsi="ＭＳ ゴシック" w:hint="eastAsia"/>
                <w:sz w:val="21"/>
                <w:szCs w:val="21"/>
              </w:rPr>
              <w:t>レビュー記録を残す</w:t>
            </w:r>
          </w:p>
          <w:p w14:paraId="78A4B59C" w14:textId="77777777" w:rsidR="00157355" w:rsidRPr="000830D4" w:rsidRDefault="00157355" w:rsidP="006E2526">
            <w:pPr>
              <w:rPr>
                <w:rFonts w:hAnsi="ＭＳ ゴシック"/>
                <w:sz w:val="21"/>
                <w:szCs w:val="21"/>
              </w:rPr>
            </w:pPr>
          </w:p>
          <w:p w14:paraId="61D82A31" w14:textId="77777777" w:rsidR="00157355" w:rsidRPr="000830D4" w:rsidRDefault="00157355" w:rsidP="006E2526">
            <w:pPr>
              <w:rPr>
                <w:rFonts w:hAnsi="ＭＳ ゴシック"/>
                <w:sz w:val="21"/>
                <w:szCs w:val="21"/>
              </w:rPr>
            </w:pPr>
            <w:r w:rsidRPr="000830D4">
              <w:rPr>
                <w:rFonts w:hAnsi="ＭＳ ゴシック" w:hint="eastAsia"/>
                <w:sz w:val="21"/>
                <w:szCs w:val="21"/>
              </w:rPr>
              <w:t>（設計例）</w:t>
            </w:r>
          </w:p>
          <w:p w14:paraId="3CD771D8" w14:textId="77777777" w:rsidR="00157355" w:rsidRPr="000830D4" w:rsidRDefault="00157355" w:rsidP="006E2526">
            <w:pPr>
              <w:pStyle w:val="a9"/>
              <w:numPr>
                <w:ilvl w:val="0"/>
                <w:numId w:val="190"/>
              </w:numPr>
              <w:rPr>
                <w:rFonts w:hAnsi="ＭＳ ゴシック"/>
                <w:sz w:val="21"/>
                <w:szCs w:val="21"/>
              </w:rPr>
            </w:pPr>
            <w:r w:rsidRPr="000830D4">
              <w:rPr>
                <w:rFonts w:hAnsi="ＭＳ ゴシック"/>
                <w:sz w:val="21"/>
                <w:szCs w:val="21"/>
              </w:rPr>
              <w:t>アラーム機能の強化</w:t>
            </w:r>
          </w:p>
          <w:p w14:paraId="30372F5B" w14:textId="77777777" w:rsidR="00157355" w:rsidRPr="000830D4" w:rsidRDefault="00157355" w:rsidP="006E2526">
            <w:pPr>
              <w:pStyle w:val="a9"/>
              <w:numPr>
                <w:ilvl w:val="0"/>
                <w:numId w:val="191"/>
              </w:numPr>
              <w:rPr>
                <w:rFonts w:hAnsi="ＭＳ ゴシック"/>
                <w:sz w:val="21"/>
                <w:szCs w:val="21"/>
              </w:rPr>
            </w:pPr>
            <w:r w:rsidRPr="000830D4">
              <w:rPr>
                <w:rFonts w:hAnsi="ＭＳ ゴシック" w:hint="eastAsia"/>
                <w:sz w:val="21"/>
                <w:szCs w:val="21"/>
              </w:rPr>
              <w:t>通常のアラームに加えて、アラーム不作動時に作動する監視タイマを追加（ウォッチドッグ）</w:t>
            </w:r>
          </w:p>
          <w:p w14:paraId="50207F43" w14:textId="77777777" w:rsidR="00157355" w:rsidRPr="000830D4" w:rsidRDefault="00157355" w:rsidP="006E2526">
            <w:pPr>
              <w:pStyle w:val="a9"/>
              <w:numPr>
                <w:ilvl w:val="0"/>
                <w:numId w:val="191"/>
              </w:numPr>
              <w:rPr>
                <w:rFonts w:hAnsi="ＭＳ ゴシック"/>
                <w:sz w:val="21"/>
                <w:szCs w:val="21"/>
              </w:rPr>
            </w:pPr>
            <w:r w:rsidRPr="000830D4">
              <w:rPr>
                <w:rFonts w:hAnsi="ＭＳ ゴシック" w:hint="eastAsia"/>
                <w:sz w:val="21"/>
                <w:szCs w:val="21"/>
              </w:rPr>
              <w:t>アラーム設定値を操作不能にし、認証レベルの高いユーザーのみ変更可能とする</w:t>
            </w:r>
          </w:p>
          <w:p w14:paraId="09BF18F1" w14:textId="77777777" w:rsidR="00157355" w:rsidRPr="000830D4" w:rsidRDefault="00157355" w:rsidP="006E2526">
            <w:pPr>
              <w:rPr>
                <w:rFonts w:hAnsi="ＭＳ ゴシック"/>
                <w:sz w:val="21"/>
                <w:szCs w:val="21"/>
              </w:rPr>
            </w:pPr>
          </w:p>
          <w:p w14:paraId="032C82BD" w14:textId="77777777" w:rsidR="00157355" w:rsidRPr="000830D4" w:rsidRDefault="00157355" w:rsidP="006E2526">
            <w:pPr>
              <w:pStyle w:val="a9"/>
              <w:numPr>
                <w:ilvl w:val="0"/>
                <w:numId w:val="190"/>
              </w:numPr>
              <w:rPr>
                <w:rFonts w:hAnsi="ＭＳ ゴシック"/>
                <w:sz w:val="21"/>
                <w:szCs w:val="21"/>
              </w:rPr>
            </w:pPr>
            <w:r w:rsidRPr="000830D4">
              <w:rPr>
                <w:rFonts w:hAnsi="ＭＳ ゴシック"/>
                <w:sz w:val="21"/>
                <w:szCs w:val="21"/>
              </w:rPr>
              <w:t>投薬量制御機能の安全対策</w:t>
            </w:r>
          </w:p>
          <w:p w14:paraId="5DA02E14" w14:textId="77777777" w:rsidR="00157355" w:rsidRPr="000830D4" w:rsidRDefault="00157355" w:rsidP="006E2526">
            <w:pPr>
              <w:pStyle w:val="a9"/>
              <w:numPr>
                <w:ilvl w:val="0"/>
                <w:numId w:val="191"/>
              </w:numPr>
              <w:rPr>
                <w:rFonts w:hAnsi="ＭＳ ゴシック"/>
                <w:sz w:val="21"/>
                <w:szCs w:val="21"/>
              </w:rPr>
            </w:pPr>
            <w:r w:rsidRPr="000830D4">
              <w:rPr>
                <w:rFonts w:hAnsi="ＭＳ ゴシック" w:hint="eastAsia"/>
                <w:sz w:val="21"/>
                <w:szCs w:val="21"/>
              </w:rPr>
              <w:t>投与量が一定値を超えた場合、処理を即座に停止し、画面に警告を表示</w:t>
            </w:r>
          </w:p>
          <w:p w14:paraId="65148F8E" w14:textId="77777777" w:rsidR="00157355" w:rsidRPr="000830D4" w:rsidRDefault="00157355" w:rsidP="006E2526">
            <w:pPr>
              <w:pStyle w:val="a9"/>
              <w:numPr>
                <w:ilvl w:val="0"/>
                <w:numId w:val="191"/>
              </w:numPr>
              <w:rPr>
                <w:rFonts w:hAnsi="ＭＳ ゴシック"/>
                <w:sz w:val="21"/>
                <w:szCs w:val="21"/>
              </w:rPr>
            </w:pPr>
            <w:r w:rsidRPr="000830D4">
              <w:rPr>
                <w:rFonts w:hAnsi="ＭＳ ゴシック" w:hint="eastAsia"/>
                <w:sz w:val="21"/>
                <w:szCs w:val="21"/>
              </w:rPr>
              <w:t>前回の設定値と比較し、急激な変化があれば確認ダイアログを表示</w:t>
            </w:r>
          </w:p>
          <w:p w14:paraId="60D426B5" w14:textId="77777777" w:rsidR="00157355" w:rsidRPr="000830D4" w:rsidRDefault="00157355" w:rsidP="006E2526">
            <w:pPr>
              <w:rPr>
                <w:rFonts w:hAnsi="ＭＳ ゴシック"/>
                <w:sz w:val="21"/>
                <w:szCs w:val="21"/>
              </w:rPr>
            </w:pPr>
          </w:p>
          <w:p w14:paraId="45DDCBB7" w14:textId="77777777" w:rsidR="00157355" w:rsidRPr="000830D4" w:rsidRDefault="00157355" w:rsidP="006E2526">
            <w:pPr>
              <w:pStyle w:val="a9"/>
              <w:numPr>
                <w:ilvl w:val="0"/>
                <w:numId w:val="190"/>
              </w:numPr>
              <w:rPr>
                <w:rFonts w:hAnsi="ＭＳ ゴシック"/>
                <w:sz w:val="21"/>
                <w:szCs w:val="21"/>
              </w:rPr>
            </w:pPr>
            <w:r w:rsidRPr="000830D4">
              <w:rPr>
                <w:rFonts w:hAnsi="ＭＳ ゴシック"/>
                <w:sz w:val="21"/>
                <w:szCs w:val="21"/>
              </w:rPr>
              <w:t>データ保存機能の冗長性</w:t>
            </w:r>
          </w:p>
          <w:p w14:paraId="68DCFCC7" w14:textId="77777777" w:rsidR="00157355" w:rsidRPr="000830D4" w:rsidRDefault="00157355" w:rsidP="006E2526">
            <w:pPr>
              <w:pStyle w:val="a9"/>
              <w:numPr>
                <w:ilvl w:val="0"/>
                <w:numId w:val="191"/>
              </w:numPr>
              <w:rPr>
                <w:rFonts w:hAnsi="ＭＳ ゴシック"/>
                <w:sz w:val="21"/>
                <w:szCs w:val="21"/>
              </w:rPr>
            </w:pPr>
            <w:r w:rsidRPr="000830D4">
              <w:rPr>
                <w:rFonts w:hAnsi="ＭＳ ゴシック" w:hint="eastAsia"/>
                <w:sz w:val="21"/>
                <w:szCs w:val="21"/>
              </w:rPr>
              <w:t>保存先を</w:t>
            </w:r>
            <w:r w:rsidRPr="000830D4">
              <w:rPr>
                <w:rFonts w:hAnsi="ＭＳ ゴシック"/>
                <w:sz w:val="21"/>
                <w:szCs w:val="21"/>
              </w:rPr>
              <w:t>2箇所に分ける</w:t>
            </w:r>
          </w:p>
          <w:p w14:paraId="00DA3B35" w14:textId="77777777" w:rsidR="00157355" w:rsidRPr="000830D4" w:rsidRDefault="00157355" w:rsidP="006E2526">
            <w:pPr>
              <w:pStyle w:val="a9"/>
              <w:numPr>
                <w:ilvl w:val="0"/>
                <w:numId w:val="191"/>
              </w:numPr>
              <w:rPr>
                <w:rFonts w:hAnsi="ＭＳ ゴシック"/>
                <w:sz w:val="21"/>
                <w:szCs w:val="21"/>
              </w:rPr>
            </w:pPr>
            <w:r w:rsidRPr="000830D4">
              <w:rPr>
                <w:rFonts w:hAnsi="ＭＳ ゴシック" w:hint="eastAsia"/>
                <w:sz w:val="21"/>
                <w:szCs w:val="21"/>
              </w:rPr>
              <w:t>書き込み後に</w:t>
            </w:r>
            <w:r w:rsidRPr="000830D4">
              <w:rPr>
                <w:rFonts w:hAnsi="ＭＳ ゴシック"/>
                <w:sz w:val="21"/>
                <w:szCs w:val="21"/>
              </w:rPr>
              <w:t>CRCチェックを実行し、整合性を確認</w:t>
            </w:r>
          </w:p>
          <w:p w14:paraId="4F1E1CB8"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5140AF16"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lastRenderedPageBreak/>
              <w:t>手段を決めるときの考え方</w:t>
            </w:r>
          </w:p>
          <w:p w14:paraId="3989C80B"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リスクコントロール手段を選ぶときは、次のようなポイントを考慮する必要がある。</w:t>
            </w:r>
          </w:p>
          <w:p w14:paraId="75CC1ACB" w14:textId="77777777" w:rsidR="00157355" w:rsidRPr="000830D4" w:rsidRDefault="00157355" w:rsidP="006E2526">
            <w:pPr>
              <w:rPr>
                <w:rFonts w:hAnsi="ＭＳ ゴシック"/>
                <w:sz w:val="21"/>
                <w:szCs w:val="21"/>
              </w:rPr>
            </w:pPr>
          </w:p>
          <w:tbl>
            <w:tblPr>
              <w:tblW w:w="73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7"/>
              <w:gridCol w:w="5495"/>
            </w:tblGrid>
            <w:tr w:rsidR="00157355" w:rsidRPr="00661AD3" w14:paraId="41CCAF80" w14:textId="77777777" w:rsidTr="006E2526">
              <w:trPr>
                <w:trHeight w:val="314"/>
                <w:tblHeader/>
                <w:tblCellSpacing w:w="15" w:type="dxa"/>
              </w:trPr>
              <w:tc>
                <w:tcPr>
                  <w:tcW w:w="1852" w:type="dxa"/>
                  <w:vAlign w:val="center"/>
                  <w:hideMark/>
                </w:tcPr>
                <w:p w14:paraId="322CE4EB"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観点</w:t>
                  </w:r>
                </w:p>
              </w:tc>
              <w:tc>
                <w:tcPr>
                  <w:tcW w:w="5450" w:type="dxa"/>
                  <w:vAlign w:val="center"/>
                  <w:hideMark/>
                </w:tcPr>
                <w:p w14:paraId="7F56D8EB"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内容</w:t>
                  </w:r>
                </w:p>
              </w:tc>
            </w:tr>
            <w:tr w:rsidR="00157355" w:rsidRPr="00661AD3" w14:paraId="7BC1050C" w14:textId="77777777" w:rsidTr="006E2526">
              <w:trPr>
                <w:trHeight w:val="314"/>
                <w:tblCellSpacing w:w="15" w:type="dxa"/>
              </w:trPr>
              <w:tc>
                <w:tcPr>
                  <w:tcW w:w="1852" w:type="dxa"/>
                  <w:vAlign w:val="center"/>
                  <w:hideMark/>
                </w:tcPr>
                <w:p w14:paraId="64758C5A"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効果</w:t>
                  </w:r>
                </w:p>
              </w:tc>
              <w:tc>
                <w:tcPr>
                  <w:tcW w:w="5450" w:type="dxa"/>
                  <w:vAlign w:val="center"/>
                  <w:hideMark/>
                </w:tcPr>
                <w:p w14:paraId="0C964425" w14:textId="77777777" w:rsidR="00157355" w:rsidRPr="00661AD3" w:rsidRDefault="00157355" w:rsidP="006E2526">
                  <w:pPr>
                    <w:widowControl/>
                    <w:spacing w:after="0" w:line="240" w:lineRule="auto"/>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その対策は、本当にリスクを減らせるか？</w:t>
                  </w:r>
                </w:p>
              </w:tc>
            </w:tr>
            <w:tr w:rsidR="00157355" w:rsidRPr="00661AD3" w14:paraId="588E6342" w14:textId="77777777" w:rsidTr="006E2526">
              <w:trPr>
                <w:trHeight w:val="314"/>
                <w:tblCellSpacing w:w="15" w:type="dxa"/>
              </w:trPr>
              <w:tc>
                <w:tcPr>
                  <w:tcW w:w="1852" w:type="dxa"/>
                  <w:vAlign w:val="center"/>
                  <w:hideMark/>
                </w:tcPr>
                <w:p w14:paraId="36EB93BF"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実現可能性</w:t>
                  </w:r>
                </w:p>
              </w:tc>
              <w:tc>
                <w:tcPr>
                  <w:tcW w:w="5450" w:type="dxa"/>
                  <w:vAlign w:val="center"/>
                  <w:hideMark/>
                </w:tcPr>
                <w:p w14:paraId="068FDFEE" w14:textId="77777777" w:rsidR="00157355" w:rsidRPr="00661AD3" w:rsidRDefault="00157355" w:rsidP="006E2526">
                  <w:pPr>
                    <w:widowControl/>
                    <w:spacing w:after="0" w:line="240" w:lineRule="auto"/>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今のソフト設計で実装できるか？</w:t>
                  </w:r>
                </w:p>
              </w:tc>
            </w:tr>
            <w:tr w:rsidR="00157355" w:rsidRPr="00661AD3" w14:paraId="58BE5692" w14:textId="77777777" w:rsidTr="006E2526">
              <w:trPr>
                <w:trHeight w:val="314"/>
                <w:tblCellSpacing w:w="15" w:type="dxa"/>
              </w:trPr>
              <w:tc>
                <w:tcPr>
                  <w:tcW w:w="1852" w:type="dxa"/>
                  <w:vAlign w:val="center"/>
                  <w:hideMark/>
                </w:tcPr>
                <w:p w14:paraId="6982C4D9"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操作性への影響</w:t>
                  </w:r>
                </w:p>
              </w:tc>
              <w:tc>
                <w:tcPr>
                  <w:tcW w:w="5450" w:type="dxa"/>
                  <w:vAlign w:val="center"/>
                  <w:hideMark/>
                </w:tcPr>
                <w:p w14:paraId="58C6ABEC" w14:textId="77777777" w:rsidR="00157355" w:rsidRPr="00661AD3" w:rsidRDefault="00157355" w:rsidP="006E2526">
                  <w:pPr>
                    <w:widowControl/>
                    <w:spacing w:after="0" w:line="240" w:lineRule="auto"/>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ユーザーが混乱しないか？操作が複雑にならないか？</w:t>
                  </w:r>
                </w:p>
              </w:tc>
            </w:tr>
            <w:tr w:rsidR="00157355" w:rsidRPr="00661AD3" w14:paraId="04B0C47A" w14:textId="77777777" w:rsidTr="006E2526">
              <w:trPr>
                <w:trHeight w:val="314"/>
                <w:tblCellSpacing w:w="15" w:type="dxa"/>
              </w:trPr>
              <w:tc>
                <w:tcPr>
                  <w:tcW w:w="1852" w:type="dxa"/>
                  <w:vAlign w:val="center"/>
                  <w:hideMark/>
                </w:tcPr>
                <w:p w14:paraId="190C1714"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他の部分への影響</w:t>
                  </w:r>
                </w:p>
              </w:tc>
              <w:tc>
                <w:tcPr>
                  <w:tcW w:w="5450" w:type="dxa"/>
                  <w:vAlign w:val="center"/>
                  <w:hideMark/>
                </w:tcPr>
                <w:p w14:paraId="7FDE0D4A" w14:textId="77777777" w:rsidR="00157355" w:rsidRPr="00661AD3" w:rsidRDefault="00157355" w:rsidP="006E2526">
                  <w:pPr>
                    <w:widowControl/>
                    <w:spacing w:after="0" w:line="240" w:lineRule="auto"/>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その変更が、別の機能に悪影響を与えないか？</w:t>
                  </w:r>
                </w:p>
              </w:tc>
            </w:tr>
            <w:tr w:rsidR="00157355" w:rsidRPr="00661AD3" w14:paraId="1B1FEC9B" w14:textId="77777777" w:rsidTr="006E2526">
              <w:trPr>
                <w:trHeight w:val="305"/>
                <w:tblCellSpacing w:w="15" w:type="dxa"/>
              </w:trPr>
              <w:tc>
                <w:tcPr>
                  <w:tcW w:w="1852" w:type="dxa"/>
                  <w:vAlign w:val="center"/>
                  <w:hideMark/>
                </w:tcPr>
                <w:p w14:paraId="0C6E21B7" w14:textId="77777777" w:rsidR="00157355" w:rsidRPr="00661AD3" w:rsidRDefault="00157355" w:rsidP="006E2526">
                  <w:pPr>
                    <w:widowControl/>
                    <w:spacing w:after="0" w:line="240" w:lineRule="auto"/>
                    <w:jc w:val="center"/>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再発防止</w:t>
                  </w:r>
                </w:p>
              </w:tc>
              <w:tc>
                <w:tcPr>
                  <w:tcW w:w="5450" w:type="dxa"/>
                  <w:vAlign w:val="center"/>
                  <w:hideMark/>
                </w:tcPr>
                <w:p w14:paraId="78100F17" w14:textId="77777777" w:rsidR="00157355" w:rsidRPr="00661AD3" w:rsidRDefault="00157355" w:rsidP="006E2526">
                  <w:pPr>
                    <w:widowControl/>
                    <w:spacing w:after="0" w:line="240" w:lineRule="auto"/>
                    <w:rPr>
                      <w:rFonts w:hAnsi="ＭＳ ゴシック" w:cs="ＭＳ Ｐゴシック"/>
                      <w:kern w:val="0"/>
                      <w:sz w:val="21"/>
                      <w:szCs w:val="21"/>
                      <w14:ligatures w14:val="none"/>
                    </w:rPr>
                  </w:pPr>
                  <w:r w:rsidRPr="00661AD3">
                    <w:rPr>
                      <w:rFonts w:hAnsi="ＭＳ ゴシック" w:cs="ＭＳ Ｐゴシック"/>
                      <w:kern w:val="0"/>
                      <w:sz w:val="21"/>
                      <w:szCs w:val="21"/>
                      <w14:ligatures w14:val="none"/>
                    </w:rPr>
                    <w:t>同じタイプの問題が起きないような設計になっているか？</w:t>
                  </w:r>
                </w:p>
              </w:tc>
            </w:tr>
          </w:tbl>
          <w:p w14:paraId="32C4A48A" w14:textId="77777777" w:rsidR="00157355" w:rsidRPr="000830D4" w:rsidRDefault="00157355" w:rsidP="006E2526">
            <w:pPr>
              <w:rPr>
                <w:rFonts w:hAnsi="ＭＳ ゴシック"/>
                <w:sz w:val="21"/>
                <w:szCs w:val="21"/>
              </w:rPr>
            </w:pPr>
          </w:p>
          <w:p w14:paraId="3CE91EB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つまり、ただ「警告を出す」だけではなく、本当に安全性が上がるかどうか</w:t>
            </w:r>
            <w:r w:rsidRPr="000830D4">
              <w:rPr>
                <w:rFonts w:hAnsi="ＭＳ ゴシック" w:hint="eastAsia"/>
                <w:sz w:val="21"/>
                <w:szCs w:val="21"/>
              </w:rPr>
              <w:lastRenderedPageBreak/>
              <w:t>を慎重に考えて選ぶ必要がある。</w:t>
            </w:r>
            <w:r>
              <w:rPr>
                <w:rFonts w:hAnsi="ＭＳ ゴシック" w:hint="eastAsia"/>
                <w:sz w:val="21"/>
                <w:szCs w:val="21"/>
              </w:rPr>
              <w:t>例えば</w:t>
            </w:r>
            <w:r w:rsidRPr="000830D4">
              <w:rPr>
                <w:rFonts w:hAnsi="ＭＳ ゴシック" w:hint="eastAsia"/>
                <w:sz w:val="21"/>
                <w:szCs w:val="21"/>
              </w:rPr>
              <w:t>、たこ焼きを焼くときに、鉄板が熱くてやけどの危険があるとする。その場合、</w:t>
            </w:r>
          </w:p>
          <w:p w14:paraId="564D4C58" w14:textId="77777777" w:rsidR="00157355" w:rsidRPr="000830D4" w:rsidRDefault="00157355" w:rsidP="006E2526">
            <w:pPr>
              <w:rPr>
                <w:rFonts w:hAnsi="ＭＳ ゴシック"/>
                <w:sz w:val="21"/>
                <w:szCs w:val="21"/>
              </w:rPr>
            </w:pPr>
          </w:p>
          <w:p w14:paraId="6E76A654" w14:textId="77777777" w:rsidR="00157355" w:rsidRPr="000830D4" w:rsidRDefault="00157355" w:rsidP="006E2526">
            <w:pPr>
              <w:pStyle w:val="a9"/>
              <w:numPr>
                <w:ilvl w:val="0"/>
                <w:numId w:val="192"/>
              </w:numPr>
              <w:rPr>
                <w:rFonts w:hAnsi="ＭＳ ゴシック"/>
                <w:sz w:val="21"/>
                <w:szCs w:val="21"/>
              </w:rPr>
            </w:pPr>
            <w:r w:rsidRPr="000830D4">
              <w:rPr>
                <w:rFonts w:hAnsi="ＭＳ ゴシック" w:hint="eastAsia"/>
                <w:sz w:val="21"/>
                <w:szCs w:val="21"/>
              </w:rPr>
              <w:t>「やけど注意」と張り紙を出す（警告）</w:t>
            </w:r>
          </w:p>
          <w:p w14:paraId="58D7E6F7" w14:textId="77777777" w:rsidR="00157355" w:rsidRPr="000830D4" w:rsidRDefault="00157355" w:rsidP="006E2526">
            <w:pPr>
              <w:pStyle w:val="a9"/>
              <w:numPr>
                <w:ilvl w:val="0"/>
                <w:numId w:val="192"/>
              </w:numPr>
              <w:rPr>
                <w:rFonts w:hAnsi="ＭＳ ゴシック"/>
                <w:sz w:val="21"/>
                <w:szCs w:val="21"/>
              </w:rPr>
            </w:pPr>
            <w:r w:rsidRPr="000830D4">
              <w:rPr>
                <w:rFonts w:hAnsi="ＭＳ ゴシック" w:hint="eastAsia"/>
                <w:sz w:val="21"/>
                <w:szCs w:val="21"/>
              </w:rPr>
              <w:t>手袋を用意する（対策）</w:t>
            </w:r>
          </w:p>
          <w:p w14:paraId="6DC474B5" w14:textId="77777777" w:rsidR="00157355" w:rsidRPr="000830D4" w:rsidRDefault="00157355" w:rsidP="006E2526">
            <w:pPr>
              <w:pStyle w:val="a9"/>
              <w:numPr>
                <w:ilvl w:val="0"/>
                <w:numId w:val="192"/>
              </w:numPr>
              <w:rPr>
                <w:rFonts w:hAnsi="ＭＳ ゴシック"/>
                <w:sz w:val="21"/>
                <w:szCs w:val="21"/>
              </w:rPr>
            </w:pPr>
            <w:r w:rsidRPr="000830D4">
              <w:rPr>
                <w:rFonts w:hAnsi="ＭＳ ゴシック" w:hint="eastAsia"/>
                <w:sz w:val="21"/>
                <w:szCs w:val="21"/>
              </w:rPr>
              <w:t>誰でも触れないように柵をつける（安全設計）</w:t>
            </w:r>
          </w:p>
          <w:p w14:paraId="24BE41EF" w14:textId="77777777" w:rsidR="00157355" w:rsidRPr="000830D4" w:rsidRDefault="00157355" w:rsidP="006E2526">
            <w:pPr>
              <w:pStyle w:val="a9"/>
              <w:numPr>
                <w:ilvl w:val="0"/>
                <w:numId w:val="192"/>
              </w:numPr>
              <w:rPr>
                <w:rFonts w:hAnsi="ＭＳ ゴシック"/>
                <w:sz w:val="21"/>
                <w:szCs w:val="21"/>
              </w:rPr>
            </w:pPr>
            <w:r w:rsidRPr="000830D4">
              <w:rPr>
                <w:rFonts w:hAnsi="ＭＳ ゴシック" w:hint="eastAsia"/>
                <w:sz w:val="21"/>
                <w:szCs w:val="21"/>
              </w:rPr>
              <w:t>自動的に電源を切る装置をつける（フェイルセーフ）</w:t>
            </w:r>
          </w:p>
          <w:p w14:paraId="31F4432B" w14:textId="77777777" w:rsidR="00157355" w:rsidRPr="000830D4" w:rsidRDefault="00157355" w:rsidP="006E2526">
            <w:pPr>
              <w:rPr>
                <w:rFonts w:hAnsi="ＭＳ ゴシック"/>
                <w:sz w:val="21"/>
                <w:szCs w:val="21"/>
              </w:rPr>
            </w:pPr>
          </w:p>
          <w:p w14:paraId="02C19E31" w14:textId="4147A117" w:rsidR="00157355" w:rsidRPr="000830D4" w:rsidRDefault="00157355" w:rsidP="006E2526">
            <w:pPr>
              <w:rPr>
                <w:rFonts w:hAnsi="ＭＳ ゴシック"/>
                <w:sz w:val="21"/>
                <w:szCs w:val="21"/>
              </w:rPr>
            </w:pPr>
            <w:r w:rsidRPr="000830D4">
              <w:rPr>
                <w:rFonts w:hAnsi="ＭＳ ゴシック" w:hint="eastAsia"/>
                <w:sz w:val="21"/>
                <w:szCs w:val="21"/>
              </w:rPr>
              <w:t>といった工夫が考えられる。</w:t>
            </w:r>
            <w:r w:rsidRPr="000830D4">
              <w:rPr>
                <w:rFonts w:hAnsi="ＭＳ ゴシック"/>
                <w:sz w:val="21"/>
                <w:szCs w:val="21"/>
              </w:rPr>
              <w:t>これらすべてが「リスクコントロール手段」にあたる。ソフトウェアの世界でも同じであり、危ないとわかったら、どう対処するかを考えるのがこの工程である。</w:t>
            </w:r>
          </w:p>
          <w:p w14:paraId="58DE81E9"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6B2AA5C1" w14:textId="77777777" w:rsidR="00157355" w:rsidRPr="000830D4" w:rsidRDefault="00157355" w:rsidP="006E2526">
            <w:pPr>
              <w:rPr>
                <w:rFonts w:hAnsi="ＭＳ ゴシック"/>
                <w:sz w:val="21"/>
                <w:szCs w:val="21"/>
              </w:rPr>
            </w:pPr>
          </w:p>
        </w:tc>
      </w:tr>
      <w:tr w:rsidR="00157355" w:rsidRPr="000830D4" w14:paraId="7CBDBA0B" w14:textId="77777777" w:rsidTr="57E6EEBA">
        <w:tc>
          <w:tcPr>
            <w:tcW w:w="1131" w:type="dxa"/>
            <w:tcBorders>
              <w:top w:val="dashed" w:sz="4" w:space="0" w:color="auto"/>
              <w:bottom w:val="dashed" w:sz="4" w:space="0" w:color="auto"/>
            </w:tcBorders>
          </w:tcPr>
          <w:p w14:paraId="6C29EF72"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1FD3DAC2"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D7BFF26" w14:textId="77777777" w:rsidR="00157355" w:rsidRPr="000830D4" w:rsidRDefault="00157355" w:rsidP="006E2526">
            <w:pPr>
              <w:rPr>
                <w:rFonts w:hAnsi="ＭＳ ゴシック"/>
                <w:sz w:val="21"/>
                <w:szCs w:val="21"/>
              </w:rPr>
            </w:pPr>
            <w:r w:rsidRPr="000830D4">
              <w:rPr>
                <w:rFonts w:hAnsi="ＭＳ ゴシック" w:hint="eastAsia"/>
                <w:sz w:val="21"/>
                <w:szCs w:val="21"/>
              </w:rPr>
              <w:t>（５）リスクコントロールの文書化</w:t>
            </w:r>
          </w:p>
          <w:p w14:paraId="38F810E6" w14:textId="77777777" w:rsidR="00157355" w:rsidRPr="000830D4" w:rsidRDefault="00157355" w:rsidP="006E2526">
            <w:pPr>
              <w:rPr>
                <w:rFonts w:hAnsi="ＭＳ ゴシック"/>
                <w:sz w:val="21"/>
                <w:szCs w:val="21"/>
              </w:rPr>
            </w:pPr>
            <w:r w:rsidRPr="000830D4">
              <w:rPr>
                <w:rFonts w:hAnsi="ＭＳ ゴシック"/>
                <w:sz w:val="21"/>
                <w:szCs w:val="21"/>
              </w:rPr>
              <w:t>IEC 62304 では、設計されたリスクコントロール手段が以下のように文書化されていることを求めている。</w:t>
            </w:r>
          </w:p>
          <w:p w14:paraId="1FAD14F5" w14:textId="77777777" w:rsidR="00157355" w:rsidRPr="000830D4" w:rsidRDefault="00157355" w:rsidP="006E2526">
            <w:pPr>
              <w:rPr>
                <w:rFonts w:hAnsi="ＭＳ ゴシック"/>
                <w:sz w:val="21"/>
                <w:szCs w:val="21"/>
              </w:rPr>
            </w:pPr>
          </w:p>
          <w:tbl>
            <w:tblPr>
              <w:tblW w:w="74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3"/>
              <w:gridCol w:w="1015"/>
              <w:gridCol w:w="2473"/>
              <w:gridCol w:w="1354"/>
              <w:gridCol w:w="1707"/>
            </w:tblGrid>
            <w:tr w:rsidR="00157355" w:rsidRPr="00D11D9B" w14:paraId="74E1C177" w14:textId="77777777" w:rsidTr="006E2526">
              <w:trPr>
                <w:trHeight w:val="292"/>
                <w:tblHeader/>
                <w:tblCellSpacing w:w="15" w:type="dxa"/>
              </w:trPr>
              <w:tc>
                <w:tcPr>
                  <w:tcW w:w="808" w:type="dxa"/>
                  <w:vAlign w:val="center"/>
                  <w:hideMark/>
                </w:tcPr>
                <w:p w14:paraId="4E09C6D5" w14:textId="77777777" w:rsidR="00157355" w:rsidRPr="00D11D9B" w:rsidRDefault="00157355" w:rsidP="006E2526">
                  <w:pPr>
                    <w:widowControl/>
                    <w:spacing w:after="0" w:line="240" w:lineRule="auto"/>
                    <w:jc w:val="center"/>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リスクID</w:t>
                  </w:r>
                </w:p>
              </w:tc>
              <w:tc>
                <w:tcPr>
                  <w:tcW w:w="985" w:type="dxa"/>
                  <w:vAlign w:val="center"/>
                  <w:hideMark/>
                </w:tcPr>
                <w:p w14:paraId="681DAC53" w14:textId="77777777" w:rsidR="00157355" w:rsidRPr="00D11D9B" w:rsidRDefault="00157355" w:rsidP="006E2526">
                  <w:pPr>
                    <w:widowControl/>
                    <w:spacing w:after="0" w:line="240" w:lineRule="auto"/>
                    <w:jc w:val="center"/>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関連機能</w:t>
                  </w:r>
                </w:p>
              </w:tc>
              <w:tc>
                <w:tcPr>
                  <w:tcW w:w="2443" w:type="dxa"/>
                  <w:vAlign w:val="center"/>
                  <w:hideMark/>
                </w:tcPr>
                <w:p w14:paraId="5568C8EA" w14:textId="77777777" w:rsidR="00157355" w:rsidRPr="00D11D9B" w:rsidRDefault="00157355" w:rsidP="006E2526">
                  <w:pPr>
                    <w:widowControl/>
                    <w:spacing w:after="0" w:line="240" w:lineRule="auto"/>
                    <w:jc w:val="center"/>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制御手段</w:t>
                  </w:r>
                </w:p>
              </w:tc>
              <w:tc>
                <w:tcPr>
                  <w:tcW w:w="1324" w:type="dxa"/>
                  <w:vAlign w:val="center"/>
                  <w:hideMark/>
                </w:tcPr>
                <w:p w14:paraId="2FF08DE7" w14:textId="77777777" w:rsidR="00157355" w:rsidRPr="00D11D9B" w:rsidRDefault="00157355" w:rsidP="006E2526">
                  <w:pPr>
                    <w:widowControl/>
                    <w:spacing w:after="0" w:line="240" w:lineRule="auto"/>
                    <w:jc w:val="center"/>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実装箇所</w:t>
                  </w:r>
                </w:p>
              </w:tc>
              <w:tc>
                <w:tcPr>
                  <w:tcW w:w="1662" w:type="dxa"/>
                  <w:vAlign w:val="center"/>
                  <w:hideMark/>
                </w:tcPr>
                <w:p w14:paraId="3A80A90A" w14:textId="77777777" w:rsidR="00157355" w:rsidRPr="00D11D9B" w:rsidRDefault="00157355" w:rsidP="006E2526">
                  <w:pPr>
                    <w:widowControl/>
                    <w:spacing w:after="0" w:line="240" w:lineRule="auto"/>
                    <w:jc w:val="center"/>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テスト項目とのリンク</w:t>
                  </w:r>
                </w:p>
              </w:tc>
            </w:tr>
            <w:tr w:rsidR="00157355" w:rsidRPr="00D11D9B" w14:paraId="068A7AC3" w14:textId="77777777" w:rsidTr="006E2526">
              <w:trPr>
                <w:trHeight w:val="292"/>
                <w:tblCellSpacing w:w="15" w:type="dxa"/>
              </w:trPr>
              <w:tc>
                <w:tcPr>
                  <w:tcW w:w="808" w:type="dxa"/>
                  <w:vAlign w:val="center"/>
                  <w:hideMark/>
                </w:tcPr>
                <w:p w14:paraId="13C7F475"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RSK-001</w:t>
                  </w:r>
                </w:p>
              </w:tc>
              <w:tc>
                <w:tcPr>
                  <w:tcW w:w="985" w:type="dxa"/>
                  <w:vAlign w:val="center"/>
                  <w:hideMark/>
                </w:tcPr>
                <w:p w14:paraId="78F9FAA7"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心拍監視</w:t>
                  </w:r>
                </w:p>
              </w:tc>
              <w:tc>
                <w:tcPr>
                  <w:tcW w:w="2443" w:type="dxa"/>
                  <w:vAlign w:val="center"/>
                  <w:hideMark/>
                </w:tcPr>
                <w:p w14:paraId="2911C3D1"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アラーム監視＋2重検出機構</w:t>
                  </w:r>
                </w:p>
              </w:tc>
              <w:tc>
                <w:tcPr>
                  <w:tcW w:w="1324" w:type="dxa"/>
                  <w:vAlign w:val="center"/>
                  <w:hideMark/>
                </w:tcPr>
                <w:p w14:paraId="2991F92D"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proofErr w:type="spellStart"/>
                  <w:r w:rsidRPr="00D11D9B">
                    <w:rPr>
                      <w:rFonts w:hAnsi="ＭＳ ゴシック" w:cs="ＭＳ Ｐゴシック"/>
                      <w:kern w:val="0"/>
                      <w:sz w:val="21"/>
                      <w:szCs w:val="21"/>
                      <w14:ligatures w14:val="none"/>
                    </w:rPr>
                    <w:t>AlarmModule</w:t>
                  </w:r>
                  <w:proofErr w:type="spellEnd"/>
                </w:p>
              </w:tc>
              <w:tc>
                <w:tcPr>
                  <w:tcW w:w="1662" w:type="dxa"/>
                  <w:vAlign w:val="center"/>
                  <w:hideMark/>
                </w:tcPr>
                <w:p w14:paraId="6010FB6D"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TC-Alarm-01</w:t>
                  </w:r>
                </w:p>
              </w:tc>
            </w:tr>
            <w:tr w:rsidR="00157355" w:rsidRPr="00D11D9B" w14:paraId="48E4FB91" w14:textId="77777777" w:rsidTr="006E2526">
              <w:trPr>
                <w:trHeight w:val="284"/>
                <w:tblCellSpacing w:w="15" w:type="dxa"/>
              </w:trPr>
              <w:tc>
                <w:tcPr>
                  <w:tcW w:w="808" w:type="dxa"/>
                  <w:vAlign w:val="center"/>
                  <w:hideMark/>
                </w:tcPr>
                <w:p w14:paraId="09944F7A"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RSK-002</w:t>
                  </w:r>
                </w:p>
              </w:tc>
              <w:tc>
                <w:tcPr>
                  <w:tcW w:w="985" w:type="dxa"/>
                  <w:vAlign w:val="center"/>
                  <w:hideMark/>
                </w:tcPr>
                <w:p w14:paraId="19B9BD7C"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投薬設定</w:t>
                  </w:r>
                </w:p>
              </w:tc>
              <w:tc>
                <w:tcPr>
                  <w:tcW w:w="2443" w:type="dxa"/>
                  <w:vAlign w:val="center"/>
                  <w:hideMark/>
                </w:tcPr>
                <w:p w14:paraId="05A70070"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範囲制限＋確認ダイアログ</w:t>
                  </w:r>
                </w:p>
              </w:tc>
              <w:tc>
                <w:tcPr>
                  <w:tcW w:w="1324" w:type="dxa"/>
                  <w:vAlign w:val="center"/>
                  <w:hideMark/>
                </w:tcPr>
                <w:p w14:paraId="72C8799D"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proofErr w:type="spellStart"/>
                  <w:r w:rsidRPr="00D11D9B">
                    <w:rPr>
                      <w:rFonts w:hAnsi="ＭＳ ゴシック" w:cs="ＭＳ Ｐゴシック"/>
                      <w:kern w:val="0"/>
                      <w:sz w:val="21"/>
                      <w:szCs w:val="21"/>
                      <w14:ligatures w14:val="none"/>
                    </w:rPr>
                    <w:t>DoseManager</w:t>
                  </w:r>
                  <w:proofErr w:type="spellEnd"/>
                </w:p>
              </w:tc>
              <w:tc>
                <w:tcPr>
                  <w:tcW w:w="1662" w:type="dxa"/>
                  <w:vAlign w:val="center"/>
                  <w:hideMark/>
                </w:tcPr>
                <w:p w14:paraId="0FEE6D54" w14:textId="77777777" w:rsidR="00157355" w:rsidRPr="00D11D9B" w:rsidRDefault="00157355" w:rsidP="006E2526">
                  <w:pPr>
                    <w:widowControl/>
                    <w:spacing w:after="0" w:line="240" w:lineRule="auto"/>
                    <w:rPr>
                      <w:rFonts w:hAnsi="ＭＳ ゴシック" w:cs="ＭＳ Ｐゴシック"/>
                      <w:kern w:val="0"/>
                      <w:sz w:val="21"/>
                      <w:szCs w:val="21"/>
                      <w14:ligatures w14:val="none"/>
                    </w:rPr>
                  </w:pPr>
                  <w:r w:rsidRPr="00D11D9B">
                    <w:rPr>
                      <w:rFonts w:hAnsi="ＭＳ ゴシック" w:cs="ＭＳ Ｐゴシック"/>
                      <w:kern w:val="0"/>
                      <w:sz w:val="21"/>
                      <w:szCs w:val="21"/>
                      <w14:ligatures w14:val="none"/>
                    </w:rPr>
                    <w:t>TC-Dose-04</w:t>
                  </w:r>
                </w:p>
              </w:tc>
            </w:tr>
          </w:tbl>
          <w:p w14:paraId="1393D188" w14:textId="77777777" w:rsidR="00157355" w:rsidRPr="000830D4" w:rsidRDefault="00157355" w:rsidP="006E2526">
            <w:pPr>
              <w:rPr>
                <w:rFonts w:hAnsi="ＭＳ ゴシック"/>
                <w:sz w:val="21"/>
                <w:szCs w:val="21"/>
              </w:rPr>
            </w:pPr>
          </w:p>
          <w:p w14:paraId="28D9F871" w14:textId="77777777" w:rsidR="00157355" w:rsidRPr="000830D4" w:rsidRDefault="00157355" w:rsidP="006E2526">
            <w:pPr>
              <w:rPr>
                <w:rFonts w:hAnsi="ＭＳ ゴシック"/>
                <w:sz w:val="21"/>
                <w:szCs w:val="21"/>
              </w:rPr>
            </w:pPr>
            <w:r w:rsidRPr="000830D4">
              <w:rPr>
                <w:rFonts w:hAnsi="ＭＳ ゴシック" w:hint="eastAsia"/>
                <w:sz w:val="21"/>
                <w:szCs w:val="21"/>
              </w:rPr>
              <w:t>このように、リスクとその制御策、対応モジュール、テストケースの間の</w:t>
            </w:r>
            <w:r>
              <w:rPr>
                <w:rFonts w:hAnsi="ＭＳ ゴシック" w:hint="eastAsia"/>
                <w:sz w:val="21"/>
                <w:szCs w:val="21"/>
              </w:rPr>
              <w:t>トレーサビリティ</w:t>
            </w:r>
            <w:r w:rsidRPr="000830D4">
              <w:rPr>
                <w:rFonts w:hAnsi="ＭＳ ゴシック" w:hint="eastAsia"/>
                <w:sz w:val="21"/>
                <w:szCs w:val="21"/>
              </w:rPr>
              <w:t>を保つことが重要である。</w:t>
            </w:r>
          </w:p>
          <w:p w14:paraId="4D1CDD11"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6759C318"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コントロール手段の文書化</w:t>
            </w:r>
          </w:p>
          <w:p w14:paraId="799E5B76" w14:textId="77777777" w:rsidR="00157355" w:rsidRPr="000830D4" w:rsidRDefault="00157355" w:rsidP="006E2526">
            <w:pPr>
              <w:rPr>
                <w:rFonts w:hAnsi="ＭＳ ゴシック"/>
                <w:sz w:val="21"/>
                <w:szCs w:val="21"/>
              </w:rPr>
            </w:pPr>
            <w:r w:rsidRPr="000830D4">
              <w:rPr>
                <w:rFonts w:hAnsi="ＭＳ ゴシック" w:hint="eastAsia"/>
                <w:sz w:val="21"/>
                <w:szCs w:val="21"/>
              </w:rPr>
              <w:t>どんな対策を講じたかは、すべて記録に残さなければならない。</w:t>
            </w:r>
            <w:r w:rsidRPr="000830D4">
              <w:rPr>
                <w:rFonts w:hAnsi="ＭＳ ゴシック"/>
                <w:sz w:val="21"/>
                <w:szCs w:val="21"/>
              </w:rPr>
              <w:t>IEC 62304では、以下のような情報を文書にすることが求められている。</w:t>
            </w:r>
          </w:p>
          <w:p w14:paraId="4B27C5B6" w14:textId="77777777" w:rsidR="00157355" w:rsidRPr="000830D4" w:rsidRDefault="00157355" w:rsidP="006E2526">
            <w:pPr>
              <w:rPr>
                <w:rFonts w:hAnsi="ＭＳ ゴシック"/>
                <w:sz w:val="21"/>
                <w:szCs w:val="21"/>
              </w:rPr>
            </w:pPr>
          </w:p>
          <w:p w14:paraId="4FD8BD18"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どの危険に対して、どんな対策を取ったか</w:t>
            </w:r>
          </w:p>
          <w:p w14:paraId="48DB23BA"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その対策はどの機能やモジュールに関係しているか</w:t>
            </w:r>
          </w:p>
          <w:p w14:paraId="19F66087" w14:textId="77777777" w:rsidR="00157355" w:rsidRPr="000830D4" w:rsidRDefault="00157355" w:rsidP="006E2526">
            <w:pPr>
              <w:pStyle w:val="a9"/>
              <w:numPr>
                <w:ilvl w:val="0"/>
                <w:numId w:val="183"/>
              </w:numPr>
              <w:rPr>
                <w:rFonts w:hAnsi="ＭＳ ゴシック"/>
                <w:sz w:val="21"/>
                <w:szCs w:val="21"/>
              </w:rPr>
            </w:pPr>
            <w:r w:rsidRPr="000830D4">
              <w:rPr>
                <w:rFonts w:hAnsi="ＭＳ ゴシック" w:hint="eastAsia"/>
                <w:sz w:val="21"/>
                <w:szCs w:val="21"/>
              </w:rPr>
              <w:t>どの設計・試験文書に反映されているか</w:t>
            </w:r>
          </w:p>
          <w:p w14:paraId="1BE1D93C" w14:textId="77777777" w:rsidR="00157355" w:rsidRPr="000830D4" w:rsidRDefault="00157355" w:rsidP="006E2526">
            <w:pPr>
              <w:rPr>
                <w:rFonts w:hAnsi="ＭＳ ゴシック"/>
                <w:sz w:val="21"/>
                <w:szCs w:val="21"/>
              </w:rPr>
            </w:pPr>
          </w:p>
          <w:p w14:paraId="4257A37F" w14:textId="77777777" w:rsidR="00157355" w:rsidRPr="000830D4" w:rsidRDefault="00157355" w:rsidP="006E2526">
            <w:pPr>
              <w:rPr>
                <w:rFonts w:hAnsi="ＭＳ ゴシック"/>
                <w:sz w:val="21"/>
                <w:szCs w:val="21"/>
              </w:rPr>
            </w:pPr>
            <w:r w:rsidRPr="000830D4">
              <w:rPr>
                <w:rFonts w:hAnsi="ＭＳ ゴシック" w:hint="eastAsia"/>
                <w:sz w:val="21"/>
                <w:szCs w:val="21"/>
              </w:rPr>
              <w:t>これを「リスクコントロールの</w:t>
            </w:r>
            <w:r>
              <w:rPr>
                <w:rFonts w:hAnsi="ＭＳ ゴシック" w:hint="eastAsia"/>
                <w:sz w:val="21"/>
                <w:szCs w:val="21"/>
              </w:rPr>
              <w:t>トレーサビリティ</w:t>
            </w:r>
            <w:r w:rsidRPr="000830D4">
              <w:rPr>
                <w:rFonts w:hAnsi="ＭＳ ゴシック" w:hint="eastAsia"/>
                <w:sz w:val="21"/>
                <w:szCs w:val="21"/>
              </w:rPr>
              <w:t>」と呼び、どこでどんな安全対策がされているかがあとからでも追えるようにすることが重要である。</w:t>
            </w:r>
          </w:p>
          <w:p w14:paraId="37280AAA"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162DF932" w14:textId="77777777" w:rsidR="00157355" w:rsidRPr="000830D4" w:rsidRDefault="00157355" w:rsidP="006E2526">
            <w:pPr>
              <w:rPr>
                <w:rFonts w:hAnsi="ＭＳ ゴシック"/>
                <w:sz w:val="21"/>
                <w:szCs w:val="21"/>
              </w:rPr>
            </w:pPr>
          </w:p>
        </w:tc>
      </w:tr>
      <w:tr w:rsidR="00157355" w:rsidRPr="000830D4" w14:paraId="72BE3F49" w14:textId="77777777" w:rsidTr="57E6EEBA">
        <w:tc>
          <w:tcPr>
            <w:tcW w:w="1131" w:type="dxa"/>
            <w:tcBorders>
              <w:top w:val="dashed" w:sz="4" w:space="0" w:color="auto"/>
              <w:bottom w:val="single" w:sz="4" w:space="0" w:color="auto"/>
            </w:tcBorders>
          </w:tcPr>
          <w:p w14:paraId="159731C2" w14:textId="77777777" w:rsidR="00157355" w:rsidRPr="000830D4" w:rsidRDefault="00157355" w:rsidP="006E2526">
            <w:pPr>
              <w:rPr>
                <w:rFonts w:hAnsi="ＭＳ ゴシック"/>
                <w:sz w:val="21"/>
                <w:szCs w:val="21"/>
              </w:rPr>
            </w:pPr>
          </w:p>
        </w:tc>
        <w:tc>
          <w:tcPr>
            <w:tcW w:w="1132" w:type="dxa"/>
            <w:tcBorders>
              <w:top w:val="dashed" w:sz="4" w:space="0" w:color="auto"/>
              <w:bottom w:val="single" w:sz="4" w:space="0" w:color="auto"/>
            </w:tcBorders>
          </w:tcPr>
          <w:p w14:paraId="645C9965"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4F75A131"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６</w:t>
            </w:r>
            <w:r w:rsidRPr="000830D4">
              <w:rPr>
                <w:rFonts w:hAnsi="ＭＳ ゴシック" w:hint="eastAsia"/>
                <w:sz w:val="21"/>
                <w:szCs w:val="21"/>
              </w:rPr>
              <w:t>）結論</w:t>
            </w:r>
          </w:p>
          <w:p w14:paraId="6EB5A50C" w14:textId="0D7FB830"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7.2「リスクコントロール手段」は、ソフトウェアに潜むリスクを具体的な設計によって制御可能にするための最も実践的かつ重要な工程であ</w:t>
            </w:r>
            <w:r w:rsidRPr="000830D4">
              <w:rPr>
                <w:rFonts w:hAnsi="ＭＳ ゴシック"/>
                <w:sz w:val="21"/>
                <w:szCs w:val="21"/>
              </w:rPr>
              <w:lastRenderedPageBreak/>
              <w:t>る。リスクの存在を知るだけでは不十分であり、それに対して「どう対応したか」「それが有効か」「どのように管理されているか」を明確にできなければ、医療機器としての安全性は担保できない。</w:t>
            </w:r>
            <w:r w:rsidRPr="000830D4">
              <w:rPr>
                <w:rFonts w:hAnsi="ＭＳ ゴシック" w:hint="eastAsia"/>
                <w:sz w:val="21"/>
                <w:szCs w:val="21"/>
              </w:rPr>
              <w:t>ソフトウェアは設計された通りに動作する。ゆえに、リスクもまた設計された通りに制御しなければならない。その責任を果たすために、設計者は安全性機能を明確に設計し、それを証明できる形で記録・管理することが求められる。</w:t>
            </w:r>
          </w:p>
          <w:p w14:paraId="4989ABCE"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4190CDC9"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lastRenderedPageBreak/>
              <w:t>まとめ</w:t>
            </w:r>
          </w:p>
          <w:p w14:paraId="6B336A97" w14:textId="4DD2BCFD"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7.2「リスクコントロール手段」は、医療機器ソフトウェアの中で見つかった危険を減らすために、どんな対策を設計・実装するかを決め、きち</w:t>
            </w:r>
            <w:r w:rsidRPr="000830D4">
              <w:rPr>
                <w:rFonts w:hAnsi="ＭＳ ゴシック"/>
                <w:sz w:val="21"/>
                <w:szCs w:val="21"/>
              </w:rPr>
              <w:lastRenderedPageBreak/>
              <w:t>んと反映するためのステップである。</w:t>
            </w:r>
            <w:r w:rsidRPr="000830D4">
              <w:rPr>
                <w:rFonts w:hAnsi="ＭＳ ゴシック" w:hint="eastAsia"/>
                <w:sz w:val="21"/>
                <w:szCs w:val="21"/>
              </w:rPr>
              <w:t>この工程を丁寧に行うことで、ソフトは単に動くだけでなく、「安全に動く」ようになる。つまり、リスクコントロール手段こそが、ソフトウェアに</w:t>
            </w:r>
            <w:r w:rsidR="0056697D">
              <w:rPr>
                <w:rFonts w:hAnsi="ＭＳ ゴシック" w:hint="eastAsia"/>
                <w:sz w:val="21"/>
                <w:szCs w:val="21"/>
              </w:rPr>
              <w:t>「</w:t>
            </w:r>
            <w:r w:rsidRPr="000830D4">
              <w:rPr>
                <w:rFonts w:hAnsi="ＭＳ ゴシック" w:hint="eastAsia"/>
                <w:sz w:val="21"/>
                <w:szCs w:val="21"/>
              </w:rPr>
              <w:t>安全性</w:t>
            </w:r>
            <w:r w:rsidR="0056697D">
              <w:rPr>
                <w:rFonts w:hAnsi="ＭＳ ゴシック" w:hint="eastAsia"/>
                <w:sz w:val="21"/>
                <w:szCs w:val="21"/>
              </w:rPr>
              <w:t>」</w:t>
            </w:r>
            <w:r w:rsidRPr="000830D4">
              <w:rPr>
                <w:rFonts w:hAnsi="ＭＳ ゴシック" w:hint="eastAsia"/>
                <w:sz w:val="21"/>
                <w:szCs w:val="21"/>
              </w:rPr>
              <w:t>という命を吹き込む工程である。</w:t>
            </w:r>
          </w:p>
        </w:tc>
        <w:tc>
          <w:tcPr>
            <w:tcW w:w="4252" w:type="dxa"/>
            <w:tcBorders>
              <w:top w:val="dashed" w:sz="4" w:space="0" w:color="auto"/>
              <w:bottom w:val="single" w:sz="4" w:space="0" w:color="auto"/>
            </w:tcBorders>
          </w:tcPr>
          <w:p w14:paraId="2E8D0324" w14:textId="77777777" w:rsidR="00157355" w:rsidRPr="000830D4" w:rsidRDefault="00157355" w:rsidP="006E2526">
            <w:pPr>
              <w:rPr>
                <w:rFonts w:hAnsi="ＭＳ ゴシック"/>
                <w:sz w:val="21"/>
                <w:szCs w:val="21"/>
              </w:rPr>
            </w:pPr>
          </w:p>
        </w:tc>
      </w:tr>
      <w:tr w:rsidR="00157355" w:rsidRPr="000830D4" w14:paraId="7DF1B9FB" w14:textId="77777777" w:rsidTr="57E6EEBA">
        <w:tc>
          <w:tcPr>
            <w:tcW w:w="1131" w:type="dxa"/>
            <w:tcBorders>
              <w:top w:val="single" w:sz="4" w:space="0" w:color="auto"/>
              <w:bottom w:val="dashed" w:sz="4" w:space="0" w:color="auto"/>
            </w:tcBorders>
          </w:tcPr>
          <w:p w14:paraId="078ED11A" w14:textId="77777777" w:rsidR="00157355" w:rsidRPr="000830D4" w:rsidRDefault="00157355" w:rsidP="006E2526">
            <w:pPr>
              <w:rPr>
                <w:rFonts w:hAnsi="ＭＳ ゴシック"/>
                <w:sz w:val="21"/>
                <w:szCs w:val="21"/>
              </w:rPr>
            </w:pPr>
          </w:p>
        </w:tc>
        <w:tc>
          <w:tcPr>
            <w:tcW w:w="1132" w:type="dxa"/>
            <w:tcBorders>
              <w:top w:val="single" w:sz="4" w:space="0" w:color="auto"/>
              <w:bottom w:val="dashed" w:sz="4" w:space="0" w:color="auto"/>
            </w:tcBorders>
          </w:tcPr>
          <w:p w14:paraId="0CF89669" w14:textId="77777777" w:rsidR="00157355" w:rsidRPr="000830D4" w:rsidRDefault="00157355" w:rsidP="006E2526">
            <w:pPr>
              <w:rPr>
                <w:rFonts w:hAnsi="ＭＳ ゴシック"/>
                <w:sz w:val="21"/>
                <w:szCs w:val="21"/>
              </w:rPr>
            </w:pPr>
            <w:r w:rsidRPr="000830D4">
              <w:rPr>
                <w:rFonts w:hAnsi="ＭＳ ゴシック"/>
                <w:sz w:val="21"/>
                <w:szCs w:val="21"/>
              </w:rPr>
              <w:t>7.3 リスクコントロール手段の検証</w:t>
            </w:r>
          </w:p>
        </w:tc>
        <w:tc>
          <w:tcPr>
            <w:tcW w:w="7584" w:type="dxa"/>
            <w:tcBorders>
              <w:top w:val="single" w:sz="4" w:space="0" w:color="auto"/>
              <w:bottom w:val="dashed" w:sz="4" w:space="0" w:color="auto"/>
            </w:tcBorders>
          </w:tcPr>
          <w:p w14:paraId="37AEE3F5" w14:textId="77777777" w:rsidR="00157355" w:rsidRPr="000830D4" w:rsidRDefault="00157355" w:rsidP="006E2526">
            <w:pPr>
              <w:rPr>
                <w:rFonts w:hAnsi="ＭＳ ゴシック"/>
                <w:sz w:val="21"/>
                <w:szCs w:val="21"/>
              </w:rPr>
            </w:pPr>
            <w:r>
              <w:rPr>
                <w:rFonts w:hAnsi="ＭＳ ゴシック" w:hint="eastAsia"/>
                <w:sz w:val="21"/>
                <w:szCs w:val="21"/>
              </w:rPr>
              <w:t>（１）序論</w:t>
            </w:r>
          </w:p>
          <w:p w14:paraId="4B6BEF1E"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7.3「リスクコントロール手段の検証」は、ソフトウェアに実装されたリスク低減策が、実際に有効に機能しているかどうかを確認する工程である。設計者がどれほど精密にリスクコントロール手段を組み込んだとしても、それが「本当に正しく動作し、想定通りに危険を防いでいるか」は、試験や解析によって確かめなければならない。</w:t>
            </w:r>
            <w:r w:rsidRPr="000830D4">
              <w:rPr>
                <w:rFonts w:hAnsi="ＭＳ ゴシック" w:hint="eastAsia"/>
                <w:sz w:val="21"/>
                <w:szCs w:val="21"/>
              </w:rPr>
              <w:t>この工程の意義は、医療機器の「安全性を証明する」ことである。ユーザーや患者、さらには規制当局に対して、「この機器は安全である」と自信を持って言えるためには、その裏付けとなる明確な検証結果が不可欠である。本条項は、そうした信頼性の根拠を構築するために極めて重要な役割を果たす。</w:t>
            </w:r>
          </w:p>
          <w:p w14:paraId="06C125D2" w14:textId="77777777" w:rsidR="00157355" w:rsidRPr="000830D4" w:rsidRDefault="00157355" w:rsidP="006E2526">
            <w:pPr>
              <w:rPr>
                <w:rFonts w:hAnsi="ＭＳ ゴシック"/>
                <w:sz w:val="21"/>
                <w:szCs w:val="21"/>
              </w:rPr>
            </w:pPr>
          </w:p>
        </w:tc>
        <w:tc>
          <w:tcPr>
            <w:tcW w:w="7584" w:type="dxa"/>
            <w:tcBorders>
              <w:top w:val="single" w:sz="4" w:space="0" w:color="auto"/>
              <w:bottom w:val="dashed" w:sz="4" w:space="0" w:color="auto"/>
            </w:tcBorders>
          </w:tcPr>
          <w:p w14:paraId="3AD4AD8D"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0C12BFE9" w14:textId="6FC86C34"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7.3「リスクコントロール手段の検証」は、ソフトウェアに組み込んだリスクを減らすための対策（リスクコントロール手段）が、本当に効果を発揮しているかどうかを確かめる作業である。</w:t>
            </w:r>
            <w:r w:rsidRPr="000830D4">
              <w:rPr>
                <w:rFonts w:hAnsi="ＭＳ ゴシック" w:hint="eastAsia"/>
                <w:sz w:val="21"/>
                <w:szCs w:val="21"/>
              </w:rPr>
              <w:t>前の段階（</w:t>
            </w:r>
            <w:r w:rsidRPr="000830D4">
              <w:rPr>
                <w:rFonts w:hAnsi="ＭＳ ゴシック"/>
                <w:sz w:val="21"/>
                <w:szCs w:val="21"/>
              </w:rPr>
              <w:t>7.2）では、</w:t>
            </w:r>
            <w:r>
              <w:rPr>
                <w:rFonts w:hAnsi="ＭＳ ゴシック"/>
                <w:sz w:val="21"/>
                <w:szCs w:val="21"/>
              </w:rPr>
              <w:t>例えば</w:t>
            </w:r>
            <w:r w:rsidRPr="000830D4">
              <w:rPr>
                <w:rFonts w:hAnsi="ＭＳ ゴシック"/>
                <w:sz w:val="21"/>
                <w:szCs w:val="21"/>
              </w:rPr>
              <w:t>「高温になったらアラームを鳴らす」といった対策を設計し、ソフトに組み込んだ。この7.3では、「本当に高温になったときにアラームが鳴るか？」「誤作動しないか？」といったことを実際の試験や確認を通じて検証する。</w:t>
            </w:r>
            <w:r w:rsidRPr="000830D4">
              <w:rPr>
                <w:rFonts w:hAnsi="ＭＳ ゴシック" w:hint="eastAsia"/>
                <w:sz w:val="21"/>
                <w:szCs w:val="21"/>
              </w:rPr>
              <w:t>つまり、リスクに対する「お守り」を作ったあとで、「そのお守りが本当に効くか」を試す工程だと考えればよい。</w:t>
            </w:r>
          </w:p>
          <w:p w14:paraId="4658FE46" w14:textId="77777777" w:rsidR="00157355" w:rsidRPr="000830D4" w:rsidRDefault="00157355" w:rsidP="006E2526">
            <w:pPr>
              <w:rPr>
                <w:rFonts w:hAnsi="ＭＳ ゴシック"/>
                <w:sz w:val="21"/>
                <w:szCs w:val="21"/>
              </w:rPr>
            </w:pPr>
          </w:p>
        </w:tc>
        <w:tc>
          <w:tcPr>
            <w:tcW w:w="4252" w:type="dxa"/>
            <w:tcBorders>
              <w:top w:val="single" w:sz="4" w:space="0" w:color="auto"/>
              <w:bottom w:val="dashed" w:sz="4" w:space="0" w:color="auto"/>
            </w:tcBorders>
          </w:tcPr>
          <w:p w14:paraId="5F1F98D9" w14:textId="77777777" w:rsidR="00157355" w:rsidRDefault="00157355" w:rsidP="006E2526">
            <w:pPr>
              <w:pStyle w:val="a9"/>
              <w:numPr>
                <w:ilvl w:val="0"/>
                <w:numId w:val="377"/>
              </w:numPr>
              <w:rPr>
                <w:rFonts w:hAnsi="ＭＳ ゴシック"/>
                <w:sz w:val="21"/>
                <w:szCs w:val="21"/>
              </w:rPr>
            </w:pPr>
            <w:r>
              <w:rPr>
                <w:rFonts w:hAnsi="ＭＳ ゴシック" w:hint="eastAsia"/>
                <w:sz w:val="21"/>
                <w:szCs w:val="21"/>
              </w:rPr>
              <w:t>GB（※）：P167-P168</w:t>
            </w:r>
          </w:p>
          <w:p w14:paraId="5A37995E" w14:textId="77777777" w:rsidR="00157355" w:rsidRDefault="00157355" w:rsidP="006E2526">
            <w:pPr>
              <w:rPr>
                <w:rFonts w:hAnsi="ＭＳ ゴシック"/>
                <w:sz w:val="21"/>
                <w:szCs w:val="21"/>
              </w:rPr>
            </w:pPr>
          </w:p>
          <w:p w14:paraId="3F863114" w14:textId="77777777" w:rsidR="00C00C54" w:rsidRDefault="00C00C54" w:rsidP="006E2526">
            <w:pPr>
              <w:rPr>
                <w:rFonts w:hAnsi="ＭＳ ゴシック"/>
                <w:sz w:val="21"/>
                <w:szCs w:val="21"/>
              </w:rPr>
            </w:pPr>
          </w:p>
          <w:p w14:paraId="48A10D5D" w14:textId="77777777" w:rsidR="00C00C54" w:rsidRDefault="00C00C54" w:rsidP="006E2526">
            <w:pPr>
              <w:rPr>
                <w:rFonts w:hAnsi="ＭＳ ゴシック"/>
                <w:sz w:val="21"/>
                <w:szCs w:val="21"/>
              </w:rPr>
            </w:pPr>
          </w:p>
          <w:p w14:paraId="0E857D02" w14:textId="77777777" w:rsidR="00C00C54" w:rsidRDefault="00C00C54" w:rsidP="006E2526">
            <w:pPr>
              <w:rPr>
                <w:rFonts w:hAnsi="ＭＳ ゴシック"/>
                <w:sz w:val="21"/>
                <w:szCs w:val="21"/>
              </w:rPr>
            </w:pPr>
          </w:p>
          <w:p w14:paraId="22039181" w14:textId="77777777" w:rsidR="00157355" w:rsidRPr="009B21A7" w:rsidRDefault="00157355" w:rsidP="006E2526">
            <w:pPr>
              <w:rPr>
                <w:rFonts w:hAnsi="ＭＳ ゴシック"/>
                <w:sz w:val="21"/>
                <w:szCs w:val="21"/>
              </w:rPr>
            </w:pPr>
            <w:r>
              <w:rPr>
                <w:rFonts w:hAnsi="ＭＳ ゴシック" w:hint="eastAsia"/>
                <w:sz w:val="21"/>
                <w:szCs w:val="21"/>
              </w:rPr>
              <w:t>（※）GB：IEC 62304 実践ガイドブック（じほう）</w:t>
            </w:r>
          </w:p>
        </w:tc>
      </w:tr>
      <w:tr w:rsidR="00157355" w:rsidRPr="000830D4" w14:paraId="5FCACD91" w14:textId="77777777" w:rsidTr="57E6EEBA">
        <w:tc>
          <w:tcPr>
            <w:tcW w:w="1131" w:type="dxa"/>
            <w:tcBorders>
              <w:top w:val="dashed" w:sz="4" w:space="0" w:color="auto"/>
              <w:bottom w:val="dashed" w:sz="4" w:space="0" w:color="auto"/>
            </w:tcBorders>
          </w:tcPr>
          <w:p w14:paraId="3D78D442"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5F73CE67"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78C22ADE" w14:textId="77777777" w:rsidR="00157355" w:rsidRPr="000830D4" w:rsidRDefault="00157355" w:rsidP="006E2526">
            <w:pPr>
              <w:rPr>
                <w:rFonts w:hAnsi="ＭＳ ゴシック"/>
                <w:sz w:val="21"/>
                <w:szCs w:val="21"/>
              </w:rPr>
            </w:pPr>
            <w:r w:rsidRPr="000830D4">
              <w:rPr>
                <w:rFonts w:hAnsi="ＭＳ ゴシック" w:hint="eastAsia"/>
                <w:sz w:val="21"/>
                <w:szCs w:val="21"/>
              </w:rPr>
              <w:t>（２）本条項の目的</w:t>
            </w:r>
          </w:p>
          <w:p w14:paraId="4BF3849A" w14:textId="2F061795" w:rsidR="00157355" w:rsidRPr="000830D4" w:rsidRDefault="23A4AF93" w:rsidP="006E2526">
            <w:pPr>
              <w:ind w:firstLineChars="100" w:firstLine="210"/>
              <w:rPr>
                <w:rFonts w:hAnsi="ＭＳ ゴシック"/>
                <w:sz w:val="21"/>
                <w:szCs w:val="21"/>
              </w:rPr>
            </w:pPr>
            <w:r w:rsidRPr="23A4AF93">
              <w:rPr>
                <w:rFonts w:hAnsi="ＭＳ ゴシック"/>
                <w:sz w:val="21"/>
                <w:szCs w:val="21"/>
              </w:rPr>
              <w:t>IEC 62304 におけるリスクコントロール手段の検証の目的は以下の通りである。</w:t>
            </w:r>
          </w:p>
          <w:p w14:paraId="5832EED2" w14:textId="77777777" w:rsidR="00157355" w:rsidRPr="000830D4" w:rsidRDefault="00157355" w:rsidP="006E2526">
            <w:pPr>
              <w:rPr>
                <w:rFonts w:hAnsi="ＭＳ ゴシック"/>
                <w:sz w:val="21"/>
                <w:szCs w:val="21"/>
              </w:rPr>
            </w:pPr>
          </w:p>
          <w:p w14:paraId="3500D731" w14:textId="17C3860C" w:rsidR="00157355" w:rsidRPr="000830D4" w:rsidRDefault="23A4AF93" w:rsidP="006E2526">
            <w:pPr>
              <w:pStyle w:val="a9"/>
              <w:numPr>
                <w:ilvl w:val="0"/>
                <w:numId w:val="193"/>
              </w:numPr>
              <w:rPr>
                <w:rFonts w:hAnsi="ＭＳ ゴシック"/>
                <w:sz w:val="21"/>
                <w:szCs w:val="21"/>
              </w:rPr>
            </w:pPr>
            <w:r w:rsidRPr="23A4AF93">
              <w:rPr>
                <w:rFonts w:hAnsi="ＭＳ ゴシック"/>
                <w:sz w:val="21"/>
                <w:szCs w:val="21"/>
              </w:rPr>
              <w:t>設計されたリスク制御機能が、実際に意図した通りに動作するかを確認する</w:t>
            </w:r>
          </w:p>
          <w:p w14:paraId="7C4C31AA" w14:textId="77777777" w:rsidR="00157355" w:rsidRPr="000830D4" w:rsidRDefault="00157355" w:rsidP="006E2526">
            <w:pPr>
              <w:pStyle w:val="a9"/>
              <w:numPr>
                <w:ilvl w:val="0"/>
                <w:numId w:val="193"/>
              </w:numPr>
              <w:rPr>
                <w:rFonts w:hAnsi="ＭＳ ゴシック"/>
                <w:sz w:val="21"/>
                <w:szCs w:val="21"/>
              </w:rPr>
            </w:pPr>
            <w:r w:rsidRPr="000830D4">
              <w:rPr>
                <w:rFonts w:hAnsi="ＭＳ ゴシック" w:hint="eastAsia"/>
                <w:sz w:val="21"/>
                <w:szCs w:val="21"/>
              </w:rPr>
              <w:t>危険状態に対して、制御機能が正しく起動し、被害を防げるかを評価する</w:t>
            </w:r>
          </w:p>
          <w:p w14:paraId="121A2FCF" w14:textId="77777777" w:rsidR="00157355" w:rsidRPr="000830D4" w:rsidRDefault="00157355" w:rsidP="006E2526">
            <w:pPr>
              <w:pStyle w:val="a9"/>
              <w:numPr>
                <w:ilvl w:val="0"/>
                <w:numId w:val="193"/>
              </w:numPr>
              <w:rPr>
                <w:rFonts w:hAnsi="ＭＳ ゴシック"/>
                <w:sz w:val="21"/>
                <w:szCs w:val="21"/>
              </w:rPr>
            </w:pPr>
            <w:r w:rsidRPr="000830D4">
              <w:rPr>
                <w:rFonts w:hAnsi="ＭＳ ゴシック" w:hint="eastAsia"/>
                <w:sz w:val="21"/>
                <w:szCs w:val="21"/>
              </w:rPr>
              <w:t>制御機能に欠陥や抜け漏れがないことを証明する</w:t>
            </w:r>
          </w:p>
          <w:p w14:paraId="11A8E527" w14:textId="77777777" w:rsidR="00157355" w:rsidRPr="000830D4" w:rsidRDefault="00157355" w:rsidP="006E2526">
            <w:pPr>
              <w:pStyle w:val="a9"/>
              <w:numPr>
                <w:ilvl w:val="0"/>
                <w:numId w:val="193"/>
              </w:numPr>
              <w:rPr>
                <w:rFonts w:hAnsi="ＭＳ ゴシック"/>
                <w:sz w:val="21"/>
                <w:szCs w:val="21"/>
              </w:rPr>
            </w:pPr>
            <w:r w:rsidRPr="000830D4">
              <w:rPr>
                <w:rFonts w:hAnsi="ＭＳ ゴシック" w:hint="eastAsia"/>
                <w:sz w:val="21"/>
                <w:szCs w:val="21"/>
              </w:rPr>
              <w:t>検証結果を記録として残し、リリースや承認において活用できる状態にする</w:t>
            </w:r>
          </w:p>
          <w:p w14:paraId="176BD18D" w14:textId="77777777" w:rsidR="00157355" w:rsidRPr="000830D4" w:rsidRDefault="00157355" w:rsidP="006E2526">
            <w:pPr>
              <w:rPr>
                <w:rFonts w:hAnsi="ＭＳ ゴシック"/>
                <w:sz w:val="21"/>
                <w:szCs w:val="21"/>
              </w:rPr>
            </w:pPr>
          </w:p>
          <w:p w14:paraId="1E52D38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これらは、単なる品質保証活動にとどまらず、「患者の命を守る」ための最終的な安全保障手段ともいえる。</w:t>
            </w:r>
          </w:p>
          <w:p w14:paraId="6A89E2EB"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46D33B65"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sz w:val="21"/>
                <w:szCs w:val="21"/>
              </w:rPr>
              <w:t>IEC 62304が求める検証の内容</w:t>
            </w:r>
          </w:p>
          <w:p w14:paraId="309A6C5B"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62304では、以下のような確認を行うことを求めている。</w:t>
            </w:r>
          </w:p>
          <w:p w14:paraId="2F3BB0A8" w14:textId="77777777" w:rsidR="00157355" w:rsidRPr="000830D4" w:rsidRDefault="00157355" w:rsidP="006E2526">
            <w:pPr>
              <w:rPr>
                <w:rFonts w:hAnsi="ＭＳ ゴシック"/>
                <w:sz w:val="21"/>
                <w:szCs w:val="21"/>
              </w:rPr>
            </w:pPr>
          </w:p>
          <w:p w14:paraId="1FF4EF74" w14:textId="77777777" w:rsidR="00157355" w:rsidRPr="000830D4" w:rsidRDefault="00157355" w:rsidP="006E2526">
            <w:pPr>
              <w:pStyle w:val="a9"/>
              <w:numPr>
                <w:ilvl w:val="0"/>
                <w:numId w:val="208"/>
              </w:numPr>
              <w:rPr>
                <w:rFonts w:hAnsi="ＭＳ ゴシック"/>
                <w:sz w:val="21"/>
                <w:szCs w:val="21"/>
              </w:rPr>
            </w:pPr>
            <w:r w:rsidRPr="000830D4">
              <w:rPr>
                <w:rFonts w:hAnsi="ＭＳ ゴシック"/>
                <w:sz w:val="21"/>
                <w:szCs w:val="21"/>
              </w:rPr>
              <w:t>コントロール手段がソフトに正しく組み込まれているか？</w:t>
            </w:r>
          </w:p>
          <w:p w14:paraId="1293077D" w14:textId="77777777" w:rsidR="00157355" w:rsidRPr="000830D4" w:rsidRDefault="00157355" w:rsidP="006E2526">
            <w:pPr>
              <w:pStyle w:val="a9"/>
              <w:numPr>
                <w:ilvl w:val="0"/>
                <w:numId w:val="209"/>
              </w:numPr>
              <w:rPr>
                <w:rFonts w:hAnsi="ＭＳ ゴシック"/>
                <w:sz w:val="21"/>
                <w:szCs w:val="21"/>
              </w:rPr>
            </w:pPr>
            <w:r w:rsidRPr="000830D4">
              <w:rPr>
                <w:rFonts w:hAnsi="ＭＳ ゴシック" w:hint="eastAsia"/>
                <w:sz w:val="21"/>
                <w:szCs w:val="21"/>
              </w:rPr>
              <w:t>設計書どおりのコードが実装されているか</w:t>
            </w:r>
          </w:p>
          <w:p w14:paraId="2D9311CA" w14:textId="77777777" w:rsidR="00157355" w:rsidRPr="000830D4" w:rsidRDefault="00157355" w:rsidP="006E2526">
            <w:pPr>
              <w:pStyle w:val="a9"/>
              <w:numPr>
                <w:ilvl w:val="0"/>
                <w:numId w:val="209"/>
              </w:numPr>
              <w:rPr>
                <w:rFonts w:hAnsi="ＭＳ ゴシック"/>
                <w:sz w:val="21"/>
                <w:szCs w:val="21"/>
              </w:rPr>
            </w:pPr>
            <w:r w:rsidRPr="000830D4">
              <w:rPr>
                <w:rFonts w:hAnsi="ＭＳ ゴシック" w:hint="eastAsia"/>
                <w:sz w:val="21"/>
                <w:szCs w:val="21"/>
              </w:rPr>
              <w:t>入力条件と処理内容が合っているか</w:t>
            </w:r>
          </w:p>
          <w:p w14:paraId="7E1E41E1" w14:textId="77777777" w:rsidR="00157355" w:rsidRPr="000830D4" w:rsidRDefault="00157355" w:rsidP="006E2526">
            <w:pPr>
              <w:rPr>
                <w:rFonts w:hAnsi="ＭＳ ゴシック"/>
                <w:sz w:val="21"/>
                <w:szCs w:val="21"/>
              </w:rPr>
            </w:pPr>
          </w:p>
          <w:p w14:paraId="69D24A39" w14:textId="77777777" w:rsidR="00157355" w:rsidRPr="000830D4" w:rsidRDefault="00157355" w:rsidP="006E2526">
            <w:pPr>
              <w:pStyle w:val="a9"/>
              <w:numPr>
                <w:ilvl w:val="0"/>
                <w:numId w:val="208"/>
              </w:numPr>
              <w:rPr>
                <w:rFonts w:hAnsi="ＭＳ ゴシック"/>
                <w:sz w:val="21"/>
                <w:szCs w:val="21"/>
              </w:rPr>
            </w:pPr>
            <w:r w:rsidRPr="000830D4">
              <w:rPr>
                <w:rFonts w:hAnsi="ＭＳ ゴシック"/>
                <w:sz w:val="21"/>
                <w:szCs w:val="21"/>
              </w:rPr>
              <w:t>コントロール手段が意図した効果を持っているか？</w:t>
            </w:r>
          </w:p>
          <w:p w14:paraId="437665B7" w14:textId="77777777" w:rsidR="00157355" w:rsidRPr="000830D4" w:rsidRDefault="00157355" w:rsidP="006E2526">
            <w:pPr>
              <w:pStyle w:val="a9"/>
              <w:numPr>
                <w:ilvl w:val="0"/>
                <w:numId w:val="209"/>
              </w:numPr>
              <w:rPr>
                <w:rFonts w:hAnsi="ＭＳ ゴシック"/>
                <w:sz w:val="21"/>
                <w:szCs w:val="21"/>
              </w:rPr>
            </w:pPr>
            <w:r w:rsidRPr="000830D4">
              <w:rPr>
                <w:rFonts w:hAnsi="ＭＳ ゴシック" w:hint="eastAsia"/>
                <w:sz w:val="21"/>
                <w:szCs w:val="21"/>
              </w:rPr>
              <w:t>本当に危険を減らすことができているか</w:t>
            </w:r>
          </w:p>
          <w:p w14:paraId="302904BC" w14:textId="77777777" w:rsidR="00157355" w:rsidRPr="000830D4" w:rsidRDefault="00157355" w:rsidP="006E2526">
            <w:pPr>
              <w:pStyle w:val="a9"/>
              <w:numPr>
                <w:ilvl w:val="0"/>
                <w:numId w:val="209"/>
              </w:numPr>
              <w:rPr>
                <w:rFonts w:hAnsi="ＭＳ ゴシック"/>
                <w:sz w:val="21"/>
                <w:szCs w:val="21"/>
              </w:rPr>
            </w:pPr>
            <w:r w:rsidRPr="000830D4">
              <w:rPr>
                <w:rFonts w:hAnsi="ＭＳ ゴシック" w:hint="eastAsia"/>
                <w:sz w:val="21"/>
                <w:szCs w:val="21"/>
              </w:rPr>
              <w:t>誤作動（アラームの鳴りっぱなし</w:t>
            </w:r>
            <w:r>
              <w:rPr>
                <w:rFonts w:hAnsi="ＭＳ ゴシック" w:hint="eastAsia"/>
                <w:sz w:val="21"/>
                <w:szCs w:val="21"/>
              </w:rPr>
              <w:t>等</w:t>
            </w:r>
            <w:r w:rsidRPr="000830D4">
              <w:rPr>
                <w:rFonts w:hAnsi="ＭＳ ゴシック" w:hint="eastAsia"/>
                <w:sz w:val="21"/>
                <w:szCs w:val="21"/>
              </w:rPr>
              <w:t>）がないか</w:t>
            </w:r>
          </w:p>
          <w:p w14:paraId="30A75F50" w14:textId="77777777" w:rsidR="00157355" w:rsidRPr="000830D4" w:rsidRDefault="00157355" w:rsidP="006E2526">
            <w:pPr>
              <w:rPr>
                <w:rFonts w:hAnsi="ＭＳ ゴシック"/>
                <w:sz w:val="21"/>
                <w:szCs w:val="21"/>
              </w:rPr>
            </w:pPr>
          </w:p>
          <w:p w14:paraId="200050B0" w14:textId="77777777" w:rsidR="00157355" w:rsidRPr="000830D4" w:rsidRDefault="00157355" w:rsidP="006E2526">
            <w:pPr>
              <w:pStyle w:val="a9"/>
              <w:numPr>
                <w:ilvl w:val="0"/>
                <w:numId w:val="208"/>
              </w:numPr>
              <w:rPr>
                <w:rFonts w:hAnsi="ＭＳ ゴシック"/>
                <w:sz w:val="21"/>
                <w:szCs w:val="21"/>
              </w:rPr>
            </w:pPr>
            <w:r w:rsidRPr="000830D4">
              <w:rPr>
                <w:rFonts w:hAnsi="ＭＳ ゴシック"/>
                <w:sz w:val="21"/>
                <w:szCs w:val="21"/>
              </w:rPr>
              <w:t>テスト結果が証拠として残っているか？</w:t>
            </w:r>
          </w:p>
          <w:p w14:paraId="4724347F" w14:textId="77777777" w:rsidR="00157355" w:rsidRPr="000830D4" w:rsidRDefault="00157355" w:rsidP="006E2526">
            <w:pPr>
              <w:pStyle w:val="a9"/>
              <w:numPr>
                <w:ilvl w:val="0"/>
                <w:numId w:val="209"/>
              </w:numPr>
              <w:rPr>
                <w:rFonts w:hAnsi="ＭＳ ゴシック"/>
                <w:sz w:val="21"/>
                <w:szCs w:val="21"/>
              </w:rPr>
            </w:pPr>
            <w:r w:rsidRPr="000830D4">
              <w:rPr>
                <w:rFonts w:hAnsi="ＭＳ ゴシック" w:hint="eastAsia"/>
                <w:sz w:val="21"/>
                <w:szCs w:val="21"/>
              </w:rPr>
              <w:t>実施したテストの内容、手順、結果を文書にまとめる</w:t>
            </w:r>
          </w:p>
          <w:p w14:paraId="52FECDB1" w14:textId="77777777" w:rsidR="00157355" w:rsidRPr="000830D4" w:rsidRDefault="00157355" w:rsidP="006E2526">
            <w:pPr>
              <w:pStyle w:val="a9"/>
              <w:numPr>
                <w:ilvl w:val="0"/>
                <w:numId w:val="209"/>
              </w:numPr>
              <w:rPr>
                <w:rFonts w:hAnsi="ＭＳ ゴシック"/>
                <w:sz w:val="21"/>
                <w:szCs w:val="21"/>
              </w:rPr>
            </w:pPr>
            <w:r w:rsidRPr="000830D4">
              <w:rPr>
                <w:rFonts w:hAnsi="ＭＳ ゴシック" w:hint="eastAsia"/>
                <w:sz w:val="21"/>
                <w:szCs w:val="21"/>
              </w:rPr>
              <w:t>「これで大丈夫」といえる理由が説明できるようにする</w:t>
            </w:r>
          </w:p>
          <w:p w14:paraId="1425EC2D" w14:textId="77777777" w:rsidR="00157355" w:rsidRPr="000830D4" w:rsidRDefault="00157355" w:rsidP="006E2526">
            <w:pPr>
              <w:rPr>
                <w:rFonts w:hAnsi="ＭＳ ゴシック"/>
                <w:sz w:val="21"/>
                <w:szCs w:val="21"/>
              </w:rPr>
            </w:pPr>
          </w:p>
          <w:p w14:paraId="0DE22AE8"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このように、「本当に効いているか？」「ちゃんと作られているか？」「記録に残っているか？」を確認するのが、検証のポイントである。</w:t>
            </w:r>
          </w:p>
          <w:p w14:paraId="3894AE5E" w14:textId="77777777" w:rsidR="00157355" w:rsidRPr="000830D4" w:rsidRDefault="00157355" w:rsidP="006E2526">
            <w:pPr>
              <w:rPr>
                <w:rFonts w:hAnsi="ＭＳ ゴシック"/>
                <w:sz w:val="21"/>
                <w:szCs w:val="21"/>
              </w:rPr>
            </w:pPr>
          </w:p>
          <w:p w14:paraId="3AF22CCE"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77ADC0CF" w14:textId="77777777" w:rsidR="00157355" w:rsidRPr="000830D4" w:rsidRDefault="00157355" w:rsidP="006E2526">
            <w:pPr>
              <w:rPr>
                <w:rFonts w:hAnsi="ＭＳ ゴシック"/>
                <w:sz w:val="21"/>
                <w:szCs w:val="21"/>
              </w:rPr>
            </w:pPr>
          </w:p>
        </w:tc>
      </w:tr>
      <w:tr w:rsidR="00157355" w:rsidRPr="000830D4" w14:paraId="214098CD" w14:textId="77777777" w:rsidTr="57E6EEBA">
        <w:tc>
          <w:tcPr>
            <w:tcW w:w="1131" w:type="dxa"/>
            <w:tcBorders>
              <w:top w:val="dashed" w:sz="4" w:space="0" w:color="auto"/>
              <w:bottom w:val="dashed" w:sz="4" w:space="0" w:color="auto"/>
            </w:tcBorders>
          </w:tcPr>
          <w:p w14:paraId="023D23FF"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7E9AABD3"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0EBEB4B8" w14:textId="77777777" w:rsidR="00157355" w:rsidRPr="000830D4" w:rsidRDefault="00157355" w:rsidP="006E2526">
            <w:pPr>
              <w:rPr>
                <w:rFonts w:hAnsi="ＭＳ ゴシック"/>
                <w:sz w:val="21"/>
                <w:szCs w:val="21"/>
              </w:rPr>
            </w:pPr>
            <w:r w:rsidRPr="000830D4">
              <w:rPr>
                <w:rFonts w:hAnsi="ＭＳ ゴシック" w:hint="eastAsia"/>
                <w:sz w:val="21"/>
                <w:szCs w:val="21"/>
              </w:rPr>
              <w:t>（３）検証とは何か？</w:t>
            </w:r>
          </w:p>
          <w:p w14:paraId="4527B303"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でいう「検証（verification）」とは、一般的な意味での「確</w:t>
            </w:r>
            <w:r w:rsidRPr="000830D4">
              <w:rPr>
                <w:rFonts w:hAnsi="ＭＳ ゴシック"/>
                <w:sz w:val="21"/>
                <w:szCs w:val="21"/>
              </w:rPr>
              <w:lastRenderedPageBreak/>
              <w:t>認」や「テスト」よりも、やや厳格な意味を持つ。それは、</w:t>
            </w:r>
            <w:r w:rsidRPr="000830D4">
              <w:rPr>
                <w:rFonts w:hAnsi="ＭＳ ゴシック" w:hint="eastAsia"/>
                <w:sz w:val="21"/>
                <w:szCs w:val="21"/>
              </w:rPr>
              <w:t>「設計に基づいて実装された機能が、仕様通りに動作していることを、客観的証拠をもって証明する行為」である。検証手段には、以下のような方法が含まれる。</w:t>
            </w:r>
          </w:p>
          <w:p w14:paraId="1F0B4E76" w14:textId="77777777" w:rsidR="00157355" w:rsidRPr="000830D4" w:rsidRDefault="00157355" w:rsidP="006E2526">
            <w:pPr>
              <w:rPr>
                <w:rFonts w:hAnsi="ＭＳ ゴシック"/>
                <w:sz w:val="21"/>
                <w:szCs w:val="21"/>
              </w:rPr>
            </w:pPr>
          </w:p>
          <w:p w14:paraId="0FCDCC94" w14:textId="77777777" w:rsidR="00157355" w:rsidRPr="000830D4" w:rsidRDefault="00157355" w:rsidP="006E2526">
            <w:pPr>
              <w:pStyle w:val="a9"/>
              <w:numPr>
                <w:ilvl w:val="0"/>
                <w:numId w:val="194"/>
              </w:numPr>
              <w:rPr>
                <w:rFonts w:hAnsi="ＭＳ ゴシック"/>
                <w:sz w:val="21"/>
                <w:szCs w:val="21"/>
              </w:rPr>
            </w:pPr>
            <w:r w:rsidRPr="000830D4">
              <w:rPr>
                <w:rFonts w:hAnsi="ＭＳ ゴシック" w:hint="eastAsia"/>
                <w:sz w:val="21"/>
                <w:szCs w:val="21"/>
              </w:rPr>
              <w:t>試験（テスト）</w:t>
            </w:r>
            <w:r>
              <w:rPr>
                <w:rFonts w:hAnsi="ＭＳ ゴシック" w:hint="eastAsia"/>
                <w:sz w:val="21"/>
                <w:szCs w:val="21"/>
              </w:rPr>
              <w:t>：</w:t>
            </w:r>
            <w:r w:rsidRPr="000830D4">
              <w:rPr>
                <w:rFonts w:hAnsi="ＭＳ ゴシック" w:hint="eastAsia"/>
                <w:sz w:val="21"/>
                <w:szCs w:val="21"/>
              </w:rPr>
              <w:t>実際にコードを動かして挙動を確認する</w:t>
            </w:r>
          </w:p>
          <w:p w14:paraId="652DF6B8" w14:textId="77777777" w:rsidR="00157355" w:rsidRPr="000830D4" w:rsidRDefault="00157355" w:rsidP="006E2526">
            <w:pPr>
              <w:pStyle w:val="a9"/>
              <w:numPr>
                <w:ilvl w:val="0"/>
                <w:numId w:val="194"/>
              </w:numPr>
              <w:rPr>
                <w:rFonts w:hAnsi="ＭＳ ゴシック"/>
                <w:sz w:val="21"/>
                <w:szCs w:val="21"/>
              </w:rPr>
            </w:pPr>
            <w:r w:rsidRPr="000830D4">
              <w:rPr>
                <w:rFonts w:hAnsi="ＭＳ ゴシック" w:hint="eastAsia"/>
                <w:sz w:val="21"/>
                <w:szCs w:val="21"/>
              </w:rPr>
              <w:t>レビュー</w:t>
            </w:r>
            <w:r>
              <w:rPr>
                <w:rFonts w:hAnsi="ＭＳ ゴシック" w:hint="eastAsia"/>
                <w:sz w:val="21"/>
                <w:szCs w:val="21"/>
              </w:rPr>
              <w:t>：</w:t>
            </w:r>
            <w:r w:rsidRPr="000830D4">
              <w:rPr>
                <w:rFonts w:hAnsi="ＭＳ ゴシック" w:hint="eastAsia"/>
                <w:sz w:val="21"/>
                <w:szCs w:val="21"/>
              </w:rPr>
              <w:t>コードや設計書を人間の目で読み、正しさを確認する</w:t>
            </w:r>
          </w:p>
          <w:p w14:paraId="2F5EF073" w14:textId="77777777" w:rsidR="00157355" w:rsidRPr="000830D4" w:rsidRDefault="00157355" w:rsidP="006E2526">
            <w:pPr>
              <w:pStyle w:val="a9"/>
              <w:numPr>
                <w:ilvl w:val="0"/>
                <w:numId w:val="194"/>
              </w:numPr>
              <w:rPr>
                <w:rFonts w:hAnsi="ＭＳ ゴシック"/>
                <w:sz w:val="21"/>
                <w:szCs w:val="21"/>
              </w:rPr>
            </w:pPr>
            <w:r w:rsidRPr="000830D4">
              <w:rPr>
                <w:rFonts w:hAnsi="ＭＳ ゴシック" w:hint="eastAsia"/>
                <w:sz w:val="21"/>
                <w:szCs w:val="21"/>
              </w:rPr>
              <w:t>解析</w:t>
            </w:r>
            <w:r>
              <w:rPr>
                <w:rFonts w:hAnsi="ＭＳ ゴシック" w:hint="eastAsia"/>
                <w:sz w:val="21"/>
                <w:szCs w:val="21"/>
              </w:rPr>
              <w:t>：</w:t>
            </w:r>
            <w:r w:rsidRPr="000830D4">
              <w:rPr>
                <w:rFonts w:hAnsi="ＭＳ ゴシック" w:hint="eastAsia"/>
                <w:sz w:val="21"/>
                <w:szCs w:val="21"/>
              </w:rPr>
              <w:t>ツールによる静的解析、データフロー解析</w:t>
            </w:r>
            <w:r>
              <w:rPr>
                <w:rFonts w:hAnsi="ＭＳ ゴシック" w:hint="eastAsia"/>
                <w:sz w:val="21"/>
                <w:szCs w:val="21"/>
              </w:rPr>
              <w:t>等</w:t>
            </w:r>
          </w:p>
          <w:p w14:paraId="683B2C10" w14:textId="77777777" w:rsidR="00157355" w:rsidRPr="000830D4" w:rsidRDefault="00157355" w:rsidP="006E2526">
            <w:pPr>
              <w:pStyle w:val="a9"/>
              <w:numPr>
                <w:ilvl w:val="0"/>
                <w:numId w:val="194"/>
              </w:numPr>
              <w:rPr>
                <w:rFonts w:hAnsi="ＭＳ ゴシック"/>
                <w:sz w:val="21"/>
                <w:szCs w:val="21"/>
              </w:rPr>
            </w:pPr>
            <w:r w:rsidRPr="000830D4">
              <w:rPr>
                <w:rFonts w:hAnsi="ＭＳ ゴシック" w:hint="eastAsia"/>
                <w:sz w:val="21"/>
                <w:szCs w:val="21"/>
              </w:rPr>
              <w:t>シミュレーション</w:t>
            </w:r>
            <w:r>
              <w:rPr>
                <w:rFonts w:hAnsi="ＭＳ ゴシック" w:hint="eastAsia"/>
                <w:sz w:val="21"/>
                <w:szCs w:val="21"/>
              </w:rPr>
              <w:t>：</w:t>
            </w:r>
            <w:r w:rsidRPr="000830D4">
              <w:rPr>
                <w:rFonts w:hAnsi="ＭＳ ゴシック" w:hint="eastAsia"/>
                <w:sz w:val="21"/>
                <w:szCs w:val="21"/>
              </w:rPr>
              <w:t>モデルや仮想環境で動作を再現し確認する</w:t>
            </w:r>
          </w:p>
          <w:p w14:paraId="41165C2C" w14:textId="77777777" w:rsidR="00157355" w:rsidRPr="000830D4" w:rsidRDefault="00157355" w:rsidP="006E2526">
            <w:pPr>
              <w:rPr>
                <w:rFonts w:hAnsi="ＭＳ ゴシック"/>
                <w:sz w:val="21"/>
                <w:szCs w:val="21"/>
              </w:rPr>
            </w:pPr>
          </w:p>
          <w:p w14:paraId="11DACF37"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この中でも、特にリスクコントロールに対する検証では「試験」が中心となる。</w:t>
            </w:r>
          </w:p>
          <w:p w14:paraId="124C328C"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03BD5DE"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sz w:val="21"/>
                <w:szCs w:val="21"/>
              </w:rPr>
              <w:lastRenderedPageBreak/>
              <w:t>なぜ検証が必要なのか？</w:t>
            </w:r>
          </w:p>
          <w:p w14:paraId="6288512E"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いくら「リスクコントロール手段」を設計しても、それが実際に効いていな</w:t>
            </w:r>
            <w:r w:rsidRPr="000830D4">
              <w:rPr>
                <w:rFonts w:hAnsi="ＭＳ ゴシック" w:hint="eastAsia"/>
                <w:sz w:val="21"/>
                <w:szCs w:val="21"/>
              </w:rPr>
              <w:lastRenderedPageBreak/>
              <w:t>ければ意味がない。</w:t>
            </w:r>
            <w:r>
              <w:rPr>
                <w:rFonts w:hAnsi="ＭＳ ゴシック" w:hint="eastAsia"/>
                <w:sz w:val="21"/>
                <w:szCs w:val="21"/>
              </w:rPr>
              <w:t>例えば：</w:t>
            </w:r>
          </w:p>
          <w:p w14:paraId="229F4002" w14:textId="77777777" w:rsidR="00157355" w:rsidRPr="000830D4" w:rsidRDefault="00157355" w:rsidP="006E2526">
            <w:pPr>
              <w:rPr>
                <w:rFonts w:hAnsi="ＭＳ ゴシック"/>
                <w:sz w:val="21"/>
                <w:szCs w:val="21"/>
              </w:rPr>
            </w:pPr>
          </w:p>
          <w:p w14:paraId="52674E96" w14:textId="77777777" w:rsidR="00157355" w:rsidRPr="000830D4" w:rsidRDefault="00157355" w:rsidP="006E2526">
            <w:pPr>
              <w:pStyle w:val="a9"/>
              <w:numPr>
                <w:ilvl w:val="0"/>
                <w:numId w:val="207"/>
              </w:numPr>
              <w:rPr>
                <w:rFonts w:hAnsi="ＭＳ ゴシック"/>
                <w:sz w:val="21"/>
                <w:szCs w:val="21"/>
              </w:rPr>
            </w:pPr>
            <w:r w:rsidRPr="000830D4">
              <w:rPr>
                <w:rFonts w:hAnsi="ＭＳ ゴシック" w:hint="eastAsia"/>
                <w:sz w:val="21"/>
                <w:szCs w:val="21"/>
              </w:rPr>
              <w:t>アラームを鳴らすはずが、条件を間違えて鳴らない</w:t>
            </w:r>
          </w:p>
          <w:p w14:paraId="603EC3BB" w14:textId="77777777" w:rsidR="00157355" w:rsidRPr="000830D4" w:rsidRDefault="00157355" w:rsidP="006E2526">
            <w:pPr>
              <w:pStyle w:val="a9"/>
              <w:numPr>
                <w:ilvl w:val="0"/>
                <w:numId w:val="207"/>
              </w:numPr>
              <w:rPr>
                <w:rFonts w:hAnsi="ＭＳ ゴシック"/>
                <w:sz w:val="21"/>
                <w:szCs w:val="21"/>
              </w:rPr>
            </w:pPr>
            <w:r w:rsidRPr="000830D4">
              <w:rPr>
                <w:rFonts w:hAnsi="ＭＳ ゴシック" w:hint="eastAsia"/>
                <w:sz w:val="21"/>
                <w:szCs w:val="21"/>
              </w:rPr>
              <w:t>データチェックのプログラムがミスを見落としている</w:t>
            </w:r>
          </w:p>
          <w:p w14:paraId="62E7C4B5" w14:textId="77777777" w:rsidR="00157355" w:rsidRPr="000830D4" w:rsidRDefault="00157355" w:rsidP="006E2526">
            <w:pPr>
              <w:pStyle w:val="a9"/>
              <w:numPr>
                <w:ilvl w:val="0"/>
                <w:numId w:val="207"/>
              </w:numPr>
              <w:rPr>
                <w:rFonts w:hAnsi="ＭＳ ゴシック"/>
                <w:sz w:val="21"/>
                <w:szCs w:val="21"/>
              </w:rPr>
            </w:pPr>
            <w:r w:rsidRPr="000830D4">
              <w:rPr>
                <w:rFonts w:hAnsi="ＭＳ ゴシック" w:hint="eastAsia"/>
                <w:sz w:val="21"/>
                <w:szCs w:val="21"/>
              </w:rPr>
              <w:t>表示が一瞬すぎて、使う人が気づかない</w:t>
            </w:r>
          </w:p>
          <w:p w14:paraId="7072438B" w14:textId="77777777" w:rsidR="00157355" w:rsidRPr="000830D4" w:rsidRDefault="00157355" w:rsidP="006E2526">
            <w:pPr>
              <w:rPr>
                <w:rFonts w:hAnsi="ＭＳ ゴシック"/>
                <w:sz w:val="21"/>
                <w:szCs w:val="21"/>
              </w:rPr>
            </w:pPr>
          </w:p>
          <w:p w14:paraId="6A962BFF" w14:textId="77777777" w:rsidR="00157355" w:rsidRPr="000830D4" w:rsidRDefault="00157355" w:rsidP="006E2526">
            <w:pPr>
              <w:rPr>
                <w:rFonts w:hAnsi="ＭＳ ゴシック"/>
                <w:sz w:val="21"/>
                <w:szCs w:val="21"/>
              </w:rPr>
            </w:pPr>
            <w:r w:rsidRPr="000830D4">
              <w:rPr>
                <w:rFonts w:hAnsi="ＭＳ ゴシック" w:hint="eastAsia"/>
                <w:sz w:val="21"/>
                <w:szCs w:val="21"/>
              </w:rPr>
              <w:t>といった事態が起こる可能性がある。だからこそ、「意図した通りにソフトが安全対策を実行しているか？」を第三者の目線で客観的に確認することが不可欠となる。</w:t>
            </w:r>
          </w:p>
          <w:p w14:paraId="1E22C342"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36A98ADA" w14:textId="77777777" w:rsidR="00157355" w:rsidRPr="000830D4" w:rsidRDefault="00157355" w:rsidP="006E2526">
            <w:pPr>
              <w:rPr>
                <w:rFonts w:hAnsi="ＭＳ ゴシック"/>
                <w:sz w:val="21"/>
                <w:szCs w:val="21"/>
              </w:rPr>
            </w:pPr>
          </w:p>
        </w:tc>
      </w:tr>
      <w:tr w:rsidR="00157355" w:rsidRPr="000830D4" w14:paraId="4218FF6A" w14:textId="77777777" w:rsidTr="57E6EEBA">
        <w:tc>
          <w:tcPr>
            <w:tcW w:w="1131" w:type="dxa"/>
            <w:tcBorders>
              <w:top w:val="dashed" w:sz="4" w:space="0" w:color="auto"/>
              <w:bottom w:val="dashed" w:sz="4" w:space="0" w:color="auto"/>
            </w:tcBorders>
          </w:tcPr>
          <w:p w14:paraId="4632AE83"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215DC0B7"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24B70041" w14:textId="77777777" w:rsidR="00157355" w:rsidRPr="000830D4" w:rsidRDefault="00157355" w:rsidP="006E2526">
            <w:pPr>
              <w:rPr>
                <w:rFonts w:hAnsi="ＭＳ ゴシック"/>
                <w:sz w:val="21"/>
                <w:szCs w:val="21"/>
              </w:rPr>
            </w:pPr>
            <w:r w:rsidRPr="000830D4">
              <w:rPr>
                <w:rFonts w:hAnsi="ＭＳ ゴシック" w:hint="eastAsia"/>
                <w:sz w:val="21"/>
                <w:szCs w:val="21"/>
              </w:rPr>
              <w:t>（４）検証の手順</w:t>
            </w:r>
          </w:p>
          <w:p w14:paraId="1B9173F0"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においては、リスクコントロール手段の検証を以下の手順で体系的に実施することが推奨されている。</w:t>
            </w:r>
          </w:p>
          <w:p w14:paraId="36198C1D" w14:textId="77777777" w:rsidR="00157355" w:rsidRPr="000830D4" w:rsidRDefault="00157355" w:rsidP="006E2526">
            <w:pPr>
              <w:rPr>
                <w:rFonts w:hAnsi="ＭＳ ゴシック"/>
                <w:sz w:val="21"/>
                <w:szCs w:val="21"/>
              </w:rPr>
            </w:pPr>
          </w:p>
          <w:p w14:paraId="0D210AC8" w14:textId="77777777" w:rsidR="00157355" w:rsidRPr="000830D4" w:rsidRDefault="00157355" w:rsidP="006E2526">
            <w:pPr>
              <w:pStyle w:val="a9"/>
              <w:numPr>
                <w:ilvl w:val="0"/>
                <w:numId w:val="195"/>
              </w:numPr>
              <w:rPr>
                <w:rFonts w:hAnsi="ＭＳ ゴシック"/>
                <w:sz w:val="21"/>
                <w:szCs w:val="21"/>
              </w:rPr>
            </w:pPr>
            <w:r w:rsidRPr="000830D4">
              <w:rPr>
                <w:rFonts w:hAnsi="ＭＳ ゴシック"/>
                <w:sz w:val="21"/>
                <w:szCs w:val="21"/>
              </w:rPr>
              <w:t>検証対象の明確化</w:t>
            </w:r>
          </w:p>
          <w:p w14:paraId="47A750C1" w14:textId="77777777" w:rsidR="00157355" w:rsidRPr="000830D4" w:rsidRDefault="00157355" w:rsidP="006E2526">
            <w:pPr>
              <w:rPr>
                <w:rFonts w:hAnsi="ＭＳ ゴシック"/>
                <w:sz w:val="21"/>
                <w:szCs w:val="21"/>
              </w:rPr>
            </w:pPr>
          </w:p>
          <w:p w14:paraId="78D1DB7E" w14:textId="77777777" w:rsidR="00157355" w:rsidRPr="000830D4" w:rsidRDefault="00157355" w:rsidP="006E2526">
            <w:pPr>
              <w:pStyle w:val="a9"/>
              <w:numPr>
                <w:ilvl w:val="0"/>
                <w:numId w:val="196"/>
              </w:numPr>
              <w:rPr>
                <w:rFonts w:hAnsi="ＭＳ ゴシック"/>
                <w:sz w:val="21"/>
                <w:szCs w:val="21"/>
              </w:rPr>
            </w:pPr>
            <w:r w:rsidRPr="000830D4">
              <w:rPr>
                <w:rFonts w:hAnsi="ＭＳ ゴシック" w:hint="eastAsia"/>
                <w:sz w:val="21"/>
                <w:szCs w:val="21"/>
              </w:rPr>
              <w:t>どのリスクに対して</w:t>
            </w:r>
          </w:p>
          <w:p w14:paraId="25DE79BF" w14:textId="77777777" w:rsidR="00157355" w:rsidRPr="000830D4" w:rsidRDefault="00157355" w:rsidP="006E2526">
            <w:pPr>
              <w:pStyle w:val="a9"/>
              <w:numPr>
                <w:ilvl w:val="0"/>
                <w:numId w:val="196"/>
              </w:numPr>
              <w:rPr>
                <w:rFonts w:hAnsi="ＭＳ ゴシック"/>
                <w:sz w:val="21"/>
                <w:szCs w:val="21"/>
              </w:rPr>
            </w:pPr>
            <w:r w:rsidRPr="000830D4">
              <w:rPr>
                <w:rFonts w:hAnsi="ＭＳ ゴシック" w:hint="eastAsia"/>
                <w:sz w:val="21"/>
                <w:szCs w:val="21"/>
              </w:rPr>
              <w:t>どの制御策が実装されており</w:t>
            </w:r>
          </w:p>
          <w:p w14:paraId="62F1495C" w14:textId="77777777" w:rsidR="00157355" w:rsidRPr="000830D4" w:rsidRDefault="00157355" w:rsidP="006E2526">
            <w:pPr>
              <w:pStyle w:val="a9"/>
              <w:numPr>
                <w:ilvl w:val="0"/>
                <w:numId w:val="196"/>
              </w:numPr>
              <w:rPr>
                <w:rFonts w:hAnsi="ＭＳ ゴシック"/>
                <w:sz w:val="21"/>
                <w:szCs w:val="21"/>
              </w:rPr>
            </w:pPr>
            <w:r w:rsidRPr="000830D4">
              <w:rPr>
                <w:rFonts w:hAnsi="ＭＳ ゴシック" w:hint="eastAsia"/>
                <w:sz w:val="21"/>
                <w:szCs w:val="21"/>
              </w:rPr>
              <w:t>どのソフトウェア構成要素に含まれるか</w:t>
            </w:r>
          </w:p>
          <w:p w14:paraId="5D98385E" w14:textId="77777777" w:rsidR="00157355" w:rsidRPr="000830D4" w:rsidRDefault="00157355" w:rsidP="006E2526">
            <w:pPr>
              <w:rPr>
                <w:rFonts w:hAnsi="ＭＳ ゴシック"/>
                <w:sz w:val="21"/>
                <w:szCs w:val="21"/>
              </w:rPr>
            </w:pPr>
          </w:p>
          <w:p w14:paraId="33B76835" w14:textId="77777777" w:rsidR="00157355" w:rsidRPr="000830D4" w:rsidRDefault="00157355" w:rsidP="006E2526">
            <w:pPr>
              <w:rPr>
                <w:rFonts w:hAnsi="ＭＳ ゴシック"/>
                <w:sz w:val="21"/>
                <w:szCs w:val="21"/>
              </w:rPr>
            </w:pPr>
            <w:r w:rsidRPr="000830D4">
              <w:rPr>
                <w:rFonts w:hAnsi="ＭＳ ゴシック" w:hint="eastAsia"/>
                <w:sz w:val="21"/>
                <w:szCs w:val="21"/>
              </w:rPr>
              <w:t>を一覧化する。</w:t>
            </w:r>
            <w:r>
              <w:rPr>
                <w:rFonts w:hAnsi="ＭＳ ゴシック" w:hint="eastAsia"/>
                <w:sz w:val="21"/>
                <w:szCs w:val="21"/>
              </w:rPr>
              <w:t>例えば、</w:t>
            </w:r>
          </w:p>
          <w:p w14:paraId="1E258EF9" w14:textId="77777777" w:rsidR="00157355" w:rsidRPr="000830D4" w:rsidRDefault="00157355" w:rsidP="006E2526">
            <w:pPr>
              <w:rPr>
                <w:rFonts w:hAnsi="ＭＳ ゴシック"/>
                <w:sz w:val="21"/>
                <w:szCs w:val="21"/>
              </w:rPr>
            </w:pPr>
          </w:p>
          <w:tbl>
            <w:tblPr>
              <w:tblW w:w="7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3"/>
              <w:gridCol w:w="2412"/>
              <w:gridCol w:w="1881"/>
              <w:gridCol w:w="1827"/>
            </w:tblGrid>
            <w:tr w:rsidR="00157355" w:rsidRPr="00EA02C9" w14:paraId="6282625E" w14:textId="77777777" w:rsidTr="006E2526">
              <w:trPr>
                <w:trHeight w:val="345"/>
                <w:tblHeader/>
                <w:tblCellSpacing w:w="15" w:type="dxa"/>
              </w:trPr>
              <w:tc>
                <w:tcPr>
                  <w:tcW w:w="1218" w:type="dxa"/>
                  <w:vAlign w:val="center"/>
                  <w:hideMark/>
                </w:tcPr>
                <w:p w14:paraId="21EAB881" w14:textId="77777777" w:rsidR="00157355" w:rsidRPr="00EA02C9" w:rsidRDefault="00157355" w:rsidP="006E2526">
                  <w:pPr>
                    <w:widowControl/>
                    <w:spacing w:after="0" w:line="240" w:lineRule="auto"/>
                    <w:jc w:val="center"/>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リスクID</w:t>
                  </w:r>
                </w:p>
              </w:tc>
              <w:tc>
                <w:tcPr>
                  <w:tcW w:w="2382" w:type="dxa"/>
                  <w:vAlign w:val="center"/>
                  <w:hideMark/>
                </w:tcPr>
                <w:p w14:paraId="44B502BB" w14:textId="77777777" w:rsidR="00157355" w:rsidRPr="00EA02C9" w:rsidRDefault="00157355" w:rsidP="006E2526">
                  <w:pPr>
                    <w:widowControl/>
                    <w:spacing w:after="0" w:line="240" w:lineRule="auto"/>
                    <w:jc w:val="center"/>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制御策</w:t>
                  </w:r>
                </w:p>
              </w:tc>
              <w:tc>
                <w:tcPr>
                  <w:tcW w:w="1851" w:type="dxa"/>
                  <w:vAlign w:val="center"/>
                  <w:hideMark/>
                </w:tcPr>
                <w:p w14:paraId="6F369FEA" w14:textId="77777777" w:rsidR="00157355" w:rsidRPr="00EA02C9" w:rsidRDefault="00157355" w:rsidP="006E2526">
                  <w:pPr>
                    <w:widowControl/>
                    <w:spacing w:after="0" w:line="240" w:lineRule="auto"/>
                    <w:jc w:val="center"/>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実装場所</w:t>
                  </w:r>
                </w:p>
              </w:tc>
              <w:tc>
                <w:tcPr>
                  <w:tcW w:w="1782" w:type="dxa"/>
                  <w:vAlign w:val="center"/>
                  <w:hideMark/>
                </w:tcPr>
                <w:p w14:paraId="1DA1C800" w14:textId="77777777" w:rsidR="00157355" w:rsidRPr="00EA02C9" w:rsidRDefault="00157355" w:rsidP="006E2526">
                  <w:pPr>
                    <w:widowControl/>
                    <w:spacing w:after="0" w:line="240" w:lineRule="auto"/>
                    <w:jc w:val="center"/>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テスト項目ID</w:t>
                  </w:r>
                </w:p>
              </w:tc>
            </w:tr>
            <w:tr w:rsidR="00157355" w:rsidRPr="00EA02C9" w14:paraId="76E44857" w14:textId="77777777" w:rsidTr="006E2526">
              <w:trPr>
                <w:trHeight w:val="345"/>
                <w:tblCellSpacing w:w="15" w:type="dxa"/>
              </w:trPr>
              <w:tc>
                <w:tcPr>
                  <w:tcW w:w="1218" w:type="dxa"/>
                  <w:vAlign w:val="center"/>
                  <w:hideMark/>
                </w:tcPr>
                <w:p w14:paraId="3F049D18"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RSK-001</w:t>
                  </w:r>
                </w:p>
              </w:tc>
              <w:tc>
                <w:tcPr>
                  <w:tcW w:w="2382" w:type="dxa"/>
                  <w:vAlign w:val="center"/>
                  <w:hideMark/>
                </w:tcPr>
                <w:p w14:paraId="2F0B7F9B"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アラーム2重監視</w:t>
                  </w:r>
                </w:p>
              </w:tc>
              <w:tc>
                <w:tcPr>
                  <w:tcW w:w="1851" w:type="dxa"/>
                  <w:vAlign w:val="center"/>
                  <w:hideMark/>
                </w:tcPr>
                <w:p w14:paraId="672B27A3"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proofErr w:type="spellStart"/>
                  <w:r w:rsidRPr="00EA02C9">
                    <w:rPr>
                      <w:rFonts w:hAnsi="ＭＳ ゴシック" w:cs="ＭＳ Ｐゴシック"/>
                      <w:kern w:val="0"/>
                      <w:sz w:val="21"/>
                      <w:szCs w:val="21"/>
                      <w14:ligatures w14:val="none"/>
                    </w:rPr>
                    <w:t>AlarmManager</w:t>
                  </w:r>
                  <w:proofErr w:type="spellEnd"/>
                </w:p>
              </w:tc>
              <w:tc>
                <w:tcPr>
                  <w:tcW w:w="1782" w:type="dxa"/>
                  <w:vAlign w:val="center"/>
                  <w:hideMark/>
                </w:tcPr>
                <w:p w14:paraId="7D9C793E"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TC-ALM-001</w:t>
                  </w:r>
                </w:p>
              </w:tc>
            </w:tr>
            <w:tr w:rsidR="00157355" w:rsidRPr="00EA02C9" w14:paraId="2E619962" w14:textId="77777777" w:rsidTr="006E2526">
              <w:trPr>
                <w:trHeight w:val="335"/>
                <w:tblCellSpacing w:w="15" w:type="dxa"/>
              </w:trPr>
              <w:tc>
                <w:tcPr>
                  <w:tcW w:w="1218" w:type="dxa"/>
                  <w:vAlign w:val="center"/>
                  <w:hideMark/>
                </w:tcPr>
                <w:p w14:paraId="2EB82585"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RSK-002</w:t>
                  </w:r>
                </w:p>
              </w:tc>
              <w:tc>
                <w:tcPr>
                  <w:tcW w:w="2382" w:type="dxa"/>
                  <w:vAlign w:val="center"/>
                  <w:hideMark/>
                </w:tcPr>
                <w:p w14:paraId="69843927"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投薬値チェック</w:t>
                  </w:r>
                </w:p>
              </w:tc>
              <w:tc>
                <w:tcPr>
                  <w:tcW w:w="1851" w:type="dxa"/>
                  <w:vAlign w:val="center"/>
                  <w:hideMark/>
                </w:tcPr>
                <w:p w14:paraId="10918535"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proofErr w:type="spellStart"/>
                  <w:r w:rsidRPr="00EA02C9">
                    <w:rPr>
                      <w:rFonts w:hAnsi="ＭＳ ゴシック" w:cs="ＭＳ Ｐゴシック"/>
                      <w:kern w:val="0"/>
                      <w:sz w:val="21"/>
                      <w:szCs w:val="21"/>
                      <w14:ligatures w14:val="none"/>
                    </w:rPr>
                    <w:t>DoseManager</w:t>
                  </w:r>
                  <w:proofErr w:type="spellEnd"/>
                </w:p>
              </w:tc>
              <w:tc>
                <w:tcPr>
                  <w:tcW w:w="1782" w:type="dxa"/>
                  <w:vAlign w:val="center"/>
                  <w:hideMark/>
                </w:tcPr>
                <w:p w14:paraId="39AFF548" w14:textId="77777777" w:rsidR="00157355" w:rsidRPr="00EA02C9" w:rsidRDefault="00157355" w:rsidP="006E2526">
                  <w:pPr>
                    <w:widowControl/>
                    <w:spacing w:after="0" w:line="240" w:lineRule="auto"/>
                    <w:rPr>
                      <w:rFonts w:hAnsi="ＭＳ ゴシック" w:cs="ＭＳ Ｐゴシック"/>
                      <w:kern w:val="0"/>
                      <w:sz w:val="21"/>
                      <w:szCs w:val="21"/>
                      <w14:ligatures w14:val="none"/>
                    </w:rPr>
                  </w:pPr>
                  <w:r w:rsidRPr="00EA02C9">
                    <w:rPr>
                      <w:rFonts w:hAnsi="ＭＳ ゴシック" w:cs="ＭＳ Ｐゴシック"/>
                      <w:kern w:val="0"/>
                      <w:sz w:val="21"/>
                      <w:szCs w:val="21"/>
                      <w14:ligatures w14:val="none"/>
                    </w:rPr>
                    <w:t>TC-DSE-003</w:t>
                  </w:r>
                </w:p>
              </w:tc>
            </w:tr>
          </w:tbl>
          <w:p w14:paraId="7146105A" w14:textId="77777777" w:rsidR="00157355" w:rsidRPr="000830D4" w:rsidRDefault="00157355" w:rsidP="006E2526">
            <w:pPr>
              <w:rPr>
                <w:rFonts w:hAnsi="ＭＳ ゴシック"/>
                <w:sz w:val="21"/>
                <w:szCs w:val="21"/>
              </w:rPr>
            </w:pPr>
          </w:p>
          <w:p w14:paraId="27EE3F0A" w14:textId="77777777" w:rsidR="00157355" w:rsidRPr="000830D4" w:rsidRDefault="00157355" w:rsidP="006E2526">
            <w:pPr>
              <w:pStyle w:val="a9"/>
              <w:numPr>
                <w:ilvl w:val="0"/>
                <w:numId w:val="195"/>
              </w:numPr>
              <w:rPr>
                <w:rFonts w:hAnsi="ＭＳ ゴシック"/>
                <w:sz w:val="21"/>
                <w:szCs w:val="21"/>
              </w:rPr>
            </w:pPr>
            <w:r w:rsidRPr="000830D4">
              <w:rPr>
                <w:rFonts w:hAnsi="ＭＳ ゴシック"/>
                <w:sz w:val="21"/>
                <w:szCs w:val="21"/>
              </w:rPr>
              <w:t>検証手法の選定</w:t>
            </w:r>
          </w:p>
          <w:p w14:paraId="79F51D4C"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リスクの重大性、実装手段に応じて、適切な検証手段（試験・レビュー・解析）を選定する。</w:t>
            </w:r>
            <w:r>
              <w:rPr>
                <w:rFonts w:hAnsi="ＭＳ ゴシック" w:hint="eastAsia"/>
                <w:sz w:val="21"/>
                <w:szCs w:val="21"/>
              </w:rPr>
              <w:t>例えば</w:t>
            </w:r>
            <w:r w:rsidRPr="000830D4">
              <w:rPr>
                <w:rFonts w:hAnsi="ＭＳ ゴシック" w:hint="eastAsia"/>
                <w:sz w:val="21"/>
                <w:szCs w:val="21"/>
              </w:rPr>
              <w:t>、</w:t>
            </w:r>
          </w:p>
          <w:p w14:paraId="4B71F56E" w14:textId="77777777" w:rsidR="00157355" w:rsidRPr="000830D4" w:rsidRDefault="00157355" w:rsidP="006E2526">
            <w:pPr>
              <w:rPr>
                <w:rFonts w:hAnsi="ＭＳ ゴシック"/>
                <w:sz w:val="21"/>
                <w:szCs w:val="21"/>
              </w:rPr>
            </w:pPr>
          </w:p>
          <w:p w14:paraId="6DE14A82" w14:textId="77777777" w:rsidR="00157355" w:rsidRPr="000830D4" w:rsidRDefault="00157355" w:rsidP="006E2526">
            <w:pPr>
              <w:pStyle w:val="a9"/>
              <w:numPr>
                <w:ilvl w:val="0"/>
                <w:numId w:val="197"/>
              </w:numPr>
              <w:rPr>
                <w:rFonts w:hAnsi="ＭＳ ゴシック"/>
                <w:sz w:val="21"/>
                <w:szCs w:val="21"/>
              </w:rPr>
            </w:pPr>
            <w:r w:rsidRPr="000830D4">
              <w:rPr>
                <w:rFonts w:hAnsi="ＭＳ ゴシック" w:hint="eastAsia"/>
                <w:sz w:val="21"/>
                <w:szCs w:val="21"/>
              </w:rPr>
              <w:t>致命的なリスクに関してはシステムレベルでのテストを実施</w:t>
            </w:r>
          </w:p>
          <w:p w14:paraId="76F45D5A" w14:textId="77777777" w:rsidR="00157355" w:rsidRPr="000830D4" w:rsidRDefault="00157355" w:rsidP="006E2526">
            <w:pPr>
              <w:pStyle w:val="a9"/>
              <w:numPr>
                <w:ilvl w:val="0"/>
                <w:numId w:val="197"/>
              </w:numPr>
              <w:rPr>
                <w:rFonts w:hAnsi="ＭＳ ゴシック"/>
                <w:sz w:val="21"/>
                <w:szCs w:val="21"/>
              </w:rPr>
            </w:pPr>
            <w:r w:rsidRPr="000830D4">
              <w:rPr>
                <w:rFonts w:hAnsi="ＭＳ ゴシック" w:hint="eastAsia"/>
                <w:sz w:val="21"/>
                <w:szCs w:val="21"/>
              </w:rPr>
              <w:t>単純な入力制限であれば単体テストで確認</w:t>
            </w:r>
          </w:p>
          <w:p w14:paraId="17AE36EA" w14:textId="77777777" w:rsidR="00157355" w:rsidRPr="000830D4" w:rsidRDefault="00157355" w:rsidP="006E2526">
            <w:pPr>
              <w:pStyle w:val="a9"/>
              <w:numPr>
                <w:ilvl w:val="0"/>
                <w:numId w:val="197"/>
              </w:numPr>
              <w:rPr>
                <w:rFonts w:hAnsi="ＭＳ ゴシック"/>
                <w:sz w:val="21"/>
                <w:szCs w:val="21"/>
              </w:rPr>
            </w:pPr>
            <w:r w:rsidRPr="000830D4">
              <w:rPr>
                <w:rFonts w:hAnsi="ＭＳ ゴシック" w:hint="eastAsia"/>
                <w:sz w:val="21"/>
                <w:szCs w:val="21"/>
              </w:rPr>
              <w:t>計算ロジックであれば数値シミュレーションによる解析を活用</w:t>
            </w:r>
          </w:p>
          <w:p w14:paraId="117D742B" w14:textId="77777777" w:rsidR="00157355" w:rsidRPr="000830D4" w:rsidRDefault="00157355" w:rsidP="006E2526">
            <w:pPr>
              <w:rPr>
                <w:rFonts w:hAnsi="ＭＳ ゴシック"/>
                <w:sz w:val="21"/>
                <w:szCs w:val="21"/>
              </w:rPr>
            </w:pPr>
          </w:p>
          <w:p w14:paraId="14DE6233" w14:textId="77777777" w:rsidR="00157355" w:rsidRPr="000830D4" w:rsidRDefault="00157355" w:rsidP="006E2526">
            <w:pPr>
              <w:pStyle w:val="a9"/>
              <w:numPr>
                <w:ilvl w:val="0"/>
                <w:numId w:val="195"/>
              </w:numPr>
              <w:rPr>
                <w:rFonts w:hAnsi="ＭＳ ゴシック"/>
                <w:sz w:val="21"/>
                <w:szCs w:val="21"/>
              </w:rPr>
            </w:pPr>
            <w:r w:rsidRPr="000830D4">
              <w:rPr>
                <w:rFonts w:hAnsi="ＭＳ ゴシック" w:hint="eastAsia"/>
                <w:sz w:val="21"/>
                <w:szCs w:val="21"/>
              </w:rPr>
              <w:t>テストケースの設計</w:t>
            </w:r>
          </w:p>
          <w:p w14:paraId="326A0A6E"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検証は「根拠ある証明」が求められるため、曖昧なテストでは不十分であ</w:t>
            </w:r>
            <w:r w:rsidRPr="000830D4">
              <w:rPr>
                <w:rFonts w:hAnsi="ＭＳ ゴシック" w:hint="eastAsia"/>
                <w:sz w:val="21"/>
                <w:szCs w:val="21"/>
              </w:rPr>
              <w:lastRenderedPageBreak/>
              <w:t>る。以下のような要素を明確に含むことが必要である。</w:t>
            </w:r>
          </w:p>
          <w:p w14:paraId="291EF7E0" w14:textId="77777777" w:rsidR="00157355" w:rsidRPr="000830D4" w:rsidRDefault="00157355" w:rsidP="006E2526">
            <w:pPr>
              <w:rPr>
                <w:rFonts w:hAnsi="ＭＳ ゴシック"/>
                <w:sz w:val="21"/>
                <w:szCs w:val="21"/>
              </w:rPr>
            </w:pPr>
          </w:p>
          <w:p w14:paraId="24182504" w14:textId="77777777" w:rsidR="00157355" w:rsidRPr="000830D4" w:rsidRDefault="00157355" w:rsidP="006E2526">
            <w:pPr>
              <w:pStyle w:val="a9"/>
              <w:numPr>
                <w:ilvl w:val="0"/>
                <w:numId w:val="198"/>
              </w:numPr>
              <w:rPr>
                <w:rFonts w:hAnsi="ＭＳ ゴシック"/>
                <w:sz w:val="21"/>
                <w:szCs w:val="21"/>
              </w:rPr>
            </w:pPr>
            <w:r w:rsidRPr="000830D4">
              <w:rPr>
                <w:rFonts w:hAnsi="ＭＳ ゴシック" w:hint="eastAsia"/>
                <w:sz w:val="21"/>
                <w:szCs w:val="21"/>
              </w:rPr>
              <w:t>入力条件</w:t>
            </w:r>
            <w:r>
              <w:rPr>
                <w:rFonts w:hAnsi="ＭＳ ゴシック" w:hint="eastAsia"/>
                <w:sz w:val="21"/>
                <w:szCs w:val="21"/>
              </w:rPr>
              <w:t>：</w:t>
            </w:r>
            <w:r w:rsidRPr="000830D4">
              <w:rPr>
                <w:rFonts w:hAnsi="ＭＳ ゴシック" w:hint="eastAsia"/>
                <w:sz w:val="21"/>
                <w:szCs w:val="21"/>
              </w:rPr>
              <w:t>正常系・異常系・境界値</w:t>
            </w:r>
            <w:r>
              <w:rPr>
                <w:rFonts w:hAnsi="ＭＳ ゴシック" w:hint="eastAsia"/>
                <w:sz w:val="21"/>
                <w:szCs w:val="21"/>
              </w:rPr>
              <w:t>等</w:t>
            </w:r>
            <w:r w:rsidRPr="000830D4">
              <w:rPr>
                <w:rFonts w:hAnsi="ＭＳ ゴシック" w:hint="eastAsia"/>
                <w:sz w:val="21"/>
                <w:szCs w:val="21"/>
              </w:rPr>
              <w:t>を網羅</w:t>
            </w:r>
          </w:p>
          <w:p w14:paraId="4D50DFB9" w14:textId="77777777" w:rsidR="00157355" w:rsidRPr="000830D4" w:rsidRDefault="00157355" w:rsidP="006E2526">
            <w:pPr>
              <w:pStyle w:val="a9"/>
              <w:numPr>
                <w:ilvl w:val="0"/>
                <w:numId w:val="198"/>
              </w:numPr>
              <w:rPr>
                <w:rFonts w:hAnsi="ＭＳ ゴシック"/>
                <w:sz w:val="21"/>
                <w:szCs w:val="21"/>
              </w:rPr>
            </w:pPr>
            <w:r w:rsidRPr="000830D4">
              <w:rPr>
                <w:rFonts w:hAnsi="ＭＳ ゴシック" w:hint="eastAsia"/>
                <w:sz w:val="21"/>
                <w:szCs w:val="21"/>
              </w:rPr>
              <w:t>期待される出力や挙動</w:t>
            </w:r>
            <w:r>
              <w:rPr>
                <w:rFonts w:hAnsi="ＭＳ ゴシック" w:hint="eastAsia"/>
                <w:sz w:val="21"/>
                <w:szCs w:val="21"/>
              </w:rPr>
              <w:t>：</w:t>
            </w:r>
            <w:r w:rsidRPr="000830D4">
              <w:rPr>
                <w:rFonts w:hAnsi="ＭＳ ゴシック" w:hint="eastAsia"/>
                <w:sz w:val="21"/>
                <w:szCs w:val="21"/>
              </w:rPr>
              <w:t>リスク制御機能が作動する条件と結果</w:t>
            </w:r>
          </w:p>
          <w:p w14:paraId="32A38ACF" w14:textId="77777777" w:rsidR="00157355" w:rsidRPr="000830D4" w:rsidRDefault="00157355" w:rsidP="006E2526">
            <w:pPr>
              <w:pStyle w:val="a9"/>
              <w:numPr>
                <w:ilvl w:val="0"/>
                <w:numId w:val="198"/>
              </w:numPr>
              <w:rPr>
                <w:rFonts w:hAnsi="ＭＳ ゴシック"/>
                <w:sz w:val="21"/>
                <w:szCs w:val="21"/>
              </w:rPr>
            </w:pPr>
            <w:r w:rsidRPr="000830D4">
              <w:rPr>
                <w:rFonts w:hAnsi="ＭＳ ゴシック" w:hint="eastAsia"/>
                <w:sz w:val="21"/>
                <w:szCs w:val="21"/>
              </w:rPr>
              <w:t>前提条件</w:t>
            </w:r>
            <w:r>
              <w:rPr>
                <w:rFonts w:hAnsi="ＭＳ ゴシック" w:hint="eastAsia"/>
                <w:sz w:val="21"/>
                <w:szCs w:val="21"/>
              </w:rPr>
              <w:t>：</w:t>
            </w:r>
            <w:r w:rsidRPr="000830D4">
              <w:rPr>
                <w:rFonts w:hAnsi="ＭＳ ゴシック" w:hint="eastAsia"/>
                <w:sz w:val="21"/>
                <w:szCs w:val="21"/>
              </w:rPr>
              <w:t>使用状態、他モジュールの状態</w:t>
            </w:r>
            <w:r>
              <w:rPr>
                <w:rFonts w:hAnsi="ＭＳ ゴシック" w:hint="eastAsia"/>
                <w:sz w:val="21"/>
                <w:szCs w:val="21"/>
              </w:rPr>
              <w:t>等</w:t>
            </w:r>
          </w:p>
          <w:p w14:paraId="4710EF6E" w14:textId="77777777" w:rsidR="00157355" w:rsidRPr="000830D4" w:rsidRDefault="00157355" w:rsidP="006E2526">
            <w:pPr>
              <w:pStyle w:val="a9"/>
              <w:numPr>
                <w:ilvl w:val="0"/>
                <w:numId w:val="198"/>
              </w:numPr>
              <w:rPr>
                <w:rFonts w:hAnsi="ＭＳ ゴシック"/>
                <w:sz w:val="21"/>
                <w:szCs w:val="21"/>
              </w:rPr>
            </w:pPr>
            <w:r w:rsidRPr="000830D4">
              <w:rPr>
                <w:rFonts w:hAnsi="ＭＳ ゴシック" w:hint="eastAsia"/>
                <w:sz w:val="21"/>
                <w:szCs w:val="21"/>
              </w:rPr>
              <w:t>合否基準</w:t>
            </w:r>
            <w:r>
              <w:rPr>
                <w:rFonts w:hAnsi="ＭＳ ゴシック" w:hint="eastAsia"/>
                <w:sz w:val="21"/>
                <w:szCs w:val="21"/>
              </w:rPr>
              <w:t>：</w:t>
            </w:r>
            <w:r w:rsidRPr="000830D4">
              <w:rPr>
                <w:rFonts w:hAnsi="ＭＳ ゴシック" w:hint="eastAsia"/>
                <w:sz w:val="21"/>
                <w:szCs w:val="21"/>
              </w:rPr>
              <w:t>判断の客観性と再現性を確保</w:t>
            </w:r>
          </w:p>
          <w:p w14:paraId="6FBE2CB2" w14:textId="77777777" w:rsidR="00157355" w:rsidRPr="000830D4" w:rsidRDefault="00157355" w:rsidP="006E2526">
            <w:pPr>
              <w:rPr>
                <w:rFonts w:hAnsi="ＭＳ ゴシック"/>
                <w:sz w:val="21"/>
                <w:szCs w:val="21"/>
              </w:rPr>
            </w:pPr>
          </w:p>
          <w:p w14:paraId="6DC58B6B" w14:textId="77777777" w:rsidR="00157355" w:rsidRPr="000830D4" w:rsidRDefault="00157355" w:rsidP="006E2526">
            <w:pPr>
              <w:pStyle w:val="a9"/>
              <w:numPr>
                <w:ilvl w:val="0"/>
                <w:numId w:val="195"/>
              </w:numPr>
              <w:rPr>
                <w:rFonts w:hAnsi="ＭＳ ゴシック"/>
                <w:sz w:val="21"/>
                <w:szCs w:val="21"/>
              </w:rPr>
            </w:pPr>
            <w:r w:rsidRPr="000830D4">
              <w:rPr>
                <w:rFonts w:hAnsi="ＭＳ ゴシック" w:hint="eastAsia"/>
                <w:sz w:val="21"/>
                <w:szCs w:val="21"/>
              </w:rPr>
              <w:t>テストの実施と記録</w:t>
            </w:r>
          </w:p>
          <w:p w14:paraId="4E82714B" w14:textId="77777777" w:rsidR="00157355" w:rsidRPr="000830D4" w:rsidRDefault="00157355" w:rsidP="006E2526">
            <w:pPr>
              <w:pStyle w:val="a9"/>
              <w:numPr>
                <w:ilvl w:val="0"/>
                <w:numId w:val="199"/>
              </w:numPr>
              <w:rPr>
                <w:rFonts w:hAnsi="ＭＳ ゴシック"/>
                <w:sz w:val="21"/>
                <w:szCs w:val="21"/>
              </w:rPr>
            </w:pPr>
            <w:r w:rsidRPr="000830D4">
              <w:rPr>
                <w:rFonts w:hAnsi="ＭＳ ゴシック" w:hint="eastAsia"/>
                <w:sz w:val="21"/>
                <w:szCs w:val="21"/>
              </w:rPr>
              <w:t>実施日時、担当者</w:t>
            </w:r>
          </w:p>
          <w:p w14:paraId="7D4139F6" w14:textId="77777777" w:rsidR="00157355" w:rsidRPr="000830D4" w:rsidRDefault="00157355" w:rsidP="006E2526">
            <w:pPr>
              <w:pStyle w:val="a9"/>
              <w:numPr>
                <w:ilvl w:val="0"/>
                <w:numId w:val="199"/>
              </w:numPr>
              <w:rPr>
                <w:rFonts w:hAnsi="ＭＳ ゴシック"/>
                <w:sz w:val="21"/>
                <w:szCs w:val="21"/>
              </w:rPr>
            </w:pPr>
            <w:r w:rsidRPr="000830D4">
              <w:rPr>
                <w:rFonts w:hAnsi="ＭＳ ゴシック" w:hint="eastAsia"/>
                <w:sz w:val="21"/>
                <w:szCs w:val="21"/>
              </w:rPr>
              <w:t>使用ソフトウェアのバージョン、試験環境</w:t>
            </w:r>
          </w:p>
          <w:p w14:paraId="4A598BE7" w14:textId="77777777" w:rsidR="00157355" w:rsidRPr="000830D4" w:rsidRDefault="00157355" w:rsidP="006E2526">
            <w:pPr>
              <w:pStyle w:val="a9"/>
              <w:numPr>
                <w:ilvl w:val="0"/>
                <w:numId w:val="199"/>
              </w:numPr>
              <w:rPr>
                <w:rFonts w:hAnsi="ＭＳ ゴシック"/>
                <w:sz w:val="21"/>
                <w:szCs w:val="21"/>
              </w:rPr>
            </w:pPr>
            <w:r w:rsidRPr="000830D4">
              <w:rPr>
                <w:rFonts w:hAnsi="ＭＳ ゴシック" w:hint="eastAsia"/>
                <w:sz w:val="21"/>
                <w:szCs w:val="21"/>
              </w:rPr>
              <w:t>実際の出力（ログ、画面、アラーム</w:t>
            </w:r>
            <w:r>
              <w:rPr>
                <w:rFonts w:hAnsi="ＭＳ ゴシック" w:hint="eastAsia"/>
                <w:sz w:val="21"/>
                <w:szCs w:val="21"/>
              </w:rPr>
              <w:t>等</w:t>
            </w:r>
            <w:r w:rsidRPr="000830D4">
              <w:rPr>
                <w:rFonts w:hAnsi="ＭＳ ゴシック" w:hint="eastAsia"/>
                <w:sz w:val="21"/>
                <w:szCs w:val="21"/>
              </w:rPr>
              <w:t>）</w:t>
            </w:r>
          </w:p>
          <w:p w14:paraId="6858E85E" w14:textId="77777777" w:rsidR="00157355" w:rsidRPr="000830D4" w:rsidRDefault="00157355" w:rsidP="006E2526">
            <w:pPr>
              <w:pStyle w:val="a9"/>
              <w:numPr>
                <w:ilvl w:val="0"/>
                <w:numId w:val="199"/>
              </w:numPr>
              <w:rPr>
                <w:rFonts w:hAnsi="ＭＳ ゴシック"/>
                <w:sz w:val="21"/>
                <w:szCs w:val="21"/>
              </w:rPr>
            </w:pPr>
            <w:r w:rsidRPr="000830D4">
              <w:rPr>
                <w:rFonts w:hAnsi="ＭＳ ゴシック" w:hint="eastAsia"/>
                <w:sz w:val="21"/>
                <w:szCs w:val="21"/>
              </w:rPr>
              <w:t>合否判定と理由</w:t>
            </w:r>
          </w:p>
          <w:p w14:paraId="35D75AFB" w14:textId="77777777" w:rsidR="00157355" w:rsidRPr="000830D4" w:rsidRDefault="00157355" w:rsidP="006E2526">
            <w:pPr>
              <w:rPr>
                <w:rFonts w:hAnsi="ＭＳ ゴシック"/>
                <w:sz w:val="21"/>
                <w:szCs w:val="21"/>
              </w:rPr>
            </w:pPr>
          </w:p>
          <w:p w14:paraId="21CA1A30" w14:textId="77777777" w:rsidR="00157355" w:rsidRPr="000830D4" w:rsidRDefault="00157355" w:rsidP="006E2526">
            <w:pPr>
              <w:rPr>
                <w:rFonts w:hAnsi="ＭＳ ゴシック"/>
                <w:sz w:val="21"/>
                <w:szCs w:val="21"/>
              </w:rPr>
            </w:pPr>
            <w:r>
              <w:rPr>
                <w:rFonts w:hAnsi="ＭＳ ゴシック"/>
                <w:sz w:val="21"/>
                <w:szCs w:val="21"/>
              </w:rPr>
              <w:t>等</w:t>
            </w:r>
            <w:r w:rsidRPr="000830D4">
              <w:rPr>
                <w:rFonts w:hAnsi="ＭＳ ゴシック"/>
                <w:sz w:val="21"/>
                <w:szCs w:val="21"/>
              </w:rPr>
              <w:t>、第三者が見ても結果を再現可能なレベルで記録する。</w:t>
            </w:r>
          </w:p>
          <w:p w14:paraId="615B7675" w14:textId="77777777" w:rsidR="00157355" w:rsidRPr="000830D4" w:rsidRDefault="00157355" w:rsidP="006E2526">
            <w:pPr>
              <w:rPr>
                <w:rFonts w:hAnsi="ＭＳ ゴシック"/>
                <w:sz w:val="21"/>
                <w:szCs w:val="21"/>
              </w:rPr>
            </w:pPr>
          </w:p>
          <w:p w14:paraId="0CDC4A3D" w14:textId="77777777" w:rsidR="00157355" w:rsidRPr="000830D4" w:rsidRDefault="00157355" w:rsidP="006E2526">
            <w:pPr>
              <w:pStyle w:val="a9"/>
              <w:numPr>
                <w:ilvl w:val="0"/>
                <w:numId w:val="195"/>
              </w:numPr>
              <w:rPr>
                <w:rFonts w:hAnsi="ＭＳ ゴシック"/>
                <w:sz w:val="21"/>
                <w:szCs w:val="21"/>
              </w:rPr>
            </w:pPr>
            <w:r w:rsidRPr="000830D4">
              <w:rPr>
                <w:rFonts w:hAnsi="ＭＳ ゴシック" w:hint="eastAsia"/>
                <w:sz w:val="21"/>
                <w:szCs w:val="21"/>
              </w:rPr>
              <w:t>レビューと承認</w:t>
            </w:r>
          </w:p>
          <w:p w14:paraId="7A18B091"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試験結果は、設計担当者や品質保証部門</w:t>
            </w:r>
            <w:r>
              <w:rPr>
                <w:rFonts w:hAnsi="ＭＳ ゴシック" w:hint="eastAsia"/>
                <w:sz w:val="21"/>
                <w:szCs w:val="21"/>
              </w:rPr>
              <w:t>等</w:t>
            </w:r>
            <w:r w:rsidRPr="000830D4">
              <w:rPr>
                <w:rFonts w:hAnsi="ＭＳ ゴシック" w:hint="eastAsia"/>
                <w:sz w:val="21"/>
                <w:szCs w:val="21"/>
              </w:rPr>
              <w:t>によりレビューされ、合否と妥当性が承認される必要がある。特に</w:t>
            </w:r>
            <w:r>
              <w:rPr>
                <w:rFonts w:hAnsi="ＭＳ ゴシック" w:hint="eastAsia"/>
                <w:sz w:val="21"/>
                <w:szCs w:val="21"/>
              </w:rPr>
              <w:t>安全クラス</w:t>
            </w:r>
            <w:r w:rsidRPr="000830D4">
              <w:rPr>
                <w:rFonts w:hAnsi="ＭＳ ゴシック"/>
                <w:sz w:val="21"/>
                <w:szCs w:val="21"/>
              </w:rPr>
              <w:t xml:space="preserve"> C の場合は、形式的な証明書が必要になることもある。</w:t>
            </w:r>
          </w:p>
          <w:p w14:paraId="203AA38A" w14:textId="77777777" w:rsidR="00157355" w:rsidRPr="000830D4" w:rsidRDefault="00157355" w:rsidP="006E2526">
            <w:pPr>
              <w:rPr>
                <w:rFonts w:hAnsi="ＭＳ ゴシック"/>
                <w:sz w:val="21"/>
                <w:szCs w:val="21"/>
              </w:rPr>
            </w:pPr>
          </w:p>
          <w:p w14:paraId="04A0982A" w14:textId="77777777" w:rsidR="00157355" w:rsidRPr="000830D4" w:rsidRDefault="00157355" w:rsidP="006E2526">
            <w:pPr>
              <w:rPr>
                <w:rFonts w:hAnsi="ＭＳ ゴシック"/>
                <w:sz w:val="21"/>
                <w:szCs w:val="21"/>
              </w:rPr>
            </w:pPr>
            <w:r w:rsidRPr="000830D4">
              <w:rPr>
                <w:rFonts w:hAnsi="ＭＳ ゴシック" w:hint="eastAsia"/>
                <w:sz w:val="21"/>
                <w:szCs w:val="21"/>
              </w:rPr>
              <w:t>（実装例）</w:t>
            </w:r>
          </w:p>
          <w:p w14:paraId="1FFA2B1F" w14:textId="77777777" w:rsidR="00157355" w:rsidRPr="000830D4" w:rsidRDefault="00157355" w:rsidP="006E2526">
            <w:pPr>
              <w:pStyle w:val="a9"/>
              <w:numPr>
                <w:ilvl w:val="0"/>
                <w:numId w:val="205"/>
              </w:numPr>
              <w:rPr>
                <w:rFonts w:hAnsi="ＭＳ ゴシック"/>
                <w:sz w:val="21"/>
                <w:szCs w:val="21"/>
              </w:rPr>
            </w:pPr>
            <w:r w:rsidRPr="000830D4">
              <w:rPr>
                <w:rFonts w:hAnsi="ＭＳ ゴシック"/>
                <w:sz w:val="21"/>
                <w:szCs w:val="21"/>
              </w:rPr>
              <w:t>入力チェック機能の検証</w:t>
            </w:r>
          </w:p>
          <w:p w14:paraId="5B551003" w14:textId="77777777" w:rsidR="00157355" w:rsidRPr="000830D4" w:rsidRDefault="00157355" w:rsidP="006E2526">
            <w:pPr>
              <w:pStyle w:val="a9"/>
              <w:numPr>
                <w:ilvl w:val="0"/>
                <w:numId w:val="204"/>
              </w:numPr>
              <w:rPr>
                <w:rFonts w:hAnsi="ＭＳ ゴシック"/>
                <w:sz w:val="21"/>
                <w:szCs w:val="21"/>
              </w:rPr>
            </w:pPr>
            <w:r w:rsidRPr="000830D4">
              <w:rPr>
                <w:rFonts w:hAnsi="ＭＳ ゴシック" w:hint="eastAsia"/>
                <w:sz w:val="21"/>
                <w:szCs w:val="21"/>
              </w:rPr>
              <w:t>想定される最大値、最小値、空欄</w:t>
            </w:r>
            <w:r>
              <w:rPr>
                <w:rFonts w:hAnsi="ＭＳ ゴシック" w:hint="eastAsia"/>
                <w:sz w:val="21"/>
                <w:szCs w:val="21"/>
              </w:rPr>
              <w:t>等</w:t>
            </w:r>
            <w:r w:rsidRPr="000830D4">
              <w:rPr>
                <w:rFonts w:hAnsi="ＭＳ ゴシック" w:hint="eastAsia"/>
                <w:sz w:val="21"/>
                <w:szCs w:val="21"/>
              </w:rPr>
              <w:t>の境界値入力を行い、正しく拒否されるか確認</w:t>
            </w:r>
          </w:p>
          <w:p w14:paraId="6954356E" w14:textId="77777777" w:rsidR="00157355" w:rsidRPr="000830D4" w:rsidRDefault="00157355" w:rsidP="006E2526">
            <w:pPr>
              <w:pStyle w:val="a9"/>
              <w:numPr>
                <w:ilvl w:val="0"/>
                <w:numId w:val="204"/>
              </w:numPr>
              <w:rPr>
                <w:rFonts w:hAnsi="ＭＳ ゴシック"/>
                <w:sz w:val="21"/>
                <w:szCs w:val="21"/>
              </w:rPr>
            </w:pPr>
            <w:r w:rsidRPr="000830D4">
              <w:rPr>
                <w:rFonts w:hAnsi="ＭＳ ゴシック" w:hint="eastAsia"/>
                <w:sz w:val="21"/>
                <w:szCs w:val="21"/>
              </w:rPr>
              <w:t>異常値を送信しても内部ロジックに影響を与えないか（例</w:t>
            </w:r>
            <w:r>
              <w:rPr>
                <w:rFonts w:hAnsi="ＭＳ ゴシック" w:hint="eastAsia"/>
                <w:sz w:val="21"/>
                <w:szCs w:val="21"/>
              </w:rPr>
              <w:t>：</w:t>
            </w:r>
            <w:r w:rsidRPr="000830D4">
              <w:rPr>
                <w:rFonts w:hAnsi="ＭＳ ゴシック" w:hint="eastAsia"/>
                <w:sz w:val="21"/>
                <w:szCs w:val="21"/>
              </w:rPr>
              <w:t>例外処理が機能しているか）</w:t>
            </w:r>
          </w:p>
          <w:p w14:paraId="5E929DD7" w14:textId="77777777" w:rsidR="00157355" w:rsidRPr="000830D4" w:rsidRDefault="00157355" w:rsidP="006E2526">
            <w:pPr>
              <w:rPr>
                <w:rFonts w:hAnsi="ＭＳ ゴシック"/>
                <w:sz w:val="21"/>
                <w:szCs w:val="21"/>
              </w:rPr>
            </w:pPr>
          </w:p>
          <w:p w14:paraId="39BE3BFD" w14:textId="77777777" w:rsidR="00157355" w:rsidRPr="000830D4" w:rsidRDefault="00157355" w:rsidP="006E2526">
            <w:pPr>
              <w:pStyle w:val="a9"/>
              <w:numPr>
                <w:ilvl w:val="0"/>
                <w:numId w:val="205"/>
              </w:numPr>
              <w:rPr>
                <w:rFonts w:hAnsi="ＭＳ ゴシック"/>
                <w:sz w:val="21"/>
                <w:szCs w:val="21"/>
              </w:rPr>
            </w:pPr>
            <w:r w:rsidRPr="000830D4">
              <w:rPr>
                <w:rFonts w:hAnsi="ＭＳ ゴシック"/>
                <w:sz w:val="21"/>
                <w:szCs w:val="21"/>
              </w:rPr>
              <w:t>アラーム機能の検証</w:t>
            </w:r>
          </w:p>
          <w:p w14:paraId="52102E8D" w14:textId="77777777" w:rsidR="00157355" w:rsidRPr="000830D4" w:rsidRDefault="00157355" w:rsidP="006E2526">
            <w:pPr>
              <w:pStyle w:val="a9"/>
              <w:numPr>
                <w:ilvl w:val="0"/>
                <w:numId w:val="203"/>
              </w:numPr>
              <w:rPr>
                <w:rFonts w:hAnsi="ＭＳ ゴシック"/>
                <w:sz w:val="21"/>
                <w:szCs w:val="21"/>
              </w:rPr>
            </w:pPr>
            <w:r w:rsidRPr="000830D4">
              <w:rPr>
                <w:rFonts w:hAnsi="ＭＳ ゴシック" w:hint="eastAsia"/>
                <w:sz w:val="21"/>
                <w:szCs w:val="21"/>
              </w:rPr>
              <w:t>閾値を超えた入力が与えられたとき、警報が起動されるか</w:t>
            </w:r>
          </w:p>
          <w:p w14:paraId="51D6C8AA" w14:textId="77777777" w:rsidR="00157355" w:rsidRPr="000830D4" w:rsidRDefault="00157355" w:rsidP="006E2526">
            <w:pPr>
              <w:pStyle w:val="a9"/>
              <w:numPr>
                <w:ilvl w:val="0"/>
                <w:numId w:val="203"/>
              </w:numPr>
              <w:rPr>
                <w:rFonts w:hAnsi="ＭＳ ゴシック"/>
                <w:sz w:val="21"/>
                <w:szCs w:val="21"/>
              </w:rPr>
            </w:pPr>
            <w:r w:rsidRPr="000830D4">
              <w:rPr>
                <w:rFonts w:hAnsi="ＭＳ ゴシック" w:hint="eastAsia"/>
                <w:sz w:val="21"/>
                <w:szCs w:val="21"/>
              </w:rPr>
              <w:t>複数の異常状態が同時に発生した場合でも、適切な順序・表示で通知されるか</w:t>
            </w:r>
          </w:p>
          <w:p w14:paraId="37DCFBBF" w14:textId="77777777" w:rsidR="00157355" w:rsidRPr="000830D4" w:rsidRDefault="00157355" w:rsidP="006E2526">
            <w:pPr>
              <w:pStyle w:val="a9"/>
              <w:numPr>
                <w:ilvl w:val="0"/>
                <w:numId w:val="203"/>
              </w:numPr>
              <w:rPr>
                <w:rFonts w:hAnsi="ＭＳ ゴシック"/>
                <w:sz w:val="21"/>
                <w:szCs w:val="21"/>
              </w:rPr>
            </w:pPr>
            <w:r w:rsidRPr="000830D4">
              <w:rPr>
                <w:rFonts w:hAnsi="ＭＳ ゴシック" w:hint="eastAsia"/>
                <w:sz w:val="21"/>
                <w:szCs w:val="21"/>
              </w:rPr>
              <w:t>警報が停止する条件が正しく動作するか</w:t>
            </w:r>
          </w:p>
          <w:p w14:paraId="33B2ADFF"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68C9E0C8"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lastRenderedPageBreak/>
              <w:t>検証の方法</w:t>
            </w:r>
          </w:p>
          <w:p w14:paraId="23C14DF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検証には、次のような方法がある。ソフトの性質や対策の種類に応じて選ぶことができる。</w:t>
            </w:r>
          </w:p>
          <w:p w14:paraId="49D9F458" w14:textId="77777777" w:rsidR="00157355" w:rsidRPr="000830D4" w:rsidRDefault="00157355" w:rsidP="006E2526">
            <w:pPr>
              <w:rPr>
                <w:rFonts w:hAnsi="ＭＳ ゴシック"/>
                <w:sz w:val="21"/>
                <w:szCs w:val="21"/>
              </w:rPr>
            </w:pPr>
          </w:p>
          <w:p w14:paraId="497FC376" w14:textId="77777777" w:rsidR="00157355" w:rsidRPr="000830D4" w:rsidRDefault="00157355" w:rsidP="006E2526">
            <w:pPr>
              <w:pStyle w:val="a9"/>
              <w:numPr>
                <w:ilvl w:val="0"/>
                <w:numId w:val="210"/>
              </w:numPr>
              <w:rPr>
                <w:rFonts w:hAnsi="ＭＳ ゴシック"/>
                <w:sz w:val="21"/>
                <w:szCs w:val="21"/>
              </w:rPr>
            </w:pPr>
            <w:r w:rsidRPr="000830D4">
              <w:rPr>
                <w:rFonts w:hAnsi="ＭＳ ゴシック"/>
                <w:sz w:val="21"/>
                <w:szCs w:val="21"/>
              </w:rPr>
              <w:t>試験（テスト）</w:t>
            </w:r>
          </w:p>
          <w:p w14:paraId="457A6A7F" w14:textId="77777777" w:rsidR="00157355" w:rsidRPr="00145A85" w:rsidRDefault="00157355" w:rsidP="006E2526">
            <w:pPr>
              <w:pStyle w:val="a9"/>
              <w:numPr>
                <w:ilvl w:val="0"/>
                <w:numId w:val="228"/>
              </w:numPr>
              <w:rPr>
                <w:rFonts w:hAnsi="ＭＳ ゴシック"/>
                <w:sz w:val="21"/>
                <w:szCs w:val="21"/>
              </w:rPr>
            </w:pPr>
            <w:r w:rsidRPr="00145A85">
              <w:rPr>
                <w:rFonts w:hAnsi="ＭＳ ゴシック" w:hint="eastAsia"/>
                <w:sz w:val="21"/>
                <w:szCs w:val="21"/>
              </w:rPr>
              <w:t>実際に条件を与えて動かし、結果を確認する</w:t>
            </w:r>
          </w:p>
          <w:p w14:paraId="045461CF" w14:textId="77777777" w:rsidR="00157355" w:rsidRPr="00145A85" w:rsidRDefault="00157355" w:rsidP="006E2526">
            <w:pPr>
              <w:pStyle w:val="a9"/>
              <w:numPr>
                <w:ilvl w:val="0"/>
                <w:numId w:val="228"/>
              </w:numPr>
              <w:rPr>
                <w:rFonts w:hAnsi="ＭＳ ゴシック"/>
                <w:sz w:val="21"/>
                <w:szCs w:val="21"/>
              </w:rPr>
            </w:pPr>
            <w:r w:rsidRPr="00145A85">
              <w:rPr>
                <w:rFonts w:hAnsi="ＭＳ ゴシック" w:hint="eastAsia"/>
                <w:sz w:val="21"/>
                <w:szCs w:val="21"/>
              </w:rPr>
              <w:t>例</w:t>
            </w:r>
            <w:r>
              <w:rPr>
                <w:rFonts w:hAnsi="ＭＳ ゴシック" w:hint="eastAsia"/>
                <w:sz w:val="21"/>
                <w:szCs w:val="21"/>
              </w:rPr>
              <w:t>：</w:t>
            </w:r>
            <w:r w:rsidRPr="00145A85">
              <w:rPr>
                <w:rFonts w:hAnsi="ＭＳ ゴシック" w:hint="eastAsia"/>
                <w:sz w:val="21"/>
                <w:szCs w:val="21"/>
              </w:rPr>
              <w:t>体温を</w:t>
            </w:r>
            <w:r w:rsidRPr="00145A85">
              <w:rPr>
                <w:rFonts w:hAnsi="ＭＳ ゴシック"/>
                <w:sz w:val="21"/>
                <w:szCs w:val="21"/>
              </w:rPr>
              <w:t>42℃に設定 → 警報が鳴るか？</w:t>
            </w:r>
          </w:p>
          <w:p w14:paraId="3438E33E" w14:textId="77777777" w:rsidR="00157355" w:rsidRPr="000830D4" w:rsidRDefault="00157355" w:rsidP="006E2526">
            <w:pPr>
              <w:rPr>
                <w:rFonts w:hAnsi="ＭＳ ゴシック"/>
                <w:sz w:val="21"/>
                <w:szCs w:val="21"/>
              </w:rPr>
            </w:pPr>
          </w:p>
          <w:p w14:paraId="05729F56" w14:textId="77777777" w:rsidR="00157355" w:rsidRPr="000830D4" w:rsidRDefault="00157355" w:rsidP="006E2526">
            <w:pPr>
              <w:pStyle w:val="a9"/>
              <w:numPr>
                <w:ilvl w:val="0"/>
                <w:numId w:val="210"/>
              </w:numPr>
              <w:rPr>
                <w:rFonts w:hAnsi="ＭＳ ゴシック"/>
                <w:sz w:val="21"/>
                <w:szCs w:val="21"/>
              </w:rPr>
            </w:pPr>
            <w:r w:rsidRPr="000830D4">
              <w:rPr>
                <w:rFonts w:hAnsi="ＭＳ ゴシック"/>
                <w:sz w:val="21"/>
                <w:szCs w:val="21"/>
              </w:rPr>
              <w:t>レビュー（設計書やコードの読み合わせ）</w:t>
            </w:r>
          </w:p>
          <w:p w14:paraId="1957699B" w14:textId="77777777" w:rsidR="00157355" w:rsidRPr="00145A85" w:rsidRDefault="00157355" w:rsidP="006E2526">
            <w:pPr>
              <w:pStyle w:val="a9"/>
              <w:numPr>
                <w:ilvl w:val="0"/>
                <w:numId w:val="229"/>
              </w:numPr>
              <w:rPr>
                <w:rFonts w:hAnsi="ＭＳ ゴシック"/>
                <w:sz w:val="21"/>
                <w:szCs w:val="21"/>
              </w:rPr>
            </w:pPr>
            <w:r w:rsidRPr="00145A85">
              <w:rPr>
                <w:rFonts w:hAnsi="ＭＳ ゴシック" w:hint="eastAsia"/>
                <w:sz w:val="21"/>
                <w:szCs w:val="21"/>
              </w:rPr>
              <w:t>設計文書と実装コードを比較して、ずれていないかチェックする</w:t>
            </w:r>
          </w:p>
          <w:p w14:paraId="497B1E19" w14:textId="77777777" w:rsidR="00157355" w:rsidRPr="00145A85" w:rsidRDefault="00157355" w:rsidP="006E2526">
            <w:pPr>
              <w:pStyle w:val="a9"/>
              <w:numPr>
                <w:ilvl w:val="0"/>
                <w:numId w:val="229"/>
              </w:numPr>
              <w:rPr>
                <w:rFonts w:hAnsi="ＭＳ ゴシック"/>
                <w:sz w:val="21"/>
                <w:szCs w:val="21"/>
              </w:rPr>
            </w:pPr>
            <w:r w:rsidRPr="00145A85">
              <w:rPr>
                <w:rFonts w:hAnsi="ＭＳ ゴシック" w:hint="eastAsia"/>
                <w:sz w:val="21"/>
                <w:szCs w:val="21"/>
              </w:rPr>
              <w:t>第三者がチェックすることでミスを見つけやすくなる</w:t>
            </w:r>
          </w:p>
          <w:p w14:paraId="133E872B" w14:textId="77777777" w:rsidR="00157355" w:rsidRPr="000830D4" w:rsidRDefault="00157355" w:rsidP="006E2526">
            <w:pPr>
              <w:rPr>
                <w:rFonts w:hAnsi="ＭＳ ゴシック"/>
                <w:sz w:val="21"/>
                <w:szCs w:val="21"/>
              </w:rPr>
            </w:pPr>
          </w:p>
          <w:p w14:paraId="60D4272E" w14:textId="77777777" w:rsidR="00157355" w:rsidRPr="000830D4" w:rsidRDefault="00157355" w:rsidP="006E2526">
            <w:pPr>
              <w:pStyle w:val="a9"/>
              <w:numPr>
                <w:ilvl w:val="0"/>
                <w:numId w:val="210"/>
              </w:numPr>
              <w:rPr>
                <w:rFonts w:hAnsi="ＭＳ ゴシック"/>
                <w:sz w:val="21"/>
                <w:szCs w:val="21"/>
              </w:rPr>
            </w:pPr>
            <w:r w:rsidRPr="000830D4">
              <w:rPr>
                <w:rFonts w:hAnsi="ＭＳ ゴシック"/>
                <w:sz w:val="21"/>
                <w:szCs w:val="21"/>
              </w:rPr>
              <w:t>シミュレーション</w:t>
            </w:r>
          </w:p>
          <w:p w14:paraId="45EFF025" w14:textId="77777777" w:rsidR="00157355" w:rsidRPr="00145A85" w:rsidRDefault="00157355" w:rsidP="006E2526">
            <w:pPr>
              <w:pStyle w:val="a9"/>
              <w:numPr>
                <w:ilvl w:val="0"/>
                <w:numId w:val="230"/>
              </w:numPr>
              <w:rPr>
                <w:rFonts w:hAnsi="ＭＳ ゴシック"/>
                <w:sz w:val="21"/>
                <w:szCs w:val="21"/>
              </w:rPr>
            </w:pPr>
            <w:r w:rsidRPr="00145A85">
              <w:rPr>
                <w:rFonts w:hAnsi="ＭＳ ゴシック" w:hint="eastAsia"/>
                <w:sz w:val="21"/>
                <w:szCs w:val="21"/>
              </w:rPr>
              <w:t>実機ではなく仮想環境で動かして確認する</w:t>
            </w:r>
          </w:p>
          <w:p w14:paraId="20DC8C84" w14:textId="77777777" w:rsidR="00157355" w:rsidRPr="00145A85" w:rsidRDefault="00157355" w:rsidP="006E2526">
            <w:pPr>
              <w:pStyle w:val="a9"/>
              <w:numPr>
                <w:ilvl w:val="0"/>
                <w:numId w:val="230"/>
              </w:numPr>
              <w:rPr>
                <w:rFonts w:hAnsi="ＭＳ ゴシック"/>
                <w:sz w:val="21"/>
                <w:szCs w:val="21"/>
              </w:rPr>
            </w:pPr>
            <w:r w:rsidRPr="00145A85">
              <w:rPr>
                <w:rFonts w:hAnsi="ＭＳ ゴシック" w:hint="eastAsia"/>
                <w:sz w:val="21"/>
                <w:szCs w:val="21"/>
              </w:rPr>
              <w:t>実験が難しいケース（</w:t>
            </w:r>
            <w:r>
              <w:rPr>
                <w:rFonts w:hAnsi="ＭＳ ゴシック" w:hint="eastAsia"/>
                <w:sz w:val="21"/>
                <w:szCs w:val="21"/>
              </w:rPr>
              <w:t>例えば</w:t>
            </w:r>
            <w:r w:rsidRPr="00145A85">
              <w:rPr>
                <w:rFonts w:hAnsi="ＭＳ ゴシック" w:hint="eastAsia"/>
                <w:sz w:val="21"/>
                <w:szCs w:val="21"/>
              </w:rPr>
              <w:t>心停止時）に有効</w:t>
            </w:r>
          </w:p>
          <w:p w14:paraId="48076BF6" w14:textId="77777777" w:rsidR="00157355" w:rsidRPr="000830D4" w:rsidRDefault="00157355" w:rsidP="006E2526">
            <w:pPr>
              <w:rPr>
                <w:rFonts w:hAnsi="ＭＳ ゴシック"/>
                <w:sz w:val="21"/>
                <w:szCs w:val="21"/>
              </w:rPr>
            </w:pPr>
          </w:p>
          <w:p w14:paraId="5FC58532" w14:textId="77777777" w:rsidR="00157355" w:rsidRPr="000830D4" w:rsidRDefault="00157355" w:rsidP="006E2526">
            <w:pPr>
              <w:pStyle w:val="a9"/>
              <w:numPr>
                <w:ilvl w:val="0"/>
                <w:numId w:val="210"/>
              </w:numPr>
              <w:rPr>
                <w:rFonts w:hAnsi="ＭＳ ゴシック"/>
                <w:sz w:val="21"/>
                <w:szCs w:val="21"/>
              </w:rPr>
            </w:pPr>
            <w:r w:rsidRPr="000830D4">
              <w:rPr>
                <w:rFonts w:hAnsi="ＭＳ ゴシック"/>
                <w:sz w:val="21"/>
                <w:szCs w:val="21"/>
              </w:rPr>
              <w:t>自動テスト</w:t>
            </w:r>
          </w:p>
          <w:p w14:paraId="3793BE49" w14:textId="77777777" w:rsidR="00157355" w:rsidRPr="00145A85" w:rsidRDefault="00157355" w:rsidP="006E2526">
            <w:pPr>
              <w:pStyle w:val="a9"/>
              <w:numPr>
                <w:ilvl w:val="0"/>
                <w:numId w:val="231"/>
              </w:numPr>
              <w:rPr>
                <w:rFonts w:hAnsi="ＭＳ ゴシック"/>
                <w:sz w:val="21"/>
                <w:szCs w:val="21"/>
              </w:rPr>
            </w:pPr>
            <w:r w:rsidRPr="00145A85">
              <w:rPr>
                <w:rFonts w:hAnsi="ＭＳ ゴシック" w:hint="eastAsia"/>
                <w:sz w:val="21"/>
                <w:szCs w:val="21"/>
              </w:rPr>
              <w:t>決められた条件で自動的にチェックする仕組みを使う</w:t>
            </w:r>
          </w:p>
          <w:p w14:paraId="39F7B84F" w14:textId="77777777" w:rsidR="00157355" w:rsidRPr="00145A85" w:rsidRDefault="00157355" w:rsidP="006E2526">
            <w:pPr>
              <w:pStyle w:val="a9"/>
              <w:numPr>
                <w:ilvl w:val="0"/>
                <w:numId w:val="231"/>
              </w:numPr>
              <w:rPr>
                <w:rFonts w:hAnsi="ＭＳ ゴシック"/>
                <w:sz w:val="21"/>
                <w:szCs w:val="21"/>
              </w:rPr>
            </w:pPr>
            <w:r w:rsidRPr="00145A85">
              <w:rPr>
                <w:rFonts w:hAnsi="ＭＳ ゴシック" w:hint="eastAsia"/>
                <w:sz w:val="21"/>
                <w:szCs w:val="21"/>
              </w:rPr>
              <w:t>一貫性とスピードが強み</w:t>
            </w:r>
          </w:p>
          <w:p w14:paraId="6F66749B" w14:textId="77777777" w:rsidR="00157355" w:rsidRPr="000830D4" w:rsidRDefault="00157355" w:rsidP="006E2526">
            <w:pPr>
              <w:rPr>
                <w:rFonts w:hAnsi="ＭＳ ゴシック"/>
                <w:sz w:val="21"/>
                <w:szCs w:val="21"/>
              </w:rPr>
            </w:pPr>
          </w:p>
          <w:p w14:paraId="48944A35" w14:textId="63ED8082" w:rsidR="00157355" w:rsidRPr="000830D4" w:rsidRDefault="57E6EEBA" w:rsidP="006E2526">
            <w:pPr>
              <w:ind w:firstLineChars="100" w:firstLine="210"/>
              <w:rPr>
                <w:rFonts w:hAnsi="ＭＳ ゴシック"/>
                <w:sz w:val="21"/>
                <w:szCs w:val="21"/>
              </w:rPr>
            </w:pPr>
            <w:r w:rsidRPr="57E6EEBA">
              <w:rPr>
                <w:rFonts w:hAnsi="ＭＳ ゴシック"/>
                <w:sz w:val="21"/>
                <w:szCs w:val="21"/>
              </w:rPr>
              <w:t>こうした方法を使って、「手段がちゃんと効いている」ことを科学的に証明する。例えば、たこ焼き屋を営むときに火を扱ううえで、その前に「消火器があるか？」「避難経路に問題はないか？」をチェックすることがある。このとき、</w:t>
            </w:r>
          </w:p>
          <w:p w14:paraId="7BEF9C4E" w14:textId="77777777" w:rsidR="00157355" w:rsidRPr="000830D4" w:rsidRDefault="00157355" w:rsidP="006E2526">
            <w:pPr>
              <w:rPr>
                <w:rFonts w:hAnsi="ＭＳ ゴシック"/>
                <w:sz w:val="21"/>
                <w:szCs w:val="21"/>
              </w:rPr>
            </w:pPr>
          </w:p>
          <w:p w14:paraId="324C605C" w14:textId="77777777" w:rsidR="00157355" w:rsidRPr="000830D4" w:rsidRDefault="00157355" w:rsidP="006E2526">
            <w:pPr>
              <w:pStyle w:val="a9"/>
              <w:numPr>
                <w:ilvl w:val="0"/>
                <w:numId w:val="212"/>
              </w:numPr>
              <w:rPr>
                <w:rFonts w:hAnsi="ＭＳ ゴシック"/>
                <w:sz w:val="21"/>
                <w:szCs w:val="21"/>
              </w:rPr>
            </w:pPr>
            <w:r w:rsidRPr="000830D4">
              <w:rPr>
                <w:rFonts w:hAnsi="ＭＳ ゴシック" w:hint="eastAsia"/>
                <w:sz w:val="21"/>
                <w:szCs w:val="21"/>
              </w:rPr>
              <w:t>実際に消火器が使えるかを試す（テスト）</w:t>
            </w:r>
          </w:p>
          <w:p w14:paraId="3719855C" w14:textId="77777777" w:rsidR="00157355" w:rsidRPr="000830D4" w:rsidRDefault="00157355" w:rsidP="006E2526">
            <w:pPr>
              <w:pStyle w:val="a9"/>
              <w:numPr>
                <w:ilvl w:val="0"/>
                <w:numId w:val="212"/>
              </w:numPr>
              <w:rPr>
                <w:rFonts w:hAnsi="ＭＳ ゴシック"/>
                <w:sz w:val="21"/>
                <w:szCs w:val="21"/>
              </w:rPr>
            </w:pPr>
            <w:r w:rsidRPr="000830D4">
              <w:rPr>
                <w:rFonts w:hAnsi="ＭＳ ゴシック" w:hint="eastAsia"/>
                <w:sz w:val="21"/>
                <w:szCs w:val="21"/>
              </w:rPr>
              <w:t>避難経路の図と現地を比べる（レビュー）</w:t>
            </w:r>
          </w:p>
          <w:p w14:paraId="691DEF63" w14:textId="77777777" w:rsidR="00157355" w:rsidRPr="000830D4" w:rsidRDefault="00157355" w:rsidP="006E2526">
            <w:pPr>
              <w:pStyle w:val="a9"/>
              <w:numPr>
                <w:ilvl w:val="0"/>
                <w:numId w:val="212"/>
              </w:numPr>
              <w:rPr>
                <w:rFonts w:hAnsi="ＭＳ ゴシック"/>
                <w:sz w:val="21"/>
                <w:szCs w:val="21"/>
              </w:rPr>
            </w:pPr>
            <w:r w:rsidRPr="000830D4">
              <w:rPr>
                <w:rFonts w:hAnsi="ＭＳ ゴシック" w:hint="eastAsia"/>
                <w:sz w:val="21"/>
                <w:szCs w:val="21"/>
              </w:rPr>
              <w:lastRenderedPageBreak/>
              <w:t>火災の想定をしてシミュレーションする（模擬訓練）</w:t>
            </w:r>
          </w:p>
          <w:p w14:paraId="3C75A86B" w14:textId="77777777" w:rsidR="00157355" w:rsidRPr="000830D4" w:rsidRDefault="00157355" w:rsidP="006E2526">
            <w:pPr>
              <w:rPr>
                <w:rFonts w:hAnsi="ＭＳ ゴシック"/>
                <w:sz w:val="21"/>
                <w:szCs w:val="21"/>
              </w:rPr>
            </w:pPr>
          </w:p>
          <w:p w14:paraId="08CAE997" w14:textId="7A607850"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うした確認ができていれば、「ちゃんと安全対策できている」と証明できる。ソフトでも同じである。「安全な仕組みを作った」だけでなく、「その仕組みが効いている」ことを証明する検証が必要である。</w:t>
            </w:r>
          </w:p>
        </w:tc>
        <w:tc>
          <w:tcPr>
            <w:tcW w:w="4252" w:type="dxa"/>
            <w:tcBorders>
              <w:top w:val="dashed" w:sz="4" w:space="0" w:color="auto"/>
              <w:bottom w:val="dashed" w:sz="4" w:space="0" w:color="auto"/>
            </w:tcBorders>
          </w:tcPr>
          <w:p w14:paraId="4CF2AD8B" w14:textId="77777777" w:rsidR="00095CBC" w:rsidRDefault="00095CBC" w:rsidP="00422AAB">
            <w:pPr>
              <w:pStyle w:val="a9"/>
              <w:numPr>
                <w:ilvl w:val="0"/>
                <w:numId w:val="390"/>
              </w:numPr>
              <w:spacing w:after="160" w:line="259" w:lineRule="auto"/>
              <w:rPr>
                <w:rFonts w:hAnsi="ＭＳ ゴシック"/>
                <w:sz w:val="21"/>
                <w:szCs w:val="21"/>
              </w:rPr>
            </w:pPr>
            <w:r w:rsidRPr="00C00C54">
              <w:rPr>
                <w:rFonts w:hAnsi="ＭＳ ゴシック"/>
                <w:sz w:val="21"/>
                <w:szCs w:val="21"/>
              </w:rPr>
              <w:lastRenderedPageBreak/>
              <w:t>ISO 13485の7.3項の設計開発に関する要求事項は、IEC 62304だけでは完全に満たせない部分がある。以下に各要求事項とSaMDにおける具体的な対応例を示す</w:t>
            </w:r>
            <w:r>
              <w:rPr>
                <w:rFonts w:hAnsi="ＭＳ ゴシック" w:hint="eastAsia"/>
                <w:sz w:val="21"/>
                <w:szCs w:val="21"/>
              </w:rPr>
              <w:t>。</w:t>
            </w:r>
          </w:p>
          <w:p w14:paraId="14F89BDE" w14:textId="77777777" w:rsidR="00095CBC" w:rsidRPr="00D63108" w:rsidRDefault="00095CBC" w:rsidP="00095CBC">
            <w:pPr>
              <w:pStyle w:val="a9"/>
              <w:ind w:left="360"/>
              <w:rPr>
                <w:rFonts w:hAnsi="ＭＳ ゴシック"/>
                <w:sz w:val="21"/>
                <w:szCs w:val="21"/>
              </w:rPr>
            </w:pPr>
            <w:r>
              <w:rPr>
                <w:rFonts w:hAnsi="ＭＳ ゴシック" w:hint="eastAsia"/>
                <w:sz w:val="21"/>
                <w:szCs w:val="21"/>
              </w:rPr>
              <w:t xml:space="preserve">○　</w:t>
            </w:r>
            <w:r w:rsidRPr="00D63108">
              <w:rPr>
                <w:rFonts w:hAnsi="ＭＳ ゴシック"/>
                <w:sz w:val="21"/>
                <w:szCs w:val="21"/>
              </w:rPr>
              <w:t>7.3.6 設計開発の検証</w:t>
            </w:r>
          </w:p>
          <w:p w14:paraId="20805C7B" w14:textId="77777777" w:rsidR="00095CBC" w:rsidRPr="00D63108" w:rsidRDefault="00095CBC" w:rsidP="00095CBC">
            <w:pPr>
              <w:pStyle w:val="a9"/>
              <w:ind w:left="360" w:firstLineChars="100" w:firstLine="210"/>
              <w:rPr>
                <w:rFonts w:hAnsi="ＭＳ ゴシック"/>
                <w:sz w:val="21"/>
                <w:szCs w:val="21"/>
              </w:rPr>
            </w:pPr>
            <w:r w:rsidRPr="00D63108">
              <w:rPr>
                <w:rFonts w:hAnsi="ＭＳ ゴシック"/>
                <w:sz w:val="21"/>
                <w:szCs w:val="21"/>
              </w:rPr>
              <w:t>IEC 62304はソフトウェア検証活動を規定しているが、ISO 13485の検証要求を満たすためには以下も必要</w:t>
            </w:r>
            <w:r>
              <w:rPr>
                <w:rFonts w:hAnsi="ＭＳ ゴシック" w:hint="eastAsia"/>
                <w:sz w:val="21"/>
                <w:szCs w:val="21"/>
              </w:rPr>
              <w:t>である。</w:t>
            </w:r>
          </w:p>
          <w:p w14:paraId="7768A370" w14:textId="77777777" w:rsidR="00095CBC" w:rsidRDefault="00095CBC" w:rsidP="00095CBC">
            <w:pPr>
              <w:pStyle w:val="a9"/>
              <w:ind w:leftChars="270" w:left="1020" w:hanging="426"/>
              <w:rPr>
                <w:rFonts w:hAnsi="ＭＳ ゴシック"/>
                <w:sz w:val="21"/>
                <w:szCs w:val="21"/>
              </w:rPr>
            </w:pPr>
            <w:r>
              <w:rPr>
                <w:rFonts w:hAnsi="ＭＳ ゴシック" w:hint="eastAsia"/>
                <w:sz w:val="21"/>
                <w:szCs w:val="21"/>
              </w:rPr>
              <w:t xml:space="preserve">・　</w:t>
            </w:r>
            <w:r w:rsidRPr="00D63108">
              <w:rPr>
                <w:rFonts w:hAnsi="ＭＳ ゴシック"/>
                <w:sz w:val="21"/>
                <w:szCs w:val="21"/>
              </w:rPr>
              <w:t>事前に定義した受入基準に対する検証</w:t>
            </w:r>
          </w:p>
          <w:p w14:paraId="0452E7D8" w14:textId="77777777" w:rsidR="00095CBC" w:rsidRPr="00D63108" w:rsidRDefault="00095CBC" w:rsidP="00095CBC">
            <w:pPr>
              <w:pStyle w:val="a9"/>
              <w:ind w:leftChars="270" w:left="1020" w:hanging="426"/>
              <w:rPr>
                <w:rFonts w:hAnsi="ＭＳ ゴシック"/>
                <w:sz w:val="21"/>
                <w:szCs w:val="21"/>
              </w:rPr>
            </w:pPr>
            <w:r>
              <w:rPr>
                <w:rFonts w:hAnsi="ＭＳ ゴシック" w:hint="eastAsia"/>
                <w:sz w:val="21"/>
                <w:szCs w:val="21"/>
              </w:rPr>
              <w:t xml:space="preserve">・　</w:t>
            </w:r>
            <w:r w:rsidRPr="00D63108">
              <w:rPr>
                <w:rFonts w:hAnsi="ＭＳ ゴシック"/>
                <w:sz w:val="21"/>
                <w:szCs w:val="21"/>
              </w:rPr>
              <w:t>検証記録の維持</w:t>
            </w:r>
          </w:p>
          <w:p w14:paraId="7B94E929" w14:textId="017D0E82" w:rsidR="00095CBC" w:rsidRDefault="00422AAB" w:rsidP="00095CBC">
            <w:pPr>
              <w:pStyle w:val="a9"/>
              <w:ind w:left="360"/>
              <w:rPr>
                <w:rFonts w:hAnsi="ＭＳ ゴシック"/>
                <w:sz w:val="21"/>
                <w:szCs w:val="21"/>
              </w:rPr>
            </w:pPr>
            <w:r>
              <w:rPr>
                <w:rFonts w:hAnsi="ＭＳ ゴシック" w:hint="eastAsia"/>
                <w:sz w:val="21"/>
                <w:szCs w:val="21"/>
              </w:rPr>
              <w:t>【</w:t>
            </w:r>
            <w:r w:rsidR="00095CBC" w:rsidRPr="00D63108">
              <w:rPr>
                <w:rFonts w:hAnsi="ＭＳ ゴシック"/>
                <w:sz w:val="21"/>
                <w:szCs w:val="21"/>
              </w:rPr>
              <w:t>SaMDの場合の具体例</w:t>
            </w:r>
            <w:r>
              <w:rPr>
                <w:rFonts w:hAnsi="ＭＳ ゴシック" w:hint="eastAsia"/>
                <w:sz w:val="21"/>
                <w:szCs w:val="21"/>
              </w:rPr>
              <w:t>】</w:t>
            </w:r>
          </w:p>
          <w:p w14:paraId="1AC1C3BB" w14:textId="77777777" w:rsidR="00095CBC" w:rsidRPr="00C12045" w:rsidRDefault="00095CBC" w:rsidP="00095CBC">
            <w:pPr>
              <w:pStyle w:val="a9"/>
              <w:ind w:leftChars="270" w:left="1020" w:hanging="426"/>
              <w:rPr>
                <w:rFonts w:hAnsi="ＭＳ ゴシック"/>
                <w:sz w:val="21"/>
                <w:szCs w:val="21"/>
              </w:rPr>
            </w:pPr>
            <w:r>
              <w:rPr>
                <w:rFonts w:hAnsi="ＭＳ ゴシック" w:hint="eastAsia"/>
                <w:sz w:val="21"/>
                <w:szCs w:val="21"/>
              </w:rPr>
              <w:t xml:space="preserve">・　</w:t>
            </w:r>
            <w:r w:rsidRPr="00C12045">
              <w:rPr>
                <w:rFonts w:hAnsi="ＭＳ ゴシック"/>
                <w:sz w:val="21"/>
                <w:szCs w:val="21"/>
              </w:rPr>
              <w:t>ソフトウェア要求事項に対する機能テスト</w:t>
            </w:r>
          </w:p>
          <w:p w14:paraId="167E9DE6" w14:textId="77777777" w:rsidR="00095CBC" w:rsidRPr="00D63108" w:rsidRDefault="00095CBC" w:rsidP="00095CBC">
            <w:pPr>
              <w:pStyle w:val="a9"/>
              <w:ind w:leftChars="270" w:left="1020" w:hanging="426"/>
              <w:rPr>
                <w:rFonts w:hAnsi="ＭＳ ゴシック"/>
                <w:sz w:val="21"/>
                <w:szCs w:val="21"/>
              </w:rPr>
            </w:pPr>
            <w:r>
              <w:rPr>
                <w:rFonts w:hAnsi="ＭＳ ゴシック" w:hint="eastAsia"/>
                <w:sz w:val="21"/>
                <w:szCs w:val="21"/>
              </w:rPr>
              <w:t xml:space="preserve">・　</w:t>
            </w:r>
            <w:r w:rsidRPr="00D63108">
              <w:rPr>
                <w:rFonts w:hAnsi="ＭＳ ゴシック"/>
                <w:sz w:val="21"/>
                <w:szCs w:val="21"/>
              </w:rPr>
              <w:t>セキュリティ要件の検証</w:t>
            </w:r>
          </w:p>
          <w:p w14:paraId="127C468A" w14:textId="77777777" w:rsidR="00095CBC" w:rsidRPr="00D63108" w:rsidRDefault="00095CBC" w:rsidP="00095CBC">
            <w:pPr>
              <w:pStyle w:val="a9"/>
              <w:ind w:leftChars="270" w:left="1020" w:hanging="426"/>
              <w:rPr>
                <w:rFonts w:hAnsi="ＭＳ ゴシック"/>
                <w:sz w:val="21"/>
                <w:szCs w:val="21"/>
              </w:rPr>
            </w:pPr>
            <w:r>
              <w:rPr>
                <w:rFonts w:hAnsi="ＭＳ ゴシック" w:hint="eastAsia"/>
                <w:sz w:val="21"/>
                <w:szCs w:val="21"/>
              </w:rPr>
              <w:t xml:space="preserve">・　</w:t>
            </w:r>
            <w:r w:rsidRPr="00D63108">
              <w:rPr>
                <w:rFonts w:hAnsi="ＭＳ ゴシック"/>
                <w:sz w:val="21"/>
                <w:szCs w:val="21"/>
              </w:rPr>
              <w:t>性能要件（処理速度、メモリ使用量等）の検証</w:t>
            </w:r>
          </w:p>
          <w:p w14:paraId="6BAB7A26" w14:textId="569E83CA" w:rsidR="00095CBC" w:rsidRPr="00D63108" w:rsidRDefault="00095CBC" w:rsidP="00095CBC">
            <w:pPr>
              <w:pStyle w:val="a9"/>
              <w:ind w:left="360"/>
              <w:rPr>
                <w:rFonts w:hAnsi="ＭＳ ゴシック"/>
                <w:sz w:val="21"/>
                <w:szCs w:val="21"/>
              </w:rPr>
            </w:pPr>
            <w:r>
              <w:rPr>
                <w:rFonts w:hAnsi="ＭＳ ゴシック" w:hint="eastAsia"/>
                <w:sz w:val="21"/>
                <w:szCs w:val="21"/>
              </w:rPr>
              <w:t xml:space="preserve">○　</w:t>
            </w:r>
            <w:r w:rsidRPr="00D63108">
              <w:rPr>
                <w:rFonts w:hAnsi="ＭＳ ゴシック"/>
                <w:sz w:val="21"/>
                <w:szCs w:val="21"/>
              </w:rPr>
              <w:t>7.3.7 設計開発バリデーション</w:t>
            </w:r>
          </w:p>
          <w:p w14:paraId="2C79E1D7" w14:textId="73A76C8E" w:rsidR="00095CBC" w:rsidRPr="00D63108" w:rsidRDefault="00095CBC" w:rsidP="00095CBC">
            <w:pPr>
              <w:pStyle w:val="a9"/>
              <w:ind w:left="360" w:firstLineChars="100" w:firstLine="210"/>
              <w:rPr>
                <w:rFonts w:hAnsi="ＭＳ ゴシック"/>
                <w:sz w:val="21"/>
                <w:szCs w:val="21"/>
              </w:rPr>
            </w:pPr>
            <w:r w:rsidRPr="00D63108">
              <w:rPr>
                <w:rFonts w:hAnsi="ＭＳ ゴシック"/>
                <w:sz w:val="21"/>
                <w:szCs w:val="21"/>
              </w:rPr>
              <w:t>IEC 62304はバリデーションの詳細を規定していないため、ISO 13485のバリデーション要求を満たすには以下が必要</w:t>
            </w:r>
            <w:r>
              <w:rPr>
                <w:rFonts w:hAnsi="ＭＳ ゴシック" w:hint="eastAsia"/>
                <w:sz w:val="21"/>
                <w:szCs w:val="21"/>
              </w:rPr>
              <w:t>である。</w:t>
            </w:r>
          </w:p>
          <w:p w14:paraId="5AD9CD72" w14:textId="09E0C043" w:rsidR="00095CBC" w:rsidRPr="00D63108" w:rsidRDefault="00422AAB" w:rsidP="00095CBC">
            <w:pPr>
              <w:pStyle w:val="a9"/>
              <w:ind w:left="360"/>
              <w:rPr>
                <w:rFonts w:hAnsi="ＭＳ ゴシック"/>
                <w:sz w:val="21"/>
                <w:szCs w:val="21"/>
              </w:rPr>
            </w:pPr>
            <w:r>
              <w:rPr>
                <w:rFonts w:hAnsi="ＭＳ ゴシック" w:hint="eastAsia"/>
                <w:sz w:val="21"/>
                <w:szCs w:val="21"/>
              </w:rPr>
              <w:t>【</w:t>
            </w:r>
            <w:r w:rsidR="00095CBC" w:rsidRPr="00D63108">
              <w:rPr>
                <w:rFonts w:hAnsi="ＭＳ ゴシック"/>
                <w:sz w:val="21"/>
                <w:szCs w:val="21"/>
              </w:rPr>
              <w:t>SaMDの場合の設計開発バリデーション方法例</w:t>
            </w:r>
            <w:r>
              <w:rPr>
                <w:rFonts w:hAnsi="ＭＳ ゴシック" w:hint="eastAsia"/>
                <w:sz w:val="21"/>
                <w:szCs w:val="21"/>
              </w:rPr>
              <w:t>】</w:t>
            </w:r>
          </w:p>
          <w:p w14:paraId="70AB6E2B" w14:textId="216118A2" w:rsidR="00095CBC" w:rsidRPr="00D63108" w:rsidRDefault="00422AAB" w:rsidP="00422AAB">
            <w:pPr>
              <w:pStyle w:val="a9"/>
              <w:ind w:leftChars="270" w:left="1020" w:hanging="426"/>
              <w:rPr>
                <w:rFonts w:hAnsi="ＭＳ ゴシック"/>
                <w:sz w:val="21"/>
                <w:szCs w:val="21"/>
              </w:rPr>
            </w:pPr>
            <w:r>
              <w:rPr>
                <w:rFonts w:hAnsi="ＭＳ ゴシック" w:hint="eastAsia"/>
                <w:sz w:val="21"/>
                <w:szCs w:val="21"/>
              </w:rPr>
              <w:t>・</w:t>
            </w:r>
            <w:r w:rsidR="00095CBC" w:rsidRPr="00D63108">
              <w:rPr>
                <w:rFonts w:hAnsi="ＭＳ ゴシック"/>
                <w:sz w:val="21"/>
                <w:szCs w:val="21"/>
              </w:rPr>
              <w:t>模擬臨床データを用いた評価</w:t>
            </w:r>
          </w:p>
          <w:p w14:paraId="7BAE6D11" w14:textId="49AB7B72" w:rsidR="00095CBC" w:rsidRPr="00D63108" w:rsidRDefault="00422AAB" w:rsidP="00422AAB">
            <w:pPr>
              <w:pStyle w:val="a9"/>
              <w:ind w:leftChars="270" w:left="1020" w:hanging="426"/>
              <w:rPr>
                <w:rFonts w:hAnsi="ＭＳ ゴシック"/>
                <w:sz w:val="21"/>
                <w:szCs w:val="21"/>
              </w:rPr>
            </w:pPr>
            <w:r>
              <w:rPr>
                <w:rFonts w:hAnsi="ＭＳ ゴシック" w:hint="eastAsia"/>
                <w:sz w:val="21"/>
                <w:szCs w:val="21"/>
              </w:rPr>
              <w:lastRenderedPageBreak/>
              <w:t xml:space="preserve">・　</w:t>
            </w:r>
            <w:r w:rsidR="00095CBC" w:rsidRPr="00D63108">
              <w:rPr>
                <w:rFonts w:hAnsi="ＭＳ ゴシック"/>
                <w:sz w:val="21"/>
                <w:szCs w:val="21"/>
              </w:rPr>
              <w:t>ユーザビリティ評価（実際のユーザー環境での操作性確認）</w:t>
            </w:r>
          </w:p>
          <w:p w14:paraId="6D9B1258" w14:textId="239C4481" w:rsidR="00095CBC" w:rsidRPr="00D63108" w:rsidRDefault="00422AAB" w:rsidP="00422AAB">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臨床的判断の正確性評価</w:t>
            </w:r>
          </w:p>
          <w:p w14:paraId="711BACD5" w14:textId="079BD79D" w:rsidR="00095CBC" w:rsidRPr="00D63108" w:rsidRDefault="00422AAB" w:rsidP="00422AAB">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インテグレーションテスト（他システムとの連携確認）</w:t>
            </w:r>
          </w:p>
          <w:p w14:paraId="32ED74D4" w14:textId="00B6A957" w:rsidR="00095CBC" w:rsidRPr="00422AAB" w:rsidRDefault="00422AAB" w:rsidP="00422AAB">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上市前の限定的フィールドテスト</w:t>
            </w:r>
          </w:p>
          <w:p w14:paraId="5AA7C421" w14:textId="76D1708C" w:rsidR="00095CBC" w:rsidRPr="00D63108" w:rsidRDefault="00422AAB" w:rsidP="00095CBC">
            <w:pPr>
              <w:pStyle w:val="a9"/>
              <w:ind w:left="360"/>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7.3.8 設計移管業務</w:t>
            </w:r>
          </w:p>
          <w:p w14:paraId="711BFB07" w14:textId="358FD631" w:rsidR="00095CBC" w:rsidRPr="00D63108" w:rsidRDefault="00095CBC" w:rsidP="00422AAB">
            <w:pPr>
              <w:pStyle w:val="a9"/>
              <w:ind w:left="360" w:firstLineChars="100" w:firstLine="210"/>
              <w:rPr>
                <w:rFonts w:hAnsi="ＭＳ ゴシック"/>
                <w:sz w:val="21"/>
                <w:szCs w:val="21"/>
              </w:rPr>
            </w:pPr>
            <w:r w:rsidRPr="00D63108">
              <w:rPr>
                <w:rFonts w:hAnsi="ＭＳ ゴシック"/>
                <w:sz w:val="21"/>
                <w:szCs w:val="21"/>
              </w:rPr>
              <w:t>SaMDにおける設計移管は有体物と異なるアプローチが必要</w:t>
            </w:r>
            <w:r w:rsidR="00422AAB">
              <w:rPr>
                <w:rFonts w:hAnsi="ＭＳ ゴシック" w:hint="eastAsia"/>
                <w:sz w:val="21"/>
                <w:szCs w:val="21"/>
              </w:rPr>
              <w:t>である。</w:t>
            </w:r>
          </w:p>
          <w:p w14:paraId="597A41F7" w14:textId="46B66781" w:rsidR="00095CBC" w:rsidRPr="00D63108" w:rsidRDefault="00422AAB" w:rsidP="00095CBC">
            <w:pPr>
              <w:pStyle w:val="a9"/>
              <w:ind w:left="360"/>
              <w:rPr>
                <w:rFonts w:hAnsi="ＭＳ ゴシック"/>
                <w:sz w:val="21"/>
                <w:szCs w:val="21"/>
              </w:rPr>
            </w:pPr>
            <w:r>
              <w:rPr>
                <w:rFonts w:hAnsi="ＭＳ ゴシック" w:hint="eastAsia"/>
                <w:sz w:val="21"/>
                <w:szCs w:val="21"/>
              </w:rPr>
              <w:t>【</w:t>
            </w:r>
            <w:r w:rsidR="00095CBC" w:rsidRPr="00D63108">
              <w:rPr>
                <w:rFonts w:hAnsi="ＭＳ ゴシック"/>
                <w:sz w:val="21"/>
                <w:szCs w:val="21"/>
              </w:rPr>
              <w:t>SaMDの設計移管の具体例</w:t>
            </w:r>
            <w:r>
              <w:rPr>
                <w:rFonts w:hAnsi="ＭＳ ゴシック" w:hint="eastAsia"/>
                <w:sz w:val="21"/>
                <w:szCs w:val="21"/>
              </w:rPr>
              <w:t>】</w:t>
            </w:r>
          </w:p>
          <w:p w14:paraId="42417579" w14:textId="434C221D" w:rsidR="00095CBC" w:rsidRPr="00D63108" w:rsidRDefault="00422AAB" w:rsidP="00E64994">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開発環境から検証環境、そして本番環境へのコード移行手順</w:t>
            </w:r>
          </w:p>
          <w:p w14:paraId="64448D81" w14:textId="6DAF883B" w:rsidR="00095CBC" w:rsidRPr="00D63108" w:rsidRDefault="00422AAB" w:rsidP="00E64994">
            <w:pPr>
              <w:pStyle w:val="a9"/>
              <w:ind w:leftChars="270" w:left="1020" w:hanging="426"/>
              <w:rPr>
                <w:rFonts w:hAnsi="ＭＳ ゴシック"/>
                <w:sz w:val="21"/>
                <w:szCs w:val="21"/>
              </w:rPr>
            </w:pPr>
            <w:r>
              <w:rPr>
                <w:rFonts w:hAnsi="ＭＳ ゴシック" w:hint="eastAsia"/>
                <w:sz w:val="21"/>
                <w:szCs w:val="21"/>
              </w:rPr>
              <w:t>・</w:t>
            </w:r>
            <w:r w:rsidR="00E64994">
              <w:rPr>
                <w:rFonts w:hAnsi="ＭＳ ゴシック" w:hint="eastAsia"/>
                <w:sz w:val="21"/>
                <w:szCs w:val="21"/>
              </w:rPr>
              <w:t xml:space="preserve">　</w:t>
            </w:r>
            <w:r w:rsidR="00095CBC" w:rsidRPr="00D63108">
              <w:rPr>
                <w:rFonts w:hAnsi="ＭＳ ゴシック"/>
                <w:sz w:val="21"/>
                <w:szCs w:val="21"/>
              </w:rPr>
              <w:t>配布用パッケージの作成プロセス</w:t>
            </w:r>
          </w:p>
          <w:p w14:paraId="34F572F1" w14:textId="020A27E3" w:rsidR="00095CBC" w:rsidRPr="00D63108" w:rsidRDefault="00E64994" w:rsidP="00E64994">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クラウド環境へのデプロイ手順と検証</w:t>
            </w:r>
          </w:p>
          <w:p w14:paraId="474762AA" w14:textId="42D57243" w:rsidR="00095CBC" w:rsidRPr="00D63108" w:rsidRDefault="00E64994" w:rsidP="00E64994">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配布プラットフォーム（App Store等）への登録プロセス</w:t>
            </w:r>
          </w:p>
          <w:p w14:paraId="18A0E8CE" w14:textId="70BACB54" w:rsidR="00095CBC" w:rsidRDefault="00E64994" w:rsidP="00E64994">
            <w:pPr>
              <w:pStyle w:val="a9"/>
              <w:ind w:leftChars="270" w:left="1020" w:hanging="426"/>
              <w:rPr>
                <w:rFonts w:hAnsi="ＭＳ ゴシック"/>
                <w:sz w:val="21"/>
                <w:szCs w:val="21"/>
              </w:rPr>
            </w:pPr>
            <w:r>
              <w:rPr>
                <w:rFonts w:hAnsi="ＭＳ ゴシック" w:hint="eastAsia"/>
                <w:sz w:val="21"/>
                <w:szCs w:val="21"/>
              </w:rPr>
              <w:t xml:space="preserve">・　</w:t>
            </w:r>
            <w:r w:rsidR="00095CBC" w:rsidRPr="00D63108">
              <w:rPr>
                <w:rFonts w:hAnsi="ＭＳ ゴシック"/>
                <w:sz w:val="21"/>
                <w:szCs w:val="21"/>
              </w:rPr>
              <w:t>配布後のインストール確認プロセス</w:t>
            </w:r>
          </w:p>
          <w:p w14:paraId="6B6FFBBA" w14:textId="77777777" w:rsidR="00157355" w:rsidRPr="00095CBC" w:rsidRDefault="00157355" w:rsidP="006E2526">
            <w:pPr>
              <w:rPr>
                <w:rFonts w:hAnsi="ＭＳ ゴシック"/>
                <w:sz w:val="21"/>
                <w:szCs w:val="21"/>
              </w:rPr>
            </w:pPr>
          </w:p>
        </w:tc>
      </w:tr>
      <w:tr w:rsidR="00157355" w:rsidRPr="000830D4" w14:paraId="538AB6F5" w14:textId="77777777" w:rsidTr="57E6EEBA">
        <w:tc>
          <w:tcPr>
            <w:tcW w:w="1131" w:type="dxa"/>
            <w:tcBorders>
              <w:top w:val="dashed" w:sz="4" w:space="0" w:color="auto"/>
              <w:bottom w:val="dashed" w:sz="4" w:space="0" w:color="auto"/>
            </w:tcBorders>
          </w:tcPr>
          <w:p w14:paraId="540B4E43"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50C6487D"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61D7CFAE" w14:textId="77777777" w:rsidR="00157355" w:rsidRPr="000830D4" w:rsidRDefault="00157355" w:rsidP="006E2526">
            <w:pPr>
              <w:rPr>
                <w:rFonts w:hAnsi="ＭＳ ゴシック"/>
                <w:sz w:val="21"/>
                <w:szCs w:val="21"/>
              </w:rPr>
            </w:pPr>
            <w:r w:rsidRPr="000830D4">
              <w:rPr>
                <w:rFonts w:hAnsi="ＭＳ ゴシック" w:hint="eastAsia"/>
                <w:sz w:val="21"/>
                <w:szCs w:val="21"/>
              </w:rPr>
              <w:t>（５）</w:t>
            </w:r>
            <w:r>
              <w:rPr>
                <w:rFonts w:hAnsi="ＭＳ ゴシック" w:hint="eastAsia"/>
                <w:sz w:val="21"/>
                <w:szCs w:val="21"/>
              </w:rPr>
              <w:t>トレーサビリティ</w:t>
            </w:r>
            <w:r w:rsidRPr="000830D4">
              <w:rPr>
                <w:rFonts w:hAnsi="ＭＳ ゴシック" w:hint="eastAsia"/>
                <w:sz w:val="21"/>
                <w:szCs w:val="21"/>
              </w:rPr>
              <w:t>と文書化</w:t>
            </w:r>
          </w:p>
          <w:p w14:paraId="2F47321C"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では、リスクとその制御手段、さらに検証結果がトレーサブル（相互に追跡可能）であることを求めている。</w:t>
            </w:r>
            <w:r>
              <w:rPr>
                <w:rFonts w:hAnsi="ＭＳ ゴシック"/>
                <w:sz w:val="21"/>
                <w:szCs w:val="21"/>
              </w:rPr>
              <w:t>例えば</w:t>
            </w:r>
            <w:r w:rsidRPr="000830D4">
              <w:rPr>
                <w:rFonts w:hAnsi="ＭＳ ゴシック"/>
                <w:sz w:val="21"/>
                <w:szCs w:val="21"/>
              </w:rPr>
              <w:t>、</w:t>
            </w:r>
          </w:p>
          <w:p w14:paraId="595A253A" w14:textId="77777777" w:rsidR="00157355" w:rsidRPr="000830D4" w:rsidRDefault="00157355" w:rsidP="006E2526">
            <w:pPr>
              <w:rPr>
                <w:rFonts w:hAnsi="ＭＳ ゴシック"/>
                <w:sz w:val="21"/>
                <w:szCs w:val="21"/>
              </w:rPr>
            </w:pPr>
          </w:p>
          <w:p w14:paraId="7252FFBA" w14:textId="77777777" w:rsidR="00157355" w:rsidRPr="000830D4" w:rsidRDefault="00157355" w:rsidP="006E2526">
            <w:pPr>
              <w:pStyle w:val="a9"/>
              <w:numPr>
                <w:ilvl w:val="0"/>
                <w:numId w:val="206"/>
              </w:numPr>
              <w:rPr>
                <w:rFonts w:hAnsi="ＭＳ ゴシック"/>
                <w:sz w:val="21"/>
                <w:szCs w:val="21"/>
              </w:rPr>
            </w:pPr>
            <w:r w:rsidRPr="000830D4">
              <w:rPr>
                <w:rFonts w:hAnsi="ＭＳ ゴシック" w:hint="eastAsia"/>
                <w:sz w:val="21"/>
                <w:szCs w:val="21"/>
              </w:rPr>
              <w:t>要求</w:t>
            </w:r>
            <w:r w:rsidRPr="000830D4">
              <w:rPr>
                <w:rFonts w:hAnsi="ＭＳ ゴシック"/>
                <w:sz w:val="21"/>
                <w:szCs w:val="21"/>
              </w:rPr>
              <w:t xml:space="preserve"> → 設計 → 実装 → テスト → テスト結果</w:t>
            </w:r>
          </w:p>
          <w:p w14:paraId="752984B8" w14:textId="77777777" w:rsidR="00157355" w:rsidRPr="000830D4" w:rsidRDefault="00157355" w:rsidP="006E2526">
            <w:pPr>
              <w:rPr>
                <w:rFonts w:hAnsi="ＭＳ ゴシック"/>
                <w:sz w:val="21"/>
                <w:szCs w:val="21"/>
              </w:rPr>
            </w:pPr>
          </w:p>
          <w:p w14:paraId="54D57450" w14:textId="77777777" w:rsidR="00157355" w:rsidRPr="000830D4" w:rsidRDefault="00157355" w:rsidP="006E2526">
            <w:pPr>
              <w:rPr>
                <w:rFonts w:hAnsi="ＭＳ ゴシック"/>
                <w:sz w:val="21"/>
                <w:szCs w:val="21"/>
              </w:rPr>
            </w:pPr>
            <w:r w:rsidRPr="000830D4">
              <w:rPr>
                <w:rFonts w:hAnsi="ＭＳ ゴシック" w:hint="eastAsia"/>
                <w:sz w:val="21"/>
                <w:szCs w:val="21"/>
              </w:rPr>
              <w:lastRenderedPageBreak/>
              <w:t>の流れがすべて明文化されており、それぞれが一意の</w:t>
            </w:r>
            <w:r w:rsidRPr="000830D4">
              <w:rPr>
                <w:rFonts w:hAnsi="ＭＳ ゴシック"/>
                <w:sz w:val="21"/>
                <w:szCs w:val="21"/>
              </w:rPr>
              <w:t>IDで結び付けられていることが望ましい。これにより、問題発生時の原因調査や、規制当局への説明が迅速かつ確実に行える。</w:t>
            </w:r>
          </w:p>
        </w:tc>
        <w:tc>
          <w:tcPr>
            <w:tcW w:w="7584" w:type="dxa"/>
            <w:tcBorders>
              <w:top w:val="dashed" w:sz="4" w:space="0" w:color="auto"/>
              <w:bottom w:val="dashed" w:sz="4" w:space="0" w:color="auto"/>
            </w:tcBorders>
          </w:tcPr>
          <w:p w14:paraId="1BDC0971"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lastRenderedPageBreak/>
              <w:t>文書化（記録を残すこと）の重要性</w:t>
            </w:r>
          </w:p>
          <w:p w14:paraId="6362E880"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62304では、検証の内容をしっかり記録として残すことが義務となっている。これは、</w:t>
            </w:r>
          </w:p>
          <w:p w14:paraId="647E5608" w14:textId="77777777" w:rsidR="00157355" w:rsidRPr="000830D4" w:rsidRDefault="00157355" w:rsidP="006E2526">
            <w:pPr>
              <w:rPr>
                <w:rFonts w:hAnsi="ＭＳ ゴシック"/>
                <w:sz w:val="21"/>
                <w:szCs w:val="21"/>
              </w:rPr>
            </w:pPr>
          </w:p>
          <w:p w14:paraId="5DB76172" w14:textId="77777777" w:rsidR="00157355" w:rsidRPr="000830D4" w:rsidRDefault="00157355" w:rsidP="006E2526">
            <w:pPr>
              <w:pStyle w:val="a9"/>
              <w:numPr>
                <w:ilvl w:val="0"/>
                <w:numId w:val="206"/>
              </w:numPr>
              <w:rPr>
                <w:rFonts w:hAnsi="ＭＳ ゴシック"/>
                <w:sz w:val="21"/>
                <w:szCs w:val="21"/>
              </w:rPr>
            </w:pPr>
            <w:r w:rsidRPr="000830D4">
              <w:rPr>
                <w:rFonts w:hAnsi="ＭＳ ゴシック" w:hint="eastAsia"/>
                <w:sz w:val="21"/>
                <w:szCs w:val="21"/>
              </w:rPr>
              <w:t>あとから誰かが確認できるようにするため</w:t>
            </w:r>
          </w:p>
          <w:p w14:paraId="5F224BDF" w14:textId="77777777" w:rsidR="00157355" w:rsidRPr="000830D4" w:rsidRDefault="00157355" w:rsidP="006E2526">
            <w:pPr>
              <w:pStyle w:val="a9"/>
              <w:numPr>
                <w:ilvl w:val="0"/>
                <w:numId w:val="206"/>
              </w:numPr>
              <w:rPr>
                <w:rFonts w:hAnsi="ＭＳ ゴシック"/>
                <w:sz w:val="21"/>
                <w:szCs w:val="21"/>
              </w:rPr>
            </w:pPr>
            <w:r w:rsidRPr="000830D4">
              <w:rPr>
                <w:rFonts w:hAnsi="ＭＳ ゴシック" w:hint="eastAsia"/>
                <w:sz w:val="21"/>
                <w:szCs w:val="21"/>
              </w:rPr>
              <w:t>規制当局（厚生労働省</w:t>
            </w:r>
            <w:r>
              <w:rPr>
                <w:rFonts w:hAnsi="ＭＳ ゴシック" w:hint="eastAsia"/>
                <w:sz w:val="21"/>
                <w:szCs w:val="21"/>
              </w:rPr>
              <w:t>等</w:t>
            </w:r>
            <w:r w:rsidRPr="000830D4">
              <w:rPr>
                <w:rFonts w:hAnsi="ＭＳ ゴシック" w:hint="eastAsia"/>
                <w:sz w:val="21"/>
                <w:szCs w:val="21"/>
              </w:rPr>
              <w:t>）の審査に使うため</w:t>
            </w:r>
          </w:p>
          <w:p w14:paraId="41C594B6" w14:textId="77777777" w:rsidR="00157355" w:rsidRPr="000830D4" w:rsidRDefault="00157355" w:rsidP="006E2526">
            <w:pPr>
              <w:pStyle w:val="a9"/>
              <w:numPr>
                <w:ilvl w:val="0"/>
                <w:numId w:val="206"/>
              </w:numPr>
              <w:rPr>
                <w:rFonts w:hAnsi="ＭＳ ゴシック"/>
                <w:sz w:val="21"/>
                <w:szCs w:val="21"/>
              </w:rPr>
            </w:pPr>
            <w:r w:rsidRPr="000830D4">
              <w:rPr>
                <w:rFonts w:hAnsi="ＭＳ ゴシック" w:hint="eastAsia"/>
                <w:sz w:val="21"/>
                <w:szCs w:val="21"/>
              </w:rPr>
              <w:lastRenderedPageBreak/>
              <w:t>万が一問題が起きたときに、原因をさかのぼるため</w:t>
            </w:r>
          </w:p>
          <w:p w14:paraId="53E6D6C5" w14:textId="77777777" w:rsidR="00157355" w:rsidRPr="000830D4" w:rsidRDefault="00157355" w:rsidP="006E2526">
            <w:pPr>
              <w:rPr>
                <w:rFonts w:hAnsi="ＭＳ ゴシック"/>
                <w:sz w:val="21"/>
                <w:szCs w:val="21"/>
              </w:rPr>
            </w:pPr>
          </w:p>
          <w:p w14:paraId="59CA1670" w14:textId="77777777" w:rsidR="00157355" w:rsidRPr="000830D4" w:rsidRDefault="00157355" w:rsidP="006E2526">
            <w:pPr>
              <w:rPr>
                <w:rFonts w:hAnsi="ＭＳ ゴシック"/>
                <w:sz w:val="21"/>
                <w:szCs w:val="21"/>
              </w:rPr>
            </w:pPr>
            <w:r w:rsidRPr="000830D4">
              <w:rPr>
                <w:rFonts w:hAnsi="ＭＳ ゴシック" w:hint="eastAsia"/>
                <w:sz w:val="21"/>
                <w:szCs w:val="21"/>
              </w:rPr>
              <w:t>である。記録には、以下のような情報が含まれるべきである。</w:t>
            </w:r>
          </w:p>
          <w:p w14:paraId="38CB9C7B" w14:textId="77777777" w:rsidR="00157355" w:rsidRPr="000830D4" w:rsidRDefault="00157355" w:rsidP="006E2526">
            <w:pPr>
              <w:rPr>
                <w:rFonts w:hAnsi="ＭＳ ゴシック"/>
                <w:sz w:val="21"/>
                <w:szCs w:val="21"/>
              </w:rPr>
            </w:pPr>
          </w:p>
          <w:p w14:paraId="763EF3B2" w14:textId="77777777" w:rsidR="00157355" w:rsidRPr="000830D4" w:rsidRDefault="00157355" w:rsidP="006E2526">
            <w:pPr>
              <w:pStyle w:val="a9"/>
              <w:numPr>
                <w:ilvl w:val="0"/>
                <w:numId w:val="211"/>
              </w:numPr>
              <w:rPr>
                <w:rFonts w:hAnsi="ＭＳ ゴシック"/>
                <w:sz w:val="21"/>
                <w:szCs w:val="21"/>
              </w:rPr>
            </w:pPr>
            <w:r w:rsidRPr="000830D4">
              <w:rPr>
                <w:rFonts w:hAnsi="ＭＳ ゴシック" w:hint="eastAsia"/>
                <w:sz w:val="21"/>
                <w:szCs w:val="21"/>
              </w:rPr>
              <w:t>どのリスクに対する検証か？</w:t>
            </w:r>
          </w:p>
          <w:p w14:paraId="6817EBC6" w14:textId="77777777" w:rsidR="00157355" w:rsidRPr="000830D4" w:rsidRDefault="00157355" w:rsidP="006E2526">
            <w:pPr>
              <w:pStyle w:val="a9"/>
              <w:numPr>
                <w:ilvl w:val="0"/>
                <w:numId w:val="211"/>
              </w:numPr>
              <w:rPr>
                <w:rFonts w:hAnsi="ＭＳ ゴシック"/>
                <w:sz w:val="21"/>
                <w:szCs w:val="21"/>
              </w:rPr>
            </w:pPr>
            <w:r w:rsidRPr="000830D4">
              <w:rPr>
                <w:rFonts w:hAnsi="ＭＳ ゴシック" w:hint="eastAsia"/>
                <w:sz w:val="21"/>
                <w:szCs w:val="21"/>
              </w:rPr>
              <w:t>どのような方法で確認したか？</w:t>
            </w:r>
          </w:p>
          <w:p w14:paraId="78BCEB5C" w14:textId="77777777" w:rsidR="00157355" w:rsidRPr="000830D4" w:rsidRDefault="00157355" w:rsidP="006E2526">
            <w:pPr>
              <w:pStyle w:val="a9"/>
              <w:numPr>
                <w:ilvl w:val="0"/>
                <w:numId w:val="211"/>
              </w:numPr>
              <w:rPr>
                <w:rFonts w:hAnsi="ＭＳ ゴシック"/>
                <w:sz w:val="21"/>
                <w:szCs w:val="21"/>
              </w:rPr>
            </w:pPr>
            <w:r w:rsidRPr="000830D4">
              <w:rPr>
                <w:rFonts w:hAnsi="ＭＳ ゴシック" w:hint="eastAsia"/>
                <w:sz w:val="21"/>
                <w:szCs w:val="21"/>
              </w:rPr>
              <w:t>結果はどうだったか？</w:t>
            </w:r>
          </w:p>
          <w:p w14:paraId="029E1FDD" w14:textId="77777777" w:rsidR="00157355" w:rsidRPr="000830D4" w:rsidRDefault="00157355" w:rsidP="006E2526">
            <w:pPr>
              <w:pStyle w:val="a9"/>
              <w:numPr>
                <w:ilvl w:val="0"/>
                <w:numId w:val="211"/>
              </w:numPr>
              <w:rPr>
                <w:rFonts w:hAnsi="ＭＳ ゴシック"/>
                <w:sz w:val="21"/>
                <w:szCs w:val="21"/>
              </w:rPr>
            </w:pPr>
            <w:r w:rsidRPr="000830D4">
              <w:rPr>
                <w:rFonts w:hAnsi="ＭＳ ゴシック" w:hint="eastAsia"/>
                <w:sz w:val="21"/>
                <w:szCs w:val="21"/>
              </w:rPr>
              <w:t>確認した人は誰か？</w:t>
            </w:r>
          </w:p>
          <w:p w14:paraId="07390315" w14:textId="77777777" w:rsidR="00157355" w:rsidRPr="000830D4" w:rsidRDefault="00157355" w:rsidP="006E2526">
            <w:pPr>
              <w:pStyle w:val="a9"/>
              <w:numPr>
                <w:ilvl w:val="0"/>
                <w:numId w:val="211"/>
              </w:numPr>
              <w:rPr>
                <w:rFonts w:hAnsi="ＭＳ ゴシック"/>
                <w:sz w:val="21"/>
                <w:szCs w:val="21"/>
              </w:rPr>
            </w:pPr>
            <w:r w:rsidRPr="000830D4">
              <w:rPr>
                <w:rFonts w:hAnsi="ＭＳ ゴシック" w:hint="eastAsia"/>
                <w:sz w:val="21"/>
                <w:szCs w:val="21"/>
              </w:rPr>
              <w:t>日付やソフトのバージョン</w:t>
            </w:r>
          </w:p>
          <w:p w14:paraId="3137ED09" w14:textId="77777777" w:rsidR="00157355" w:rsidRPr="000830D4" w:rsidRDefault="00157355" w:rsidP="006E2526">
            <w:pPr>
              <w:rPr>
                <w:rFonts w:hAnsi="ＭＳ ゴシック"/>
                <w:sz w:val="21"/>
                <w:szCs w:val="21"/>
              </w:rPr>
            </w:pPr>
          </w:p>
          <w:p w14:paraId="498D49C7" w14:textId="6E5259DA"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このように、単なる</w:t>
            </w:r>
            <w:r w:rsidR="00BF36AF">
              <w:rPr>
                <w:rFonts w:hAnsi="ＭＳ ゴシック" w:hint="eastAsia"/>
                <w:sz w:val="21"/>
                <w:szCs w:val="21"/>
              </w:rPr>
              <w:t>「</w:t>
            </w:r>
            <w:r w:rsidRPr="000830D4">
              <w:rPr>
                <w:rFonts w:hAnsi="ＭＳ ゴシック" w:hint="eastAsia"/>
                <w:sz w:val="21"/>
                <w:szCs w:val="21"/>
              </w:rPr>
              <w:t>確認しました</w:t>
            </w:r>
            <w:r w:rsidR="00BF36AF">
              <w:rPr>
                <w:rFonts w:hAnsi="ＭＳ ゴシック" w:hint="eastAsia"/>
                <w:sz w:val="21"/>
                <w:szCs w:val="21"/>
              </w:rPr>
              <w:t>」</w:t>
            </w:r>
            <w:r w:rsidRPr="000830D4">
              <w:rPr>
                <w:rFonts w:hAnsi="ＭＳ ゴシック" w:hint="eastAsia"/>
                <w:sz w:val="21"/>
                <w:szCs w:val="21"/>
              </w:rPr>
              <w:t>ではなく、</w:t>
            </w:r>
            <w:r w:rsidR="00BF36AF">
              <w:rPr>
                <w:rFonts w:hAnsi="ＭＳ ゴシック" w:hint="eastAsia"/>
                <w:sz w:val="21"/>
                <w:szCs w:val="21"/>
              </w:rPr>
              <w:t>「</w:t>
            </w:r>
            <w:r w:rsidRPr="000830D4">
              <w:rPr>
                <w:rFonts w:hAnsi="ＭＳ ゴシック" w:hint="eastAsia"/>
                <w:sz w:val="21"/>
                <w:szCs w:val="21"/>
              </w:rPr>
              <w:t>確認したことを証明できる</w:t>
            </w:r>
            <w:r w:rsidR="00BF36AF">
              <w:rPr>
                <w:rFonts w:hAnsi="ＭＳ ゴシック" w:hint="eastAsia"/>
                <w:sz w:val="21"/>
                <w:szCs w:val="21"/>
              </w:rPr>
              <w:t>」</w:t>
            </w:r>
            <w:r w:rsidRPr="000830D4">
              <w:rPr>
                <w:rFonts w:hAnsi="ＭＳ ゴシック" w:hint="eastAsia"/>
                <w:sz w:val="21"/>
                <w:szCs w:val="21"/>
              </w:rPr>
              <w:t>ようにすることが求められる。</w:t>
            </w:r>
          </w:p>
        </w:tc>
        <w:tc>
          <w:tcPr>
            <w:tcW w:w="4252" w:type="dxa"/>
            <w:tcBorders>
              <w:top w:val="dashed" w:sz="4" w:space="0" w:color="auto"/>
              <w:bottom w:val="dashed" w:sz="4" w:space="0" w:color="auto"/>
            </w:tcBorders>
          </w:tcPr>
          <w:p w14:paraId="4C5427E1" w14:textId="77777777" w:rsidR="00157355" w:rsidRPr="000830D4" w:rsidRDefault="00157355" w:rsidP="006E2526">
            <w:pPr>
              <w:rPr>
                <w:rFonts w:hAnsi="ＭＳ ゴシック"/>
                <w:sz w:val="21"/>
                <w:szCs w:val="21"/>
              </w:rPr>
            </w:pPr>
          </w:p>
        </w:tc>
      </w:tr>
      <w:tr w:rsidR="00157355" w:rsidRPr="000830D4" w14:paraId="2000E373" w14:textId="77777777" w:rsidTr="57E6EEBA">
        <w:tc>
          <w:tcPr>
            <w:tcW w:w="1131" w:type="dxa"/>
            <w:tcBorders>
              <w:top w:val="dashed" w:sz="4" w:space="0" w:color="auto"/>
              <w:bottom w:val="single" w:sz="4" w:space="0" w:color="auto"/>
            </w:tcBorders>
          </w:tcPr>
          <w:p w14:paraId="0B99B524" w14:textId="77777777" w:rsidR="00157355" w:rsidRPr="000830D4" w:rsidRDefault="00157355" w:rsidP="006E2526">
            <w:pPr>
              <w:rPr>
                <w:rFonts w:hAnsi="ＭＳ ゴシック"/>
                <w:sz w:val="21"/>
                <w:szCs w:val="21"/>
              </w:rPr>
            </w:pPr>
          </w:p>
        </w:tc>
        <w:tc>
          <w:tcPr>
            <w:tcW w:w="1132" w:type="dxa"/>
            <w:tcBorders>
              <w:top w:val="dashed" w:sz="4" w:space="0" w:color="auto"/>
              <w:bottom w:val="single" w:sz="4" w:space="0" w:color="auto"/>
            </w:tcBorders>
          </w:tcPr>
          <w:p w14:paraId="22C6DB48"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41D70B49"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６</w:t>
            </w:r>
            <w:r w:rsidRPr="000830D4">
              <w:rPr>
                <w:rFonts w:hAnsi="ＭＳ ゴシック" w:hint="eastAsia"/>
                <w:sz w:val="21"/>
                <w:szCs w:val="21"/>
              </w:rPr>
              <w:t>）結論</w:t>
            </w:r>
          </w:p>
          <w:p w14:paraId="71D8B6D9" w14:textId="42FA48CF" w:rsidR="00157355" w:rsidRPr="000830D4" w:rsidRDefault="23A4AF93" w:rsidP="006E2526">
            <w:pPr>
              <w:ind w:firstLineChars="100" w:firstLine="210"/>
              <w:rPr>
                <w:rFonts w:hAnsi="ＭＳ ゴシック"/>
                <w:sz w:val="21"/>
                <w:szCs w:val="21"/>
              </w:rPr>
            </w:pPr>
            <w:r w:rsidRPr="23A4AF93">
              <w:rPr>
                <w:rFonts w:hAnsi="ＭＳ ゴシック"/>
                <w:sz w:val="21"/>
                <w:szCs w:val="21"/>
              </w:rPr>
              <w:t>細分箇条 7.3「リスクコントロール手段の検証」は、設計された安全機能が確実に機能していることを、明確な根拠とともに証明する工程であり、IEC 62304 全体の中でも、製品の信頼性を客観的に保証する要となるプロセスである。ソフトウェアは設計通りにしか動作しない。したがって、リスク制御機能も意図した通りに働いているかどうかを、必ず検証し、記録し、説明できるようにしておくことが、製品の安全性を社会的に担保する条件である。</w:t>
            </w:r>
          </w:p>
          <w:p w14:paraId="21EBA00A"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67676730"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04EE8830" w14:textId="7EC466CF"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7.3「リスクコントロール手段の検証」は、ソフトウェアに組み込んだ安全対策が本当に効果的に働いているかを、具体的な方法で確かめる重要な工程である。</w:t>
            </w:r>
            <w:r w:rsidRPr="000830D4">
              <w:rPr>
                <w:rFonts w:hAnsi="ＭＳ ゴシック" w:hint="eastAsia"/>
                <w:sz w:val="21"/>
                <w:szCs w:val="21"/>
              </w:rPr>
              <w:t>この検証によって、「このソフトは人の命に関わる医療機器に使っても大丈夫」と言える根拠が得られる。つまり、安全性を証明する最後の関門がこの検証であり、それは技術と責任の両方が問われるステップである。</w:t>
            </w:r>
          </w:p>
          <w:p w14:paraId="4DEB548E" w14:textId="77777777" w:rsidR="00157355" w:rsidRPr="000830D4" w:rsidRDefault="00157355" w:rsidP="006E2526">
            <w:pPr>
              <w:rPr>
                <w:rFonts w:hAnsi="ＭＳ ゴシック"/>
                <w:sz w:val="21"/>
                <w:szCs w:val="21"/>
              </w:rPr>
            </w:pPr>
          </w:p>
        </w:tc>
        <w:tc>
          <w:tcPr>
            <w:tcW w:w="4252" w:type="dxa"/>
            <w:tcBorders>
              <w:top w:val="dashed" w:sz="4" w:space="0" w:color="auto"/>
              <w:bottom w:val="single" w:sz="4" w:space="0" w:color="auto"/>
            </w:tcBorders>
          </w:tcPr>
          <w:p w14:paraId="5817B17D" w14:textId="77777777" w:rsidR="00157355" w:rsidRPr="000830D4" w:rsidRDefault="00157355" w:rsidP="006E2526">
            <w:pPr>
              <w:rPr>
                <w:rFonts w:hAnsi="ＭＳ ゴシック"/>
                <w:sz w:val="21"/>
                <w:szCs w:val="21"/>
              </w:rPr>
            </w:pPr>
          </w:p>
        </w:tc>
      </w:tr>
      <w:tr w:rsidR="00157355" w:rsidRPr="000830D4" w14:paraId="5167E17D" w14:textId="77777777" w:rsidTr="57E6EEBA">
        <w:tc>
          <w:tcPr>
            <w:tcW w:w="1131" w:type="dxa"/>
            <w:tcBorders>
              <w:top w:val="single" w:sz="4" w:space="0" w:color="auto"/>
              <w:bottom w:val="dashed" w:sz="4" w:space="0" w:color="auto"/>
            </w:tcBorders>
          </w:tcPr>
          <w:p w14:paraId="5D2280DA" w14:textId="77777777" w:rsidR="00157355" w:rsidRPr="000830D4" w:rsidRDefault="00157355" w:rsidP="006E2526">
            <w:pPr>
              <w:rPr>
                <w:rFonts w:hAnsi="ＭＳ ゴシック"/>
                <w:sz w:val="21"/>
                <w:szCs w:val="21"/>
              </w:rPr>
            </w:pPr>
          </w:p>
        </w:tc>
        <w:tc>
          <w:tcPr>
            <w:tcW w:w="1132" w:type="dxa"/>
            <w:tcBorders>
              <w:top w:val="single" w:sz="4" w:space="0" w:color="auto"/>
              <w:bottom w:val="dashed" w:sz="4" w:space="0" w:color="auto"/>
            </w:tcBorders>
          </w:tcPr>
          <w:p w14:paraId="0FB60F61" w14:textId="77777777" w:rsidR="00157355" w:rsidRPr="000830D4" w:rsidRDefault="00157355" w:rsidP="006E2526">
            <w:pPr>
              <w:rPr>
                <w:rFonts w:hAnsi="ＭＳ ゴシック"/>
                <w:sz w:val="21"/>
                <w:szCs w:val="21"/>
              </w:rPr>
            </w:pPr>
            <w:r w:rsidRPr="000830D4">
              <w:rPr>
                <w:rFonts w:hAnsi="ＭＳ ゴシック"/>
                <w:sz w:val="21"/>
                <w:szCs w:val="21"/>
              </w:rPr>
              <w:t>7.4 ソフトウェア更新のリスクマネジメント</w:t>
            </w:r>
          </w:p>
        </w:tc>
        <w:tc>
          <w:tcPr>
            <w:tcW w:w="7584" w:type="dxa"/>
            <w:tcBorders>
              <w:top w:val="single" w:sz="4" w:space="0" w:color="auto"/>
              <w:bottom w:val="dashed" w:sz="4" w:space="0" w:color="auto"/>
            </w:tcBorders>
          </w:tcPr>
          <w:p w14:paraId="5678AA18" w14:textId="77777777" w:rsidR="00157355" w:rsidRPr="000830D4" w:rsidRDefault="00157355" w:rsidP="006E2526">
            <w:pPr>
              <w:rPr>
                <w:rFonts w:hAnsi="ＭＳ ゴシック"/>
                <w:sz w:val="21"/>
                <w:szCs w:val="21"/>
              </w:rPr>
            </w:pPr>
            <w:r>
              <w:rPr>
                <w:rFonts w:hAnsi="ＭＳ ゴシック" w:hint="eastAsia"/>
                <w:sz w:val="21"/>
                <w:szCs w:val="21"/>
              </w:rPr>
              <w:t>（１）序論</w:t>
            </w:r>
          </w:p>
          <w:p w14:paraId="6E223AD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7.4「ソフトウェア更新のリスクマネジメント」は、すでに市場に出荷された医療機器ソフトウェアを更新する際に、新たなリスクが生じないように管理するための工程を定めたものである。ソフトウェア更新には、バグ修正や機能改善、新しい法規制への対応、セキュリティ強化</w:t>
            </w:r>
            <w:r>
              <w:rPr>
                <w:rFonts w:hAnsi="ＭＳ ゴシック"/>
                <w:sz w:val="21"/>
                <w:szCs w:val="21"/>
              </w:rPr>
              <w:t>等</w:t>
            </w:r>
            <w:r w:rsidRPr="000830D4">
              <w:rPr>
                <w:rFonts w:hAnsi="ＭＳ ゴシック"/>
                <w:sz w:val="21"/>
                <w:szCs w:val="21"/>
              </w:rPr>
              <w:t>さまざまな目的があるが、それに伴って「新しい問題」や「既存機能への悪影響」が発生する可能性も否定できない。</w:t>
            </w:r>
            <w:r w:rsidRPr="000830D4">
              <w:rPr>
                <w:rFonts w:hAnsi="ＭＳ ゴシック" w:hint="eastAsia"/>
                <w:sz w:val="21"/>
                <w:szCs w:val="21"/>
              </w:rPr>
              <w:t>この条項では、ソフトウェア更新が製品の安全性や有効性に影響を与えないよう、更新に際してリスクを評価・管理し、それが安全であることを確認したうえで実施することを求めている。</w:t>
            </w:r>
          </w:p>
          <w:p w14:paraId="323898C2" w14:textId="77777777" w:rsidR="00157355" w:rsidRPr="000830D4" w:rsidRDefault="00157355" w:rsidP="006E2526">
            <w:pPr>
              <w:rPr>
                <w:rFonts w:hAnsi="ＭＳ ゴシック"/>
                <w:sz w:val="21"/>
                <w:szCs w:val="21"/>
              </w:rPr>
            </w:pPr>
          </w:p>
        </w:tc>
        <w:tc>
          <w:tcPr>
            <w:tcW w:w="7584" w:type="dxa"/>
            <w:tcBorders>
              <w:top w:val="single" w:sz="4" w:space="0" w:color="auto"/>
              <w:bottom w:val="dashed" w:sz="4" w:space="0" w:color="auto"/>
            </w:tcBorders>
          </w:tcPr>
          <w:p w14:paraId="4049231E"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はじめに</w:t>
            </w:r>
          </w:p>
          <w:p w14:paraId="50D50B2B"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7.4「ソフトウェア更新のリスクマネジメント」は、医療機器ソフトウェアに何らかの変更や更新（アップデート）が行われるときに、その変更が新しいリスクを生まないか、あるいは過去のリスク対策に影響を与えないかを確認するための工程である。</w:t>
            </w:r>
            <w:r>
              <w:rPr>
                <w:rFonts w:hAnsi="ＭＳ ゴシック" w:hint="eastAsia"/>
                <w:sz w:val="21"/>
                <w:szCs w:val="21"/>
              </w:rPr>
              <w:t>例えば</w:t>
            </w:r>
            <w:r w:rsidRPr="000830D4">
              <w:rPr>
                <w:rFonts w:hAnsi="ＭＳ ゴシック" w:hint="eastAsia"/>
                <w:sz w:val="21"/>
                <w:szCs w:val="21"/>
              </w:rPr>
              <w:t>、ソフトの新しい機能を追加したり、バグを修正したりすると、一見よくなっているように見えるが、それによって別の不具合が起きることがある。こうしたことを防ぐために、変更や更新があるたびに「リスクの見直し」を行うのがこの工程の目的である。</w:t>
            </w:r>
          </w:p>
        </w:tc>
        <w:tc>
          <w:tcPr>
            <w:tcW w:w="4252" w:type="dxa"/>
            <w:tcBorders>
              <w:top w:val="single" w:sz="4" w:space="0" w:color="auto"/>
              <w:bottom w:val="dashed" w:sz="4" w:space="0" w:color="auto"/>
            </w:tcBorders>
          </w:tcPr>
          <w:p w14:paraId="181A3F39" w14:textId="77777777" w:rsidR="00157355" w:rsidRDefault="00157355" w:rsidP="006E2526">
            <w:pPr>
              <w:pStyle w:val="a9"/>
              <w:numPr>
                <w:ilvl w:val="0"/>
                <w:numId w:val="378"/>
              </w:numPr>
              <w:rPr>
                <w:rFonts w:hAnsi="ＭＳ ゴシック"/>
                <w:sz w:val="21"/>
                <w:szCs w:val="21"/>
              </w:rPr>
            </w:pPr>
            <w:r>
              <w:rPr>
                <w:rFonts w:hAnsi="ＭＳ ゴシック" w:hint="eastAsia"/>
                <w:sz w:val="21"/>
                <w:szCs w:val="21"/>
              </w:rPr>
              <w:t>GB（※）：P169-P170</w:t>
            </w:r>
          </w:p>
          <w:p w14:paraId="41F835F0" w14:textId="77777777" w:rsidR="00157355" w:rsidRDefault="00157355" w:rsidP="006E2526">
            <w:pPr>
              <w:rPr>
                <w:rFonts w:hAnsi="ＭＳ ゴシック"/>
                <w:sz w:val="21"/>
                <w:szCs w:val="21"/>
              </w:rPr>
            </w:pPr>
          </w:p>
          <w:p w14:paraId="6A3A15EC" w14:textId="77777777" w:rsidR="00157355" w:rsidRPr="009B21A7" w:rsidRDefault="00157355" w:rsidP="006E2526">
            <w:pPr>
              <w:rPr>
                <w:rFonts w:hAnsi="ＭＳ ゴシック"/>
                <w:sz w:val="21"/>
                <w:szCs w:val="21"/>
              </w:rPr>
            </w:pPr>
            <w:r>
              <w:rPr>
                <w:rFonts w:hAnsi="ＭＳ ゴシック" w:hint="eastAsia"/>
                <w:sz w:val="21"/>
                <w:szCs w:val="21"/>
              </w:rPr>
              <w:t>（※）GB：IEC 62304 実践ガイドブック（じほう）</w:t>
            </w:r>
          </w:p>
        </w:tc>
      </w:tr>
      <w:tr w:rsidR="00157355" w:rsidRPr="000830D4" w14:paraId="410DF596" w14:textId="77777777" w:rsidTr="57E6EEBA">
        <w:tc>
          <w:tcPr>
            <w:tcW w:w="1131" w:type="dxa"/>
            <w:tcBorders>
              <w:top w:val="dashed" w:sz="4" w:space="0" w:color="auto"/>
              <w:bottom w:val="dashed" w:sz="4" w:space="0" w:color="auto"/>
            </w:tcBorders>
          </w:tcPr>
          <w:p w14:paraId="194261B0"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22AA5848"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7C099699" w14:textId="77777777" w:rsidR="00157355" w:rsidRPr="000830D4" w:rsidRDefault="00157355" w:rsidP="006E2526">
            <w:pPr>
              <w:rPr>
                <w:rFonts w:hAnsi="ＭＳ ゴシック"/>
                <w:sz w:val="21"/>
                <w:szCs w:val="21"/>
              </w:rPr>
            </w:pPr>
            <w:r w:rsidRPr="000830D4">
              <w:rPr>
                <w:rFonts w:hAnsi="ＭＳ ゴシック" w:hint="eastAsia"/>
                <w:sz w:val="21"/>
                <w:szCs w:val="21"/>
              </w:rPr>
              <w:t>（２）本条項の目的</w:t>
            </w:r>
          </w:p>
          <w:p w14:paraId="16E3609F"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7.4 の主な目的は、以下の4点に集約される。</w:t>
            </w:r>
          </w:p>
          <w:p w14:paraId="2BFE831D" w14:textId="77777777" w:rsidR="00157355" w:rsidRPr="000830D4" w:rsidRDefault="00157355" w:rsidP="006E2526">
            <w:pPr>
              <w:rPr>
                <w:rFonts w:hAnsi="ＭＳ ゴシック"/>
                <w:sz w:val="21"/>
                <w:szCs w:val="21"/>
              </w:rPr>
            </w:pPr>
          </w:p>
          <w:p w14:paraId="5DF8B0B9" w14:textId="77777777" w:rsidR="00157355" w:rsidRPr="000830D4" w:rsidRDefault="00157355" w:rsidP="006E2526">
            <w:pPr>
              <w:pStyle w:val="a9"/>
              <w:numPr>
                <w:ilvl w:val="0"/>
                <w:numId w:val="213"/>
              </w:numPr>
              <w:rPr>
                <w:rFonts w:hAnsi="ＭＳ ゴシック"/>
                <w:sz w:val="21"/>
                <w:szCs w:val="21"/>
              </w:rPr>
            </w:pPr>
            <w:r w:rsidRPr="000830D4">
              <w:rPr>
                <w:rFonts w:hAnsi="ＭＳ ゴシック" w:hint="eastAsia"/>
                <w:sz w:val="21"/>
                <w:szCs w:val="21"/>
              </w:rPr>
              <w:t>ソフトウェア更新が新たな危険状態やリスクを引き起こすことを防止すること</w:t>
            </w:r>
          </w:p>
          <w:p w14:paraId="28A08419" w14:textId="77777777" w:rsidR="00157355" w:rsidRPr="000830D4" w:rsidRDefault="00157355" w:rsidP="006E2526">
            <w:pPr>
              <w:pStyle w:val="a9"/>
              <w:numPr>
                <w:ilvl w:val="0"/>
                <w:numId w:val="213"/>
              </w:numPr>
              <w:rPr>
                <w:rFonts w:hAnsi="ＭＳ ゴシック"/>
                <w:sz w:val="21"/>
                <w:szCs w:val="21"/>
              </w:rPr>
            </w:pPr>
            <w:r w:rsidRPr="000830D4">
              <w:rPr>
                <w:rFonts w:hAnsi="ＭＳ ゴシック" w:hint="eastAsia"/>
                <w:sz w:val="21"/>
                <w:szCs w:val="21"/>
              </w:rPr>
              <w:t>更新によって既存のリスクコントロール手段が損なわれないことを確認すること</w:t>
            </w:r>
          </w:p>
          <w:p w14:paraId="30F87339" w14:textId="77777777" w:rsidR="00157355" w:rsidRPr="000830D4" w:rsidRDefault="00157355" w:rsidP="006E2526">
            <w:pPr>
              <w:pStyle w:val="a9"/>
              <w:numPr>
                <w:ilvl w:val="0"/>
                <w:numId w:val="213"/>
              </w:numPr>
              <w:rPr>
                <w:rFonts w:hAnsi="ＭＳ ゴシック"/>
                <w:sz w:val="21"/>
                <w:szCs w:val="21"/>
              </w:rPr>
            </w:pPr>
            <w:r w:rsidRPr="000830D4">
              <w:rPr>
                <w:rFonts w:hAnsi="ＭＳ ゴシック" w:hint="eastAsia"/>
                <w:sz w:val="21"/>
                <w:szCs w:val="21"/>
              </w:rPr>
              <w:t>更新が安全であることを文書で裏付け、第三者にも説明できるようにすること</w:t>
            </w:r>
          </w:p>
          <w:p w14:paraId="466917C4" w14:textId="77777777" w:rsidR="00157355" w:rsidRPr="000830D4" w:rsidRDefault="00157355" w:rsidP="006E2526">
            <w:pPr>
              <w:pStyle w:val="a9"/>
              <w:numPr>
                <w:ilvl w:val="0"/>
                <w:numId w:val="213"/>
              </w:numPr>
              <w:rPr>
                <w:rFonts w:hAnsi="ＭＳ ゴシック"/>
                <w:sz w:val="21"/>
                <w:szCs w:val="21"/>
              </w:rPr>
            </w:pPr>
            <w:r w:rsidRPr="000830D4">
              <w:rPr>
                <w:rFonts w:hAnsi="ＭＳ ゴシック" w:hint="eastAsia"/>
                <w:sz w:val="21"/>
                <w:szCs w:val="21"/>
              </w:rPr>
              <w:lastRenderedPageBreak/>
              <w:t>適切な検証・承認プロセスを通じて、安全なリリースを保証すること</w:t>
            </w:r>
          </w:p>
          <w:p w14:paraId="48C18DAC" w14:textId="77777777" w:rsidR="00157355" w:rsidRPr="000830D4" w:rsidRDefault="00157355" w:rsidP="006E2526">
            <w:pPr>
              <w:rPr>
                <w:rFonts w:hAnsi="ＭＳ ゴシック"/>
                <w:sz w:val="21"/>
                <w:szCs w:val="21"/>
              </w:rPr>
            </w:pPr>
          </w:p>
          <w:p w14:paraId="4464E6A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更新によって安全性が悪化するような状況は、製造者の信頼を損ねるだけでなく、法的責任にもつながる可能性がある。そのため、更新の実施には「開発と同等の慎重さ」が必要とされる。</w:t>
            </w:r>
          </w:p>
          <w:p w14:paraId="6DF1BFCD"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6E581694"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sz w:val="21"/>
                <w:szCs w:val="21"/>
              </w:rPr>
              <w:lastRenderedPageBreak/>
              <w:t>IEC 62304が求めること</w:t>
            </w:r>
          </w:p>
          <w:p w14:paraId="44671663"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62304では、ソフトウェアを更新するときに次のようなことを行うことを求めている。</w:t>
            </w:r>
          </w:p>
          <w:p w14:paraId="41D2C016" w14:textId="77777777" w:rsidR="00157355" w:rsidRPr="000830D4" w:rsidRDefault="00157355" w:rsidP="006E2526">
            <w:pPr>
              <w:rPr>
                <w:rFonts w:hAnsi="ＭＳ ゴシック"/>
                <w:sz w:val="21"/>
                <w:szCs w:val="21"/>
              </w:rPr>
            </w:pPr>
          </w:p>
          <w:p w14:paraId="4D1FE9F4" w14:textId="77777777" w:rsidR="00157355" w:rsidRPr="000830D4" w:rsidRDefault="00157355" w:rsidP="006E2526">
            <w:pPr>
              <w:pStyle w:val="a9"/>
              <w:numPr>
                <w:ilvl w:val="0"/>
                <w:numId w:val="215"/>
              </w:numPr>
              <w:rPr>
                <w:rFonts w:hAnsi="ＭＳ ゴシック"/>
                <w:sz w:val="21"/>
                <w:szCs w:val="21"/>
              </w:rPr>
            </w:pPr>
            <w:r w:rsidRPr="000830D4">
              <w:rPr>
                <w:rFonts w:hAnsi="ＭＳ ゴシック"/>
                <w:sz w:val="21"/>
                <w:szCs w:val="21"/>
              </w:rPr>
              <w:t>変更内容の把握と記録</w:t>
            </w:r>
          </w:p>
          <w:p w14:paraId="5C5F06F0" w14:textId="77777777" w:rsidR="00157355" w:rsidRPr="000830D4" w:rsidRDefault="00157355" w:rsidP="006E2526">
            <w:pPr>
              <w:pStyle w:val="a9"/>
              <w:numPr>
                <w:ilvl w:val="0"/>
                <w:numId w:val="218"/>
              </w:numPr>
              <w:rPr>
                <w:rFonts w:hAnsi="ＭＳ ゴシック"/>
                <w:sz w:val="21"/>
                <w:szCs w:val="21"/>
              </w:rPr>
            </w:pPr>
            <w:r w:rsidRPr="000830D4">
              <w:rPr>
                <w:rFonts w:hAnsi="ＭＳ ゴシック" w:hint="eastAsia"/>
                <w:sz w:val="21"/>
                <w:szCs w:val="21"/>
              </w:rPr>
              <w:t>どこを、なぜ、どう変更したのかを明確にする</w:t>
            </w:r>
          </w:p>
          <w:p w14:paraId="449A0219" w14:textId="77777777" w:rsidR="00157355" w:rsidRPr="000830D4" w:rsidRDefault="00157355" w:rsidP="006E2526">
            <w:pPr>
              <w:pStyle w:val="a9"/>
              <w:numPr>
                <w:ilvl w:val="0"/>
                <w:numId w:val="218"/>
              </w:numPr>
              <w:rPr>
                <w:rFonts w:hAnsi="ＭＳ ゴシック"/>
                <w:sz w:val="21"/>
                <w:szCs w:val="21"/>
              </w:rPr>
            </w:pPr>
            <w:r w:rsidRPr="000830D4">
              <w:rPr>
                <w:rFonts w:hAnsi="ＭＳ ゴシック" w:hint="eastAsia"/>
                <w:sz w:val="21"/>
                <w:szCs w:val="21"/>
              </w:rPr>
              <w:t>それを記録として文書化する（例</w:t>
            </w:r>
            <w:r>
              <w:rPr>
                <w:rFonts w:hAnsi="ＭＳ ゴシック" w:hint="eastAsia"/>
                <w:sz w:val="21"/>
                <w:szCs w:val="21"/>
              </w:rPr>
              <w:t>：</w:t>
            </w:r>
            <w:r w:rsidRPr="000830D4">
              <w:rPr>
                <w:rFonts w:hAnsi="ＭＳ ゴシック" w:hint="eastAsia"/>
                <w:sz w:val="21"/>
                <w:szCs w:val="21"/>
              </w:rPr>
              <w:t>変更管理票）</w:t>
            </w:r>
          </w:p>
          <w:p w14:paraId="634F5BE9" w14:textId="77777777" w:rsidR="00157355" w:rsidRPr="000830D4" w:rsidRDefault="00157355" w:rsidP="006E2526">
            <w:pPr>
              <w:rPr>
                <w:rFonts w:hAnsi="ＭＳ ゴシック"/>
                <w:sz w:val="21"/>
                <w:szCs w:val="21"/>
              </w:rPr>
            </w:pPr>
          </w:p>
          <w:p w14:paraId="7685E9E2" w14:textId="77777777" w:rsidR="00157355" w:rsidRPr="000830D4" w:rsidRDefault="00157355" w:rsidP="006E2526">
            <w:pPr>
              <w:pStyle w:val="a9"/>
              <w:numPr>
                <w:ilvl w:val="0"/>
                <w:numId w:val="215"/>
              </w:numPr>
              <w:rPr>
                <w:rFonts w:hAnsi="ＭＳ ゴシック"/>
                <w:sz w:val="21"/>
                <w:szCs w:val="21"/>
              </w:rPr>
            </w:pPr>
            <w:r w:rsidRPr="000830D4">
              <w:rPr>
                <w:rFonts w:hAnsi="ＭＳ ゴシック"/>
                <w:sz w:val="21"/>
                <w:szCs w:val="21"/>
              </w:rPr>
              <w:t>変更による影響の評価（リスク分析）</w:t>
            </w:r>
          </w:p>
          <w:p w14:paraId="0A6A870E" w14:textId="77777777" w:rsidR="00157355" w:rsidRPr="000830D4" w:rsidRDefault="00157355" w:rsidP="006E2526">
            <w:pPr>
              <w:pStyle w:val="a9"/>
              <w:numPr>
                <w:ilvl w:val="0"/>
                <w:numId w:val="219"/>
              </w:numPr>
              <w:rPr>
                <w:rFonts w:hAnsi="ＭＳ ゴシック"/>
                <w:sz w:val="21"/>
                <w:szCs w:val="21"/>
              </w:rPr>
            </w:pPr>
            <w:r w:rsidRPr="000830D4">
              <w:rPr>
                <w:rFonts w:hAnsi="ＭＳ ゴシック" w:hint="eastAsia"/>
                <w:sz w:val="21"/>
                <w:szCs w:val="21"/>
              </w:rPr>
              <w:lastRenderedPageBreak/>
              <w:t>その変更によって、新しい危険状態が生まれないか？</w:t>
            </w:r>
          </w:p>
          <w:p w14:paraId="33CBD29E" w14:textId="77777777" w:rsidR="00157355" w:rsidRPr="000830D4" w:rsidRDefault="00157355" w:rsidP="006E2526">
            <w:pPr>
              <w:pStyle w:val="a9"/>
              <w:numPr>
                <w:ilvl w:val="0"/>
                <w:numId w:val="219"/>
              </w:numPr>
              <w:rPr>
                <w:rFonts w:hAnsi="ＭＳ ゴシック"/>
                <w:sz w:val="21"/>
                <w:szCs w:val="21"/>
              </w:rPr>
            </w:pPr>
            <w:r w:rsidRPr="000830D4">
              <w:rPr>
                <w:rFonts w:hAnsi="ＭＳ ゴシック" w:hint="eastAsia"/>
                <w:sz w:val="21"/>
                <w:szCs w:val="21"/>
              </w:rPr>
              <w:t>過去に設定したリスク対策が無効になっていないか？</w:t>
            </w:r>
          </w:p>
          <w:p w14:paraId="2D5BC985" w14:textId="77777777" w:rsidR="00157355" w:rsidRPr="000830D4" w:rsidRDefault="00157355" w:rsidP="006E2526">
            <w:pPr>
              <w:rPr>
                <w:rFonts w:hAnsi="ＭＳ ゴシック"/>
                <w:sz w:val="21"/>
                <w:szCs w:val="21"/>
              </w:rPr>
            </w:pPr>
          </w:p>
          <w:p w14:paraId="354ED027" w14:textId="77777777" w:rsidR="00157355" w:rsidRPr="000830D4" w:rsidRDefault="00157355" w:rsidP="006E2526">
            <w:pPr>
              <w:pStyle w:val="a9"/>
              <w:numPr>
                <w:ilvl w:val="0"/>
                <w:numId w:val="215"/>
              </w:numPr>
              <w:rPr>
                <w:rFonts w:hAnsi="ＭＳ ゴシック"/>
                <w:sz w:val="21"/>
                <w:szCs w:val="21"/>
              </w:rPr>
            </w:pPr>
            <w:r w:rsidRPr="000830D4">
              <w:rPr>
                <w:rFonts w:hAnsi="ＭＳ ゴシック"/>
                <w:sz w:val="21"/>
                <w:szCs w:val="21"/>
              </w:rPr>
              <w:t>必要に応じたリスクコントロールの見直し</w:t>
            </w:r>
          </w:p>
          <w:p w14:paraId="2B944408" w14:textId="77777777" w:rsidR="00157355" w:rsidRPr="000830D4" w:rsidRDefault="00157355" w:rsidP="006E2526">
            <w:pPr>
              <w:pStyle w:val="a9"/>
              <w:numPr>
                <w:ilvl w:val="0"/>
                <w:numId w:val="220"/>
              </w:numPr>
              <w:rPr>
                <w:rFonts w:hAnsi="ＭＳ ゴシック"/>
                <w:sz w:val="21"/>
                <w:szCs w:val="21"/>
              </w:rPr>
            </w:pPr>
            <w:r w:rsidRPr="000830D4">
              <w:rPr>
                <w:rFonts w:hAnsi="ＭＳ ゴシック" w:hint="eastAsia"/>
                <w:sz w:val="21"/>
                <w:szCs w:val="21"/>
              </w:rPr>
              <w:t>変更によってリスクが高まるなら、新しい対策を追加する</w:t>
            </w:r>
          </w:p>
          <w:p w14:paraId="7202B4E7" w14:textId="77777777" w:rsidR="00157355" w:rsidRPr="000830D4" w:rsidRDefault="00157355" w:rsidP="006E2526">
            <w:pPr>
              <w:pStyle w:val="a9"/>
              <w:numPr>
                <w:ilvl w:val="0"/>
                <w:numId w:val="220"/>
              </w:numPr>
              <w:rPr>
                <w:rFonts w:hAnsi="ＭＳ ゴシック"/>
                <w:sz w:val="21"/>
                <w:szCs w:val="21"/>
              </w:rPr>
            </w:pPr>
            <w:r w:rsidRPr="000830D4">
              <w:rPr>
                <w:rFonts w:hAnsi="ＭＳ ゴシック" w:hint="eastAsia"/>
                <w:sz w:val="21"/>
                <w:szCs w:val="21"/>
              </w:rPr>
              <w:t>以前の対策が使えなくなるなら、他の方法に切り替える</w:t>
            </w:r>
          </w:p>
          <w:p w14:paraId="6CE3057D" w14:textId="77777777" w:rsidR="00157355" w:rsidRPr="000830D4" w:rsidRDefault="00157355" w:rsidP="006E2526">
            <w:pPr>
              <w:rPr>
                <w:rFonts w:hAnsi="ＭＳ ゴシック"/>
                <w:sz w:val="21"/>
                <w:szCs w:val="21"/>
              </w:rPr>
            </w:pPr>
          </w:p>
          <w:p w14:paraId="5C568B1D" w14:textId="77777777" w:rsidR="00157355" w:rsidRPr="000830D4" w:rsidRDefault="00157355" w:rsidP="006E2526">
            <w:pPr>
              <w:pStyle w:val="a9"/>
              <w:numPr>
                <w:ilvl w:val="0"/>
                <w:numId w:val="215"/>
              </w:numPr>
              <w:rPr>
                <w:rFonts w:hAnsi="ＭＳ ゴシック"/>
                <w:sz w:val="21"/>
                <w:szCs w:val="21"/>
              </w:rPr>
            </w:pPr>
            <w:r w:rsidRPr="000830D4">
              <w:rPr>
                <w:rFonts w:hAnsi="ＭＳ ゴシック"/>
                <w:sz w:val="21"/>
                <w:szCs w:val="21"/>
              </w:rPr>
              <w:t>テストと検証の実施</w:t>
            </w:r>
          </w:p>
          <w:p w14:paraId="7F23B75D" w14:textId="77777777" w:rsidR="00157355" w:rsidRPr="000830D4" w:rsidRDefault="00157355" w:rsidP="006E2526">
            <w:pPr>
              <w:pStyle w:val="a9"/>
              <w:numPr>
                <w:ilvl w:val="0"/>
                <w:numId w:val="221"/>
              </w:numPr>
              <w:rPr>
                <w:rFonts w:hAnsi="ＭＳ ゴシック"/>
                <w:sz w:val="21"/>
                <w:szCs w:val="21"/>
              </w:rPr>
            </w:pPr>
            <w:r w:rsidRPr="000830D4">
              <w:rPr>
                <w:rFonts w:hAnsi="ＭＳ ゴシック" w:hint="eastAsia"/>
                <w:sz w:val="21"/>
                <w:szCs w:val="21"/>
              </w:rPr>
              <w:t>変更した部分だけでなく、関係する周辺部分のテストも行う（回帰試験）</w:t>
            </w:r>
          </w:p>
          <w:p w14:paraId="183E7734" w14:textId="77777777" w:rsidR="00157355" w:rsidRPr="000830D4" w:rsidRDefault="00157355" w:rsidP="006E2526">
            <w:pPr>
              <w:pStyle w:val="a9"/>
              <w:numPr>
                <w:ilvl w:val="0"/>
                <w:numId w:val="221"/>
              </w:numPr>
              <w:rPr>
                <w:rFonts w:hAnsi="ＭＳ ゴシック"/>
                <w:sz w:val="21"/>
                <w:szCs w:val="21"/>
              </w:rPr>
            </w:pPr>
            <w:r w:rsidRPr="000830D4">
              <w:rPr>
                <w:rFonts w:hAnsi="ＭＳ ゴシック" w:hint="eastAsia"/>
                <w:sz w:val="21"/>
                <w:szCs w:val="21"/>
              </w:rPr>
              <w:t>安全性が維持されていることを証明する</w:t>
            </w:r>
          </w:p>
          <w:p w14:paraId="2F6FC8A7" w14:textId="77777777" w:rsidR="00157355" w:rsidRPr="000830D4" w:rsidRDefault="00157355" w:rsidP="006E2526">
            <w:pPr>
              <w:rPr>
                <w:rFonts w:hAnsi="ＭＳ ゴシック"/>
                <w:sz w:val="21"/>
                <w:szCs w:val="21"/>
              </w:rPr>
            </w:pPr>
          </w:p>
          <w:p w14:paraId="6E71826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このように、「変更したら終わり」ではなく、「変更によって安全性が保たれているかどうかを確認する」ことが、この細分箇条の中心である。</w:t>
            </w:r>
          </w:p>
          <w:p w14:paraId="13A5DF60"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5D7733E0" w14:textId="77777777" w:rsidR="00157355" w:rsidRPr="000830D4" w:rsidRDefault="00157355" w:rsidP="006E2526">
            <w:pPr>
              <w:rPr>
                <w:rFonts w:hAnsi="ＭＳ ゴシック"/>
                <w:sz w:val="21"/>
                <w:szCs w:val="21"/>
              </w:rPr>
            </w:pPr>
          </w:p>
        </w:tc>
      </w:tr>
      <w:tr w:rsidR="00157355" w:rsidRPr="000830D4" w14:paraId="3DF48D4F" w14:textId="77777777" w:rsidTr="57E6EEBA">
        <w:tc>
          <w:tcPr>
            <w:tcW w:w="1131" w:type="dxa"/>
            <w:tcBorders>
              <w:top w:val="dashed" w:sz="4" w:space="0" w:color="auto"/>
              <w:bottom w:val="dashed" w:sz="4" w:space="0" w:color="auto"/>
            </w:tcBorders>
          </w:tcPr>
          <w:p w14:paraId="4F9353D5"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6203F223"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4C6D07CC" w14:textId="77777777" w:rsidR="00157355" w:rsidRPr="000830D4" w:rsidRDefault="00157355" w:rsidP="006E2526">
            <w:pPr>
              <w:rPr>
                <w:rFonts w:hAnsi="ＭＳ ゴシック"/>
                <w:sz w:val="21"/>
                <w:szCs w:val="21"/>
              </w:rPr>
            </w:pPr>
            <w:r w:rsidRPr="000830D4">
              <w:rPr>
                <w:rFonts w:hAnsi="ＭＳ ゴシック" w:hint="eastAsia"/>
                <w:sz w:val="21"/>
                <w:szCs w:val="21"/>
              </w:rPr>
              <w:t>（３）ソフトウェア更新とは何か</w:t>
            </w:r>
          </w:p>
          <w:p w14:paraId="0DD10A35"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本条項でいう「ソフトウェア更新</w:t>
            </w:r>
            <w:r w:rsidRPr="000830D4">
              <w:rPr>
                <w:rFonts w:hAnsi="ＭＳ ゴシック"/>
                <w:sz w:val="21"/>
                <w:szCs w:val="21"/>
              </w:rPr>
              <w:t>」には、以下のような変更が含まれる。</w:t>
            </w:r>
          </w:p>
          <w:p w14:paraId="278158B7" w14:textId="77777777" w:rsidR="00157355" w:rsidRPr="000830D4" w:rsidRDefault="00157355" w:rsidP="006E2526">
            <w:pPr>
              <w:rPr>
                <w:rFonts w:hAnsi="ＭＳ ゴシック"/>
                <w:sz w:val="21"/>
                <w:szCs w:val="21"/>
              </w:rPr>
            </w:pPr>
          </w:p>
          <w:p w14:paraId="28352692" w14:textId="77777777" w:rsidR="00157355" w:rsidRPr="000830D4" w:rsidRDefault="00157355" w:rsidP="006E2526">
            <w:pPr>
              <w:pStyle w:val="a9"/>
              <w:numPr>
                <w:ilvl w:val="0"/>
                <w:numId w:val="214"/>
              </w:numPr>
              <w:rPr>
                <w:rFonts w:hAnsi="ＭＳ ゴシック"/>
                <w:sz w:val="21"/>
                <w:szCs w:val="21"/>
              </w:rPr>
            </w:pPr>
            <w:r w:rsidRPr="000830D4">
              <w:rPr>
                <w:rFonts w:hAnsi="ＭＳ ゴシック" w:hint="eastAsia"/>
                <w:sz w:val="21"/>
                <w:szCs w:val="21"/>
              </w:rPr>
              <w:t>不具合修正（例</w:t>
            </w:r>
            <w:r>
              <w:rPr>
                <w:rFonts w:hAnsi="ＭＳ ゴシック" w:hint="eastAsia"/>
                <w:sz w:val="21"/>
                <w:szCs w:val="21"/>
              </w:rPr>
              <w:t>：</w:t>
            </w:r>
            <w:r w:rsidRPr="000830D4">
              <w:rPr>
                <w:rFonts w:hAnsi="ＭＳ ゴシック" w:hint="eastAsia"/>
                <w:sz w:val="21"/>
                <w:szCs w:val="21"/>
              </w:rPr>
              <w:t>誤表示やバグの除去）</w:t>
            </w:r>
          </w:p>
          <w:p w14:paraId="1A156A76" w14:textId="77777777" w:rsidR="00157355" w:rsidRPr="000830D4" w:rsidRDefault="00157355" w:rsidP="006E2526">
            <w:pPr>
              <w:pStyle w:val="a9"/>
              <w:numPr>
                <w:ilvl w:val="0"/>
                <w:numId w:val="214"/>
              </w:numPr>
              <w:rPr>
                <w:rFonts w:hAnsi="ＭＳ ゴシック"/>
                <w:sz w:val="21"/>
                <w:szCs w:val="21"/>
              </w:rPr>
            </w:pPr>
            <w:r w:rsidRPr="000830D4">
              <w:rPr>
                <w:rFonts w:hAnsi="ＭＳ ゴシック" w:hint="eastAsia"/>
                <w:sz w:val="21"/>
                <w:szCs w:val="21"/>
              </w:rPr>
              <w:t>新機能の追加（例</w:t>
            </w:r>
            <w:r>
              <w:rPr>
                <w:rFonts w:hAnsi="ＭＳ ゴシック" w:hint="eastAsia"/>
                <w:sz w:val="21"/>
                <w:szCs w:val="21"/>
              </w:rPr>
              <w:t>：</w:t>
            </w:r>
            <w:r w:rsidRPr="000830D4">
              <w:rPr>
                <w:rFonts w:hAnsi="ＭＳ ゴシック" w:hint="eastAsia"/>
                <w:sz w:val="21"/>
                <w:szCs w:val="21"/>
              </w:rPr>
              <w:t>データ出力形式の追加、対応機器の拡張）</w:t>
            </w:r>
          </w:p>
          <w:p w14:paraId="42A1E5EB" w14:textId="77777777" w:rsidR="00157355" w:rsidRPr="000830D4" w:rsidRDefault="00157355" w:rsidP="006E2526">
            <w:pPr>
              <w:pStyle w:val="a9"/>
              <w:numPr>
                <w:ilvl w:val="0"/>
                <w:numId w:val="214"/>
              </w:numPr>
              <w:rPr>
                <w:rFonts w:hAnsi="ＭＳ ゴシック"/>
                <w:sz w:val="21"/>
                <w:szCs w:val="21"/>
              </w:rPr>
            </w:pPr>
            <w:r w:rsidRPr="000830D4">
              <w:rPr>
                <w:rFonts w:hAnsi="ＭＳ ゴシック" w:hint="eastAsia"/>
                <w:sz w:val="21"/>
                <w:szCs w:val="21"/>
              </w:rPr>
              <w:t>使用環境への対応（例</w:t>
            </w:r>
            <w:r>
              <w:rPr>
                <w:rFonts w:hAnsi="ＭＳ ゴシック" w:hint="eastAsia"/>
                <w:sz w:val="21"/>
                <w:szCs w:val="21"/>
              </w:rPr>
              <w:t>：</w:t>
            </w:r>
            <w:r w:rsidRPr="000830D4">
              <w:rPr>
                <w:rFonts w:hAnsi="ＭＳ ゴシック"/>
                <w:sz w:val="21"/>
                <w:szCs w:val="21"/>
              </w:rPr>
              <w:t>OSアップグレード、通信仕様変更）</w:t>
            </w:r>
          </w:p>
          <w:p w14:paraId="57FE32EC" w14:textId="77777777" w:rsidR="00157355" w:rsidRPr="000830D4" w:rsidRDefault="00157355" w:rsidP="006E2526">
            <w:pPr>
              <w:pStyle w:val="a9"/>
              <w:numPr>
                <w:ilvl w:val="0"/>
                <w:numId w:val="214"/>
              </w:numPr>
              <w:rPr>
                <w:rFonts w:hAnsi="ＭＳ ゴシック"/>
                <w:sz w:val="21"/>
                <w:szCs w:val="21"/>
              </w:rPr>
            </w:pPr>
            <w:r w:rsidRPr="000830D4">
              <w:rPr>
                <w:rFonts w:hAnsi="ＭＳ ゴシック" w:hint="eastAsia"/>
                <w:sz w:val="21"/>
                <w:szCs w:val="21"/>
              </w:rPr>
              <w:t>セキュリティ強化（例</w:t>
            </w:r>
            <w:r>
              <w:rPr>
                <w:rFonts w:hAnsi="ＭＳ ゴシック" w:hint="eastAsia"/>
                <w:sz w:val="21"/>
                <w:szCs w:val="21"/>
              </w:rPr>
              <w:t>：</w:t>
            </w:r>
            <w:r w:rsidRPr="000830D4">
              <w:rPr>
                <w:rFonts w:hAnsi="ＭＳ ゴシック" w:hint="eastAsia"/>
                <w:sz w:val="21"/>
                <w:szCs w:val="21"/>
              </w:rPr>
              <w:t>脆弱性対応、暗号化方式の更新）</w:t>
            </w:r>
          </w:p>
          <w:p w14:paraId="4DF47DAC" w14:textId="77777777" w:rsidR="00157355" w:rsidRPr="000830D4" w:rsidRDefault="00157355" w:rsidP="006E2526">
            <w:pPr>
              <w:pStyle w:val="a9"/>
              <w:numPr>
                <w:ilvl w:val="0"/>
                <w:numId w:val="214"/>
              </w:numPr>
              <w:rPr>
                <w:rFonts w:hAnsi="ＭＳ ゴシック"/>
                <w:sz w:val="21"/>
                <w:szCs w:val="21"/>
              </w:rPr>
            </w:pPr>
            <w:r w:rsidRPr="000830D4">
              <w:rPr>
                <w:rFonts w:hAnsi="ＭＳ ゴシック" w:hint="eastAsia"/>
                <w:sz w:val="21"/>
                <w:szCs w:val="21"/>
              </w:rPr>
              <w:t>表示やユーザー</w:t>
            </w:r>
            <w:r>
              <w:rPr>
                <w:rFonts w:hAnsi="ＭＳ ゴシック" w:hint="eastAsia"/>
                <w:sz w:val="21"/>
                <w:szCs w:val="21"/>
              </w:rPr>
              <w:t>インターフェース</w:t>
            </w:r>
            <w:r w:rsidRPr="000830D4">
              <w:rPr>
                <w:rFonts w:hAnsi="ＭＳ ゴシック" w:hint="eastAsia"/>
                <w:sz w:val="21"/>
                <w:szCs w:val="21"/>
              </w:rPr>
              <w:t>の調整</w:t>
            </w:r>
          </w:p>
          <w:p w14:paraId="37860594" w14:textId="77777777" w:rsidR="00157355" w:rsidRPr="000830D4" w:rsidRDefault="00157355" w:rsidP="006E2526">
            <w:pPr>
              <w:rPr>
                <w:rFonts w:hAnsi="ＭＳ ゴシック"/>
                <w:sz w:val="21"/>
                <w:szCs w:val="21"/>
              </w:rPr>
            </w:pPr>
          </w:p>
          <w:p w14:paraId="2B90CD4B"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これらすべてが、新たなリスクの発生源となり得るため、変更の大小に関わらず、変更管理とリスク評価を省略してはならない。</w:t>
            </w:r>
          </w:p>
          <w:p w14:paraId="6D207782"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11959816"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なぜソフトの更新にリスクがあるのか？</w:t>
            </w:r>
          </w:p>
          <w:p w14:paraId="32F8402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ソフトウェアは、見た目は変わらなくても、内部の動きがとても複雑である。一部を変えただけで、思いがけず他の場所に影響を与えることがよくある。</w:t>
            </w:r>
            <w:r>
              <w:rPr>
                <w:rFonts w:hAnsi="ＭＳ ゴシック" w:hint="eastAsia"/>
                <w:sz w:val="21"/>
                <w:szCs w:val="21"/>
              </w:rPr>
              <w:t>例えば</w:t>
            </w:r>
            <w:r w:rsidRPr="000830D4">
              <w:rPr>
                <w:rFonts w:hAnsi="ＭＳ ゴシック" w:hint="eastAsia"/>
                <w:sz w:val="21"/>
                <w:szCs w:val="21"/>
              </w:rPr>
              <w:t>、</w:t>
            </w:r>
          </w:p>
          <w:p w14:paraId="78C23943" w14:textId="77777777" w:rsidR="00157355" w:rsidRPr="000830D4" w:rsidRDefault="00157355" w:rsidP="006E2526">
            <w:pPr>
              <w:rPr>
                <w:rFonts w:hAnsi="ＭＳ ゴシック"/>
                <w:sz w:val="21"/>
                <w:szCs w:val="21"/>
              </w:rPr>
            </w:pPr>
          </w:p>
          <w:p w14:paraId="4E1BAD69" w14:textId="77777777" w:rsidR="00157355" w:rsidRPr="000830D4" w:rsidRDefault="00157355" w:rsidP="006E2526">
            <w:pPr>
              <w:pStyle w:val="a9"/>
              <w:numPr>
                <w:ilvl w:val="0"/>
                <w:numId w:val="222"/>
              </w:numPr>
              <w:rPr>
                <w:rFonts w:hAnsi="ＭＳ ゴシック"/>
                <w:sz w:val="21"/>
                <w:szCs w:val="21"/>
              </w:rPr>
            </w:pPr>
            <w:r w:rsidRPr="000830D4">
              <w:rPr>
                <w:rFonts w:hAnsi="ＭＳ ゴシック" w:hint="eastAsia"/>
                <w:sz w:val="21"/>
                <w:szCs w:val="21"/>
              </w:rPr>
              <w:t>表示画面のデザインを変更</w:t>
            </w:r>
            <w:r w:rsidRPr="000830D4">
              <w:rPr>
                <w:rFonts w:hAnsi="ＭＳ ゴシック"/>
                <w:sz w:val="21"/>
                <w:szCs w:val="21"/>
              </w:rPr>
              <w:t xml:space="preserve"> → 操作者が使い方を間違える</w:t>
            </w:r>
          </w:p>
          <w:p w14:paraId="16D8688B" w14:textId="77777777" w:rsidR="00157355" w:rsidRPr="000830D4" w:rsidRDefault="00157355" w:rsidP="006E2526">
            <w:pPr>
              <w:pStyle w:val="a9"/>
              <w:numPr>
                <w:ilvl w:val="0"/>
                <w:numId w:val="222"/>
              </w:numPr>
              <w:rPr>
                <w:rFonts w:hAnsi="ＭＳ ゴシック"/>
                <w:sz w:val="21"/>
                <w:szCs w:val="21"/>
              </w:rPr>
            </w:pPr>
            <w:r w:rsidRPr="000830D4">
              <w:rPr>
                <w:rFonts w:hAnsi="ＭＳ ゴシック" w:hint="eastAsia"/>
                <w:sz w:val="21"/>
                <w:szCs w:val="21"/>
              </w:rPr>
              <w:t>計算方法を修正</w:t>
            </w:r>
            <w:r w:rsidRPr="000830D4">
              <w:rPr>
                <w:rFonts w:hAnsi="ＭＳ ゴシック"/>
                <w:sz w:val="21"/>
                <w:szCs w:val="21"/>
              </w:rPr>
              <w:t xml:space="preserve"> → 別の機能の結果に誤差が出る</w:t>
            </w:r>
          </w:p>
          <w:p w14:paraId="072F5658" w14:textId="77777777" w:rsidR="00157355" w:rsidRPr="000830D4" w:rsidRDefault="00157355" w:rsidP="006E2526">
            <w:pPr>
              <w:pStyle w:val="a9"/>
              <w:numPr>
                <w:ilvl w:val="0"/>
                <w:numId w:val="222"/>
              </w:numPr>
              <w:rPr>
                <w:rFonts w:hAnsi="ＭＳ ゴシック"/>
                <w:sz w:val="21"/>
                <w:szCs w:val="21"/>
              </w:rPr>
            </w:pPr>
            <w:r w:rsidRPr="000830D4">
              <w:rPr>
                <w:rFonts w:hAnsi="ＭＳ ゴシック" w:hint="eastAsia"/>
                <w:sz w:val="21"/>
                <w:szCs w:val="21"/>
              </w:rPr>
              <w:t>通信方法を変えた</w:t>
            </w:r>
            <w:r w:rsidRPr="000830D4">
              <w:rPr>
                <w:rFonts w:hAnsi="ＭＳ ゴシック"/>
                <w:sz w:val="21"/>
                <w:szCs w:val="21"/>
              </w:rPr>
              <w:t xml:space="preserve"> → データが正しく届かないことがある</w:t>
            </w:r>
          </w:p>
          <w:p w14:paraId="3E102A23" w14:textId="77777777" w:rsidR="00157355" w:rsidRPr="000830D4" w:rsidRDefault="00157355" w:rsidP="006E2526">
            <w:pPr>
              <w:rPr>
                <w:rFonts w:hAnsi="ＭＳ ゴシック"/>
                <w:sz w:val="21"/>
                <w:szCs w:val="21"/>
              </w:rPr>
            </w:pPr>
          </w:p>
          <w:p w14:paraId="0D2D5516" w14:textId="24238A8D"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このように、ソフトの「部分的な変更」が、全体に新たなリスクをもたらすことがあるため、更新時には慎重な対応が必要である。</w:t>
            </w:r>
            <w:r>
              <w:rPr>
                <w:rFonts w:hAnsi="ＭＳ ゴシック" w:hint="eastAsia"/>
                <w:sz w:val="21"/>
                <w:szCs w:val="21"/>
              </w:rPr>
              <w:t>例えば、</w:t>
            </w:r>
            <w:r w:rsidRPr="000830D4">
              <w:rPr>
                <w:rFonts w:hAnsi="ＭＳ ゴシック" w:hint="eastAsia"/>
                <w:sz w:val="21"/>
                <w:szCs w:val="21"/>
              </w:rPr>
              <w:t>たこ焼きを売っているときに、「ソースを変えたい」と考えたとする。たったそれだけでも、</w:t>
            </w:r>
          </w:p>
          <w:p w14:paraId="1F25F4B3" w14:textId="77777777" w:rsidR="00157355" w:rsidRPr="000830D4" w:rsidRDefault="00157355" w:rsidP="006E2526">
            <w:pPr>
              <w:rPr>
                <w:rFonts w:hAnsi="ＭＳ ゴシック"/>
                <w:sz w:val="21"/>
                <w:szCs w:val="21"/>
              </w:rPr>
            </w:pPr>
          </w:p>
          <w:p w14:paraId="0E294A5A" w14:textId="77777777" w:rsidR="00157355" w:rsidRPr="000830D4" w:rsidRDefault="00157355" w:rsidP="006E2526">
            <w:pPr>
              <w:pStyle w:val="a9"/>
              <w:numPr>
                <w:ilvl w:val="0"/>
                <w:numId w:val="225"/>
              </w:numPr>
              <w:rPr>
                <w:rFonts w:hAnsi="ＭＳ ゴシック"/>
                <w:sz w:val="21"/>
                <w:szCs w:val="21"/>
              </w:rPr>
            </w:pPr>
            <w:r w:rsidRPr="000830D4">
              <w:rPr>
                <w:rFonts w:hAnsi="ＭＳ ゴシック" w:hint="eastAsia"/>
                <w:sz w:val="21"/>
                <w:szCs w:val="21"/>
              </w:rPr>
              <w:t>味が変わることでお客さんの反応がどうなるか？</w:t>
            </w:r>
          </w:p>
          <w:p w14:paraId="61161192" w14:textId="77777777" w:rsidR="00157355" w:rsidRPr="000830D4" w:rsidRDefault="00157355" w:rsidP="006E2526">
            <w:pPr>
              <w:pStyle w:val="a9"/>
              <w:numPr>
                <w:ilvl w:val="0"/>
                <w:numId w:val="225"/>
              </w:numPr>
              <w:rPr>
                <w:rFonts w:hAnsi="ＭＳ ゴシック"/>
                <w:sz w:val="21"/>
                <w:szCs w:val="21"/>
              </w:rPr>
            </w:pPr>
            <w:r w:rsidRPr="000830D4">
              <w:rPr>
                <w:rFonts w:hAnsi="ＭＳ ゴシック" w:hint="eastAsia"/>
                <w:sz w:val="21"/>
                <w:szCs w:val="21"/>
              </w:rPr>
              <w:t>アレルギー成分が含まれていないか？</w:t>
            </w:r>
          </w:p>
          <w:p w14:paraId="26ACF4B1" w14:textId="77777777" w:rsidR="00157355" w:rsidRPr="000830D4" w:rsidRDefault="00157355" w:rsidP="006E2526">
            <w:pPr>
              <w:pStyle w:val="a9"/>
              <w:numPr>
                <w:ilvl w:val="0"/>
                <w:numId w:val="225"/>
              </w:numPr>
              <w:rPr>
                <w:rFonts w:hAnsi="ＭＳ ゴシック"/>
                <w:sz w:val="21"/>
                <w:szCs w:val="21"/>
              </w:rPr>
            </w:pPr>
            <w:r w:rsidRPr="000830D4">
              <w:rPr>
                <w:rFonts w:hAnsi="ＭＳ ゴシック" w:hint="eastAsia"/>
                <w:sz w:val="21"/>
                <w:szCs w:val="21"/>
              </w:rPr>
              <w:t>新しいソースで材料の賞味期限が変わらないか？</w:t>
            </w:r>
          </w:p>
          <w:p w14:paraId="5433FE4B" w14:textId="77777777" w:rsidR="00157355" w:rsidRPr="000830D4" w:rsidRDefault="00157355" w:rsidP="006E2526">
            <w:pPr>
              <w:rPr>
                <w:rFonts w:hAnsi="ＭＳ ゴシック"/>
                <w:sz w:val="21"/>
                <w:szCs w:val="21"/>
              </w:rPr>
            </w:pPr>
          </w:p>
          <w:p w14:paraId="69AF74D6" w14:textId="0EDE20C3" w:rsidR="00157355" w:rsidRPr="000830D4" w:rsidRDefault="00157355" w:rsidP="006E2526">
            <w:pPr>
              <w:rPr>
                <w:rFonts w:hAnsi="ＭＳ ゴシック"/>
                <w:sz w:val="21"/>
                <w:szCs w:val="21"/>
              </w:rPr>
            </w:pPr>
            <w:r w:rsidRPr="000830D4">
              <w:rPr>
                <w:rFonts w:hAnsi="ＭＳ ゴシック" w:hint="eastAsia"/>
                <w:sz w:val="21"/>
                <w:szCs w:val="21"/>
              </w:rPr>
              <w:t>といったさまざまな影響を考える必要がある。「ちょっとした変更」でも、まわりにたくさんの影響が出るかもしれないという視点が、ソフトウェアにも必要である。</w:t>
            </w:r>
          </w:p>
          <w:p w14:paraId="0B221DAC"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36D9007D" w14:textId="77777777" w:rsidR="00157355" w:rsidRPr="000830D4" w:rsidRDefault="00157355" w:rsidP="006E2526">
            <w:pPr>
              <w:rPr>
                <w:rFonts w:hAnsi="ＭＳ ゴシック"/>
                <w:sz w:val="21"/>
                <w:szCs w:val="21"/>
              </w:rPr>
            </w:pPr>
          </w:p>
        </w:tc>
      </w:tr>
      <w:tr w:rsidR="00157355" w:rsidRPr="000830D4" w14:paraId="6B134002" w14:textId="77777777" w:rsidTr="57E6EEBA">
        <w:tc>
          <w:tcPr>
            <w:tcW w:w="1131" w:type="dxa"/>
            <w:tcBorders>
              <w:top w:val="dashed" w:sz="4" w:space="0" w:color="auto"/>
              <w:bottom w:val="dashed" w:sz="4" w:space="0" w:color="auto"/>
            </w:tcBorders>
          </w:tcPr>
          <w:p w14:paraId="69DDD7A1"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7EA623B6"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46B4F05B" w14:textId="77777777" w:rsidR="00157355" w:rsidRPr="000830D4" w:rsidRDefault="00157355" w:rsidP="006E2526">
            <w:pPr>
              <w:rPr>
                <w:rFonts w:hAnsi="ＭＳ ゴシック"/>
                <w:sz w:val="21"/>
                <w:szCs w:val="21"/>
              </w:rPr>
            </w:pPr>
            <w:r w:rsidRPr="000830D4">
              <w:rPr>
                <w:rFonts w:hAnsi="ＭＳ ゴシック" w:hint="eastAsia"/>
                <w:sz w:val="21"/>
                <w:szCs w:val="21"/>
              </w:rPr>
              <w:t>（４）リスクマネジメントにおける基本ステップ</w:t>
            </w:r>
          </w:p>
          <w:p w14:paraId="2675BAFC"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 では、ソフトウェア更新時のリスクマネジメントを以下の流れで</w:t>
            </w:r>
            <w:r w:rsidRPr="000830D4">
              <w:rPr>
                <w:rFonts w:hAnsi="ＭＳ ゴシック"/>
                <w:sz w:val="21"/>
                <w:szCs w:val="21"/>
              </w:rPr>
              <w:lastRenderedPageBreak/>
              <w:t>行うことを求めている。</w:t>
            </w:r>
          </w:p>
          <w:p w14:paraId="0D932CEB" w14:textId="77777777" w:rsidR="00157355" w:rsidRPr="000830D4" w:rsidRDefault="00157355" w:rsidP="006E2526">
            <w:pPr>
              <w:rPr>
                <w:rFonts w:hAnsi="ＭＳ ゴシック"/>
                <w:sz w:val="21"/>
                <w:szCs w:val="21"/>
              </w:rPr>
            </w:pPr>
          </w:p>
          <w:p w14:paraId="622EDEE7" w14:textId="77777777" w:rsidR="00157355" w:rsidRPr="000830D4" w:rsidRDefault="00157355" w:rsidP="006E2526">
            <w:pPr>
              <w:pStyle w:val="a9"/>
              <w:numPr>
                <w:ilvl w:val="0"/>
                <w:numId w:val="223"/>
              </w:numPr>
              <w:rPr>
                <w:rFonts w:hAnsi="ＭＳ ゴシック"/>
                <w:sz w:val="21"/>
                <w:szCs w:val="21"/>
              </w:rPr>
            </w:pPr>
            <w:r w:rsidRPr="000830D4">
              <w:rPr>
                <w:rFonts w:hAnsi="ＭＳ ゴシック"/>
                <w:sz w:val="21"/>
                <w:szCs w:val="21"/>
              </w:rPr>
              <w:t>変更の影響範囲を特定する</w:t>
            </w:r>
          </w:p>
          <w:p w14:paraId="3B2A3237"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どのファイル、どのモジュール、どの機能が変更されたか</w:t>
            </w:r>
          </w:p>
          <w:p w14:paraId="5CD529D7"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他の構成要素との依存関係があるか</w:t>
            </w:r>
          </w:p>
          <w:p w14:paraId="78B31058"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ハードウェアや外部システムへの影響があるか</w:t>
            </w:r>
          </w:p>
          <w:p w14:paraId="0886E7C0" w14:textId="77777777" w:rsidR="00157355" w:rsidRPr="000830D4" w:rsidRDefault="00157355" w:rsidP="006E2526">
            <w:pPr>
              <w:rPr>
                <w:rFonts w:hAnsi="ＭＳ ゴシック"/>
                <w:sz w:val="21"/>
                <w:szCs w:val="21"/>
              </w:rPr>
            </w:pPr>
          </w:p>
          <w:p w14:paraId="3A7553E4" w14:textId="77777777" w:rsidR="00157355" w:rsidRPr="000830D4" w:rsidRDefault="00157355" w:rsidP="006E2526">
            <w:pPr>
              <w:pStyle w:val="a9"/>
              <w:numPr>
                <w:ilvl w:val="0"/>
                <w:numId w:val="223"/>
              </w:numPr>
              <w:rPr>
                <w:rFonts w:hAnsi="ＭＳ ゴシック"/>
                <w:sz w:val="21"/>
                <w:szCs w:val="21"/>
              </w:rPr>
            </w:pPr>
            <w:r w:rsidRPr="000830D4">
              <w:rPr>
                <w:rFonts w:hAnsi="ＭＳ ゴシック"/>
                <w:sz w:val="21"/>
                <w:szCs w:val="21"/>
              </w:rPr>
              <w:t>新たな危険状態の可能性を分析する</w:t>
            </w:r>
          </w:p>
          <w:p w14:paraId="422032EF"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追加された機能によって、新たな誤動作や誤解が生じる恐れはないか</w:t>
            </w:r>
          </w:p>
          <w:p w14:paraId="684EE43F"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処理順序の変更によってタイミング異常が発生しないか</w:t>
            </w:r>
          </w:p>
          <w:p w14:paraId="35973488"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セキュリティの変更が既存の認証制御と衝突しないか</w:t>
            </w:r>
          </w:p>
          <w:p w14:paraId="04C7119D" w14:textId="77777777" w:rsidR="00157355" w:rsidRPr="000830D4" w:rsidRDefault="00157355" w:rsidP="006E2526">
            <w:pPr>
              <w:rPr>
                <w:rFonts w:hAnsi="ＭＳ ゴシック"/>
                <w:sz w:val="21"/>
                <w:szCs w:val="21"/>
              </w:rPr>
            </w:pPr>
          </w:p>
          <w:p w14:paraId="63FB5D18" w14:textId="77777777" w:rsidR="00157355" w:rsidRPr="000830D4" w:rsidRDefault="00157355" w:rsidP="006E2526">
            <w:pPr>
              <w:pStyle w:val="a9"/>
              <w:numPr>
                <w:ilvl w:val="0"/>
                <w:numId w:val="223"/>
              </w:numPr>
              <w:rPr>
                <w:rFonts w:hAnsi="ＭＳ ゴシック"/>
                <w:sz w:val="21"/>
                <w:szCs w:val="21"/>
              </w:rPr>
            </w:pPr>
            <w:r w:rsidRPr="000830D4">
              <w:rPr>
                <w:rFonts w:hAnsi="ＭＳ ゴシック"/>
                <w:sz w:val="21"/>
                <w:szCs w:val="21"/>
              </w:rPr>
              <w:t>既存のリスクコントロール手段の影響評価</w:t>
            </w:r>
          </w:p>
          <w:p w14:paraId="3D2F503D"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更新によって、これまで有効だった安全機能が無効化されていないか</w:t>
            </w:r>
          </w:p>
          <w:p w14:paraId="5B260AED"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制御ロジックが変更された場合、そのテストが正しく再実施されているか</w:t>
            </w:r>
          </w:p>
          <w:p w14:paraId="5D7E0CF9"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エラーハンドリングの対象が拡張された場合、それに対応した検証が行われているか</w:t>
            </w:r>
          </w:p>
          <w:p w14:paraId="47C4955B" w14:textId="77777777" w:rsidR="00157355" w:rsidRPr="000830D4" w:rsidRDefault="00157355" w:rsidP="006E2526">
            <w:pPr>
              <w:rPr>
                <w:rFonts w:hAnsi="ＭＳ ゴシック"/>
                <w:sz w:val="21"/>
                <w:szCs w:val="21"/>
              </w:rPr>
            </w:pPr>
          </w:p>
          <w:p w14:paraId="5BA2A949" w14:textId="77777777" w:rsidR="00157355" w:rsidRPr="000830D4" w:rsidRDefault="00157355" w:rsidP="006E2526">
            <w:pPr>
              <w:pStyle w:val="a9"/>
              <w:numPr>
                <w:ilvl w:val="0"/>
                <w:numId w:val="223"/>
              </w:numPr>
              <w:rPr>
                <w:rFonts w:hAnsi="ＭＳ ゴシック"/>
                <w:sz w:val="21"/>
                <w:szCs w:val="21"/>
              </w:rPr>
            </w:pPr>
            <w:r w:rsidRPr="000830D4">
              <w:rPr>
                <w:rFonts w:hAnsi="ＭＳ ゴシック"/>
                <w:sz w:val="21"/>
                <w:szCs w:val="21"/>
              </w:rPr>
              <w:t>リスク受容判定</w:t>
            </w:r>
          </w:p>
          <w:p w14:paraId="0A453E93"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新たに検出されたリスクについて、</w:t>
            </w:r>
            <w:r w:rsidRPr="000830D4">
              <w:rPr>
                <w:rFonts w:hAnsi="ＭＳ ゴシック"/>
                <w:sz w:val="21"/>
                <w:szCs w:val="21"/>
              </w:rPr>
              <w:t>ISO 14971 に基づき「受容可能かどうか」を評価</w:t>
            </w:r>
          </w:p>
          <w:p w14:paraId="1D7E33D8"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残留リスクがある場合は、ユーザーへの注意喚起や取扱説明書での明示が必要</w:t>
            </w:r>
          </w:p>
          <w:p w14:paraId="0D979FEB" w14:textId="77777777" w:rsidR="00157355" w:rsidRPr="000830D4" w:rsidRDefault="00157355" w:rsidP="006E2526">
            <w:pPr>
              <w:rPr>
                <w:rFonts w:hAnsi="ＭＳ ゴシック"/>
                <w:sz w:val="21"/>
                <w:szCs w:val="21"/>
              </w:rPr>
            </w:pPr>
          </w:p>
          <w:p w14:paraId="0CDEA190" w14:textId="77777777" w:rsidR="00157355" w:rsidRPr="000830D4" w:rsidRDefault="00157355" w:rsidP="006E2526">
            <w:pPr>
              <w:pStyle w:val="a9"/>
              <w:numPr>
                <w:ilvl w:val="0"/>
                <w:numId w:val="223"/>
              </w:numPr>
              <w:rPr>
                <w:rFonts w:hAnsi="ＭＳ ゴシック"/>
                <w:sz w:val="21"/>
                <w:szCs w:val="21"/>
              </w:rPr>
            </w:pPr>
            <w:r w:rsidRPr="000830D4">
              <w:rPr>
                <w:rFonts w:hAnsi="ＭＳ ゴシック"/>
                <w:sz w:val="21"/>
                <w:szCs w:val="21"/>
              </w:rPr>
              <w:t>更新後ソフトウェアの検証と妥当性確認</w:t>
            </w:r>
          </w:p>
          <w:p w14:paraId="53E8C4B6"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影響範囲に応じてユニットテスト・結合テスト・システムテストを再実施</w:t>
            </w:r>
          </w:p>
          <w:p w14:paraId="23CF6B30" w14:textId="77777777" w:rsidR="00157355" w:rsidRPr="000830D4" w:rsidRDefault="00157355" w:rsidP="006E2526">
            <w:pPr>
              <w:pStyle w:val="a9"/>
              <w:numPr>
                <w:ilvl w:val="0"/>
                <w:numId w:val="216"/>
              </w:numPr>
              <w:rPr>
                <w:rFonts w:hAnsi="ＭＳ ゴシック"/>
                <w:sz w:val="21"/>
                <w:szCs w:val="21"/>
              </w:rPr>
            </w:pPr>
            <w:r w:rsidRPr="000830D4">
              <w:rPr>
                <w:rFonts w:hAnsi="ＭＳ ゴシック" w:hint="eastAsia"/>
                <w:sz w:val="21"/>
                <w:szCs w:val="21"/>
              </w:rPr>
              <w:t>変更箇所だけでなく、その周辺や依存先への影響も考慮した回帰試験（リグレッションテスト）を行う</w:t>
            </w:r>
          </w:p>
          <w:p w14:paraId="674FC795"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7AA89357"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lastRenderedPageBreak/>
              <w:t>実際の進め方（例）</w:t>
            </w:r>
          </w:p>
          <w:p w14:paraId="3029663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更新のリスクマネジメントは、以下のような流れで行う。</w:t>
            </w:r>
          </w:p>
          <w:p w14:paraId="3F443942" w14:textId="77777777" w:rsidR="00157355" w:rsidRPr="000830D4" w:rsidRDefault="00157355" w:rsidP="006E2526">
            <w:pPr>
              <w:rPr>
                <w:rFonts w:hAnsi="ＭＳ ゴシック"/>
                <w:sz w:val="21"/>
                <w:szCs w:val="21"/>
              </w:rPr>
            </w:pPr>
          </w:p>
          <w:p w14:paraId="37555F8F" w14:textId="77777777" w:rsidR="00157355" w:rsidRPr="000830D4" w:rsidRDefault="00157355" w:rsidP="006E2526">
            <w:pPr>
              <w:pStyle w:val="a9"/>
              <w:numPr>
                <w:ilvl w:val="0"/>
                <w:numId w:val="224"/>
              </w:numPr>
              <w:rPr>
                <w:rFonts w:hAnsi="ＭＳ ゴシック"/>
                <w:sz w:val="21"/>
                <w:szCs w:val="21"/>
              </w:rPr>
            </w:pPr>
            <w:r w:rsidRPr="000830D4">
              <w:rPr>
                <w:rFonts w:hAnsi="ＭＳ ゴシック" w:hint="eastAsia"/>
                <w:sz w:val="21"/>
                <w:szCs w:val="21"/>
              </w:rPr>
              <w:t>更新内容の確認</w:t>
            </w:r>
          </w:p>
          <w:p w14:paraId="613FCED5" w14:textId="77777777" w:rsidR="00157355" w:rsidRPr="000830D4" w:rsidRDefault="00157355" w:rsidP="006E2526">
            <w:pPr>
              <w:rPr>
                <w:rFonts w:hAnsi="ＭＳ ゴシック"/>
                <w:sz w:val="21"/>
                <w:szCs w:val="21"/>
              </w:rPr>
            </w:pPr>
            <w:r w:rsidRPr="000830D4">
              <w:rPr>
                <w:rFonts w:hAnsi="ＭＳ ゴシック" w:hint="eastAsia"/>
                <w:sz w:val="21"/>
                <w:szCs w:val="21"/>
              </w:rPr>
              <w:t xml:space="preserve">　例</w:t>
            </w:r>
            <w:r>
              <w:rPr>
                <w:rFonts w:hAnsi="ＭＳ ゴシック" w:hint="eastAsia"/>
                <w:sz w:val="21"/>
                <w:szCs w:val="21"/>
              </w:rPr>
              <w:t>：</w:t>
            </w:r>
            <w:r w:rsidRPr="000830D4">
              <w:rPr>
                <w:rFonts w:hAnsi="ＭＳ ゴシック" w:hint="eastAsia"/>
                <w:sz w:val="21"/>
                <w:szCs w:val="21"/>
              </w:rPr>
              <w:t>温度表示の単位を摂氏から華氏に変更</w:t>
            </w:r>
          </w:p>
          <w:p w14:paraId="67EEB212" w14:textId="77777777" w:rsidR="00157355" w:rsidRPr="000830D4" w:rsidRDefault="00157355" w:rsidP="006E2526">
            <w:pPr>
              <w:rPr>
                <w:rFonts w:hAnsi="ＭＳ ゴシック"/>
                <w:sz w:val="21"/>
                <w:szCs w:val="21"/>
              </w:rPr>
            </w:pPr>
          </w:p>
          <w:p w14:paraId="4B323D92" w14:textId="77777777" w:rsidR="00157355" w:rsidRPr="000830D4" w:rsidRDefault="00157355" w:rsidP="006E2526">
            <w:pPr>
              <w:pStyle w:val="a9"/>
              <w:numPr>
                <w:ilvl w:val="0"/>
                <w:numId w:val="224"/>
              </w:numPr>
              <w:rPr>
                <w:rFonts w:hAnsi="ＭＳ ゴシック"/>
                <w:sz w:val="21"/>
                <w:szCs w:val="21"/>
              </w:rPr>
            </w:pPr>
            <w:r w:rsidRPr="000830D4">
              <w:rPr>
                <w:rFonts w:hAnsi="ＭＳ ゴシック" w:hint="eastAsia"/>
                <w:sz w:val="21"/>
                <w:szCs w:val="21"/>
              </w:rPr>
              <w:t>影響範囲の特定</w:t>
            </w:r>
          </w:p>
          <w:p w14:paraId="6170EC7E" w14:textId="77777777" w:rsidR="00157355" w:rsidRPr="000830D4" w:rsidRDefault="00157355" w:rsidP="006E2526">
            <w:pPr>
              <w:rPr>
                <w:rFonts w:hAnsi="ＭＳ ゴシック"/>
                <w:sz w:val="21"/>
                <w:szCs w:val="21"/>
              </w:rPr>
            </w:pPr>
            <w:r w:rsidRPr="000830D4">
              <w:rPr>
                <w:rFonts w:hAnsi="ＭＳ ゴシック" w:hint="eastAsia"/>
                <w:sz w:val="21"/>
                <w:szCs w:val="21"/>
              </w:rPr>
              <w:t xml:space="preserve">　例</w:t>
            </w:r>
            <w:r>
              <w:rPr>
                <w:rFonts w:hAnsi="ＭＳ ゴシック" w:hint="eastAsia"/>
                <w:sz w:val="21"/>
                <w:szCs w:val="21"/>
              </w:rPr>
              <w:t>：</w:t>
            </w:r>
            <w:r w:rsidRPr="000830D4">
              <w:rPr>
                <w:rFonts w:hAnsi="ＭＳ ゴシック" w:hint="eastAsia"/>
                <w:sz w:val="21"/>
                <w:szCs w:val="21"/>
              </w:rPr>
              <w:t>表示部分だけでなく、アラーム機能も影響を受ける</w:t>
            </w:r>
          </w:p>
          <w:p w14:paraId="442D918A" w14:textId="77777777" w:rsidR="00157355" w:rsidRPr="000830D4" w:rsidRDefault="00157355" w:rsidP="006E2526">
            <w:pPr>
              <w:rPr>
                <w:rFonts w:hAnsi="ＭＳ ゴシック"/>
                <w:sz w:val="21"/>
                <w:szCs w:val="21"/>
              </w:rPr>
            </w:pPr>
          </w:p>
          <w:p w14:paraId="233526F6" w14:textId="77777777" w:rsidR="00157355" w:rsidRPr="000830D4" w:rsidRDefault="00157355" w:rsidP="006E2526">
            <w:pPr>
              <w:pStyle w:val="a9"/>
              <w:numPr>
                <w:ilvl w:val="0"/>
                <w:numId w:val="224"/>
              </w:numPr>
              <w:rPr>
                <w:rFonts w:hAnsi="ＭＳ ゴシック"/>
                <w:sz w:val="21"/>
                <w:szCs w:val="21"/>
              </w:rPr>
            </w:pPr>
            <w:r w:rsidRPr="000830D4">
              <w:rPr>
                <w:rFonts w:hAnsi="ＭＳ ゴシック" w:hint="eastAsia"/>
                <w:sz w:val="21"/>
                <w:szCs w:val="21"/>
              </w:rPr>
              <w:t>新しいリスクの分析</w:t>
            </w:r>
          </w:p>
          <w:p w14:paraId="49247E50" w14:textId="77777777" w:rsidR="00157355" w:rsidRPr="000830D4" w:rsidRDefault="00157355" w:rsidP="006E2526">
            <w:pPr>
              <w:rPr>
                <w:rFonts w:hAnsi="ＭＳ ゴシック"/>
                <w:sz w:val="21"/>
                <w:szCs w:val="21"/>
              </w:rPr>
            </w:pPr>
            <w:r w:rsidRPr="000830D4">
              <w:rPr>
                <w:rFonts w:hAnsi="ＭＳ ゴシック" w:hint="eastAsia"/>
                <w:sz w:val="21"/>
                <w:szCs w:val="21"/>
              </w:rPr>
              <w:t xml:space="preserve">　例</w:t>
            </w:r>
            <w:r>
              <w:rPr>
                <w:rFonts w:hAnsi="ＭＳ ゴシック" w:hint="eastAsia"/>
                <w:sz w:val="21"/>
                <w:szCs w:val="21"/>
              </w:rPr>
              <w:t>：</w:t>
            </w:r>
            <w:r w:rsidRPr="000830D4">
              <w:rPr>
                <w:rFonts w:hAnsi="ＭＳ ゴシック" w:hint="eastAsia"/>
                <w:sz w:val="21"/>
                <w:szCs w:val="21"/>
              </w:rPr>
              <w:t>医師が単位を見間違えて判断ミスをする可能性</w:t>
            </w:r>
          </w:p>
          <w:p w14:paraId="180E9FD4" w14:textId="77777777" w:rsidR="00157355" w:rsidRPr="000830D4" w:rsidRDefault="00157355" w:rsidP="006E2526">
            <w:pPr>
              <w:rPr>
                <w:rFonts w:hAnsi="ＭＳ ゴシック"/>
                <w:sz w:val="21"/>
                <w:szCs w:val="21"/>
              </w:rPr>
            </w:pPr>
          </w:p>
          <w:p w14:paraId="0416368D" w14:textId="77777777" w:rsidR="00157355" w:rsidRPr="000830D4" w:rsidRDefault="00157355" w:rsidP="006E2526">
            <w:pPr>
              <w:pStyle w:val="a9"/>
              <w:numPr>
                <w:ilvl w:val="0"/>
                <w:numId w:val="224"/>
              </w:numPr>
              <w:rPr>
                <w:rFonts w:hAnsi="ＭＳ ゴシック"/>
                <w:sz w:val="21"/>
                <w:szCs w:val="21"/>
              </w:rPr>
            </w:pPr>
            <w:r w:rsidRPr="000830D4">
              <w:rPr>
                <w:rFonts w:hAnsi="ＭＳ ゴシック" w:hint="eastAsia"/>
                <w:sz w:val="21"/>
                <w:szCs w:val="21"/>
              </w:rPr>
              <w:t>対策の検討と実施</w:t>
            </w:r>
          </w:p>
          <w:p w14:paraId="63376AFB" w14:textId="77777777" w:rsidR="00157355" w:rsidRPr="000830D4" w:rsidRDefault="00157355" w:rsidP="006E2526">
            <w:pPr>
              <w:rPr>
                <w:rFonts w:hAnsi="ＭＳ ゴシック"/>
                <w:sz w:val="21"/>
                <w:szCs w:val="21"/>
              </w:rPr>
            </w:pPr>
            <w:r w:rsidRPr="000830D4">
              <w:rPr>
                <w:rFonts w:hAnsi="ＭＳ ゴシック" w:hint="eastAsia"/>
                <w:sz w:val="21"/>
                <w:szCs w:val="21"/>
              </w:rPr>
              <w:t xml:space="preserve">　例</w:t>
            </w:r>
            <w:r>
              <w:rPr>
                <w:rFonts w:hAnsi="ＭＳ ゴシック" w:hint="eastAsia"/>
                <w:sz w:val="21"/>
                <w:szCs w:val="21"/>
              </w:rPr>
              <w:t>：</w:t>
            </w:r>
            <w:r w:rsidRPr="000830D4">
              <w:rPr>
                <w:rFonts w:hAnsi="ＭＳ ゴシック" w:hint="eastAsia"/>
                <w:sz w:val="21"/>
                <w:szCs w:val="21"/>
              </w:rPr>
              <w:t>単位を強調表示し、切り替え時に警告を出す</w:t>
            </w:r>
          </w:p>
          <w:p w14:paraId="600FFC05" w14:textId="77777777" w:rsidR="00157355" w:rsidRPr="000830D4" w:rsidRDefault="00157355" w:rsidP="006E2526">
            <w:pPr>
              <w:rPr>
                <w:rFonts w:hAnsi="ＭＳ ゴシック"/>
                <w:sz w:val="21"/>
                <w:szCs w:val="21"/>
              </w:rPr>
            </w:pPr>
          </w:p>
          <w:p w14:paraId="604427AD" w14:textId="77777777" w:rsidR="00157355" w:rsidRPr="000830D4" w:rsidRDefault="00157355" w:rsidP="006E2526">
            <w:pPr>
              <w:pStyle w:val="a9"/>
              <w:numPr>
                <w:ilvl w:val="0"/>
                <w:numId w:val="224"/>
              </w:numPr>
              <w:rPr>
                <w:rFonts w:hAnsi="ＭＳ ゴシック"/>
                <w:sz w:val="21"/>
                <w:szCs w:val="21"/>
              </w:rPr>
            </w:pPr>
            <w:r w:rsidRPr="000830D4">
              <w:rPr>
                <w:rFonts w:hAnsi="ＭＳ ゴシック" w:hint="eastAsia"/>
                <w:sz w:val="21"/>
                <w:szCs w:val="21"/>
              </w:rPr>
              <w:t>テストと記録</w:t>
            </w:r>
          </w:p>
          <w:p w14:paraId="31B30C36" w14:textId="77777777" w:rsidR="00157355" w:rsidRPr="000830D4" w:rsidRDefault="00157355" w:rsidP="006E2526">
            <w:pPr>
              <w:rPr>
                <w:rFonts w:hAnsi="ＭＳ ゴシック"/>
                <w:sz w:val="21"/>
                <w:szCs w:val="21"/>
              </w:rPr>
            </w:pPr>
            <w:r w:rsidRPr="000830D4">
              <w:rPr>
                <w:rFonts w:hAnsi="ＭＳ ゴシック" w:hint="eastAsia"/>
                <w:sz w:val="21"/>
                <w:szCs w:val="21"/>
              </w:rPr>
              <w:t xml:space="preserve">　例</w:t>
            </w:r>
            <w:r>
              <w:rPr>
                <w:rFonts w:hAnsi="ＭＳ ゴシック" w:hint="eastAsia"/>
                <w:sz w:val="21"/>
                <w:szCs w:val="21"/>
              </w:rPr>
              <w:t>：</w:t>
            </w:r>
            <w:r w:rsidRPr="000830D4">
              <w:rPr>
                <w:rFonts w:hAnsi="ＭＳ ゴシック" w:hint="eastAsia"/>
                <w:sz w:val="21"/>
                <w:szCs w:val="21"/>
              </w:rPr>
              <w:t>すべての動作を試験して、問題がないことを確認。結果を記録に残す</w:t>
            </w:r>
          </w:p>
          <w:p w14:paraId="3CE850D4" w14:textId="77777777" w:rsidR="00157355" w:rsidRPr="000830D4" w:rsidRDefault="00157355" w:rsidP="006E2526">
            <w:pPr>
              <w:rPr>
                <w:rFonts w:hAnsi="ＭＳ ゴシック"/>
                <w:sz w:val="21"/>
                <w:szCs w:val="21"/>
              </w:rPr>
            </w:pPr>
          </w:p>
          <w:p w14:paraId="3771AD5B"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w:t>
            </w:r>
            <w:r w:rsidRPr="000830D4">
              <w:rPr>
                <w:rFonts w:hAnsi="ＭＳ ゴシック"/>
                <w:sz w:val="21"/>
                <w:szCs w:val="21"/>
              </w:rPr>
              <w:t>1つの変更がどこまで影響するかを事前に予測し、安全が守られているかを確認するプロセスが求められる。</w:t>
            </w:r>
          </w:p>
        </w:tc>
        <w:tc>
          <w:tcPr>
            <w:tcW w:w="4252" w:type="dxa"/>
            <w:tcBorders>
              <w:top w:val="dashed" w:sz="4" w:space="0" w:color="auto"/>
              <w:bottom w:val="dashed" w:sz="4" w:space="0" w:color="auto"/>
            </w:tcBorders>
          </w:tcPr>
          <w:p w14:paraId="1F145BD2" w14:textId="77777777" w:rsidR="00157355" w:rsidRPr="000830D4" w:rsidRDefault="00157355" w:rsidP="006E2526">
            <w:pPr>
              <w:rPr>
                <w:rFonts w:hAnsi="ＭＳ ゴシック"/>
                <w:sz w:val="21"/>
                <w:szCs w:val="21"/>
              </w:rPr>
            </w:pPr>
          </w:p>
        </w:tc>
      </w:tr>
      <w:tr w:rsidR="00157355" w:rsidRPr="000830D4" w14:paraId="692A5A50" w14:textId="77777777" w:rsidTr="57E6EEBA">
        <w:tc>
          <w:tcPr>
            <w:tcW w:w="1131" w:type="dxa"/>
            <w:tcBorders>
              <w:top w:val="dashed" w:sz="4" w:space="0" w:color="auto"/>
              <w:bottom w:val="dashed" w:sz="4" w:space="0" w:color="auto"/>
            </w:tcBorders>
          </w:tcPr>
          <w:p w14:paraId="5C8B79D2"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6DCD591C"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79E06F9E" w14:textId="77777777" w:rsidR="00157355" w:rsidRPr="000830D4" w:rsidRDefault="00157355" w:rsidP="006E2526">
            <w:pPr>
              <w:rPr>
                <w:rFonts w:hAnsi="ＭＳ ゴシック"/>
                <w:sz w:val="21"/>
                <w:szCs w:val="21"/>
              </w:rPr>
            </w:pPr>
            <w:r w:rsidRPr="000830D4">
              <w:rPr>
                <w:rFonts w:hAnsi="ＭＳ ゴシック" w:hint="eastAsia"/>
                <w:sz w:val="21"/>
                <w:szCs w:val="21"/>
              </w:rPr>
              <w:t>（５）更新の文書化と承認</w:t>
            </w:r>
          </w:p>
          <w:p w14:paraId="322708B2"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ソフトウェア更新には、以下のような記録を整備しておくことが重要である。</w:t>
            </w:r>
          </w:p>
          <w:p w14:paraId="1E8557BA" w14:textId="77777777" w:rsidR="00157355" w:rsidRPr="000830D4" w:rsidRDefault="00157355" w:rsidP="006E2526">
            <w:pPr>
              <w:rPr>
                <w:rFonts w:hAnsi="ＭＳ ゴシック"/>
                <w:sz w:val="21"/>
                <w:szCs w:val="21"/>
              </w:rPr>
            </w:pPr>
          </w:p>
          <w:tbl>
            <w:tblPr>
              <w:tblW w:w="74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7"/>
              <w:gridCol w:w="5964"/>
            </w:tblGrid>
            <w:tr w:rsidR="00157355" w:rsidRPr="00860AC8" w14:paraId="62D0EE8D" w14:textId="77777777" w:rsidTr="006E2526">
              <w:trPr>
                <w:tblHeader/>
                <w:tblCellSpacing w:w="15" w:type="dxa"/>
              </w:trPr>
              <w:tc>
                <w:tcPr>
                  <w:tcW w:w="1392" w:type="dxa"/>
                  <w:vAlign w:val="center"/>
                  <w:hideMark/>
                </w:tcPr>
                <w:p w14:paraId="7C8343D9" w14:textId="77777777" w:rsidR="00157355" w:rsidRPr="00860AC8" w:rsidRDefault="00157355" w:rsidP="006E2526">
                  <w:pPr>
                    <w:widowControl/>
                    <w:spacing w:after="0" w:line="240" w:lineRule="auto"/>
                    <w:jc w:val="center"/>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文書種別</w:t>
                  </w:r>
                </w:p>
              </w:tc>
              <w:tc>
                <w:tcPr>
                  <w:tcW w:w="5919" w:type="dxa"/>
                  <w:vAlign w:val="center"/>
                  <w:hideMark/>
                </w:tcPr>
                <w:p w14:paraId="52CECE66" w14:textId="77777777" w:rsidR="00157355" w:rsidRPr="00860AC8" w:rsidRDefault="00157355" w:rsidP="006E2526">
                  <w:pPr>
                    <w:widowControl/>
                    <w:spacing w:after="0" w:line="240" w:lineRule="auto"/>
                    <w:jc w:val="center"/>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内容例</w:t>
                  </w:r>
                </w:p>
              </w:tc>
            </w:tr>
            <w:tr w:rsidR="00157355" w:rsidRPr="00860AC8" w14:paraId="2050C418" w14:textId="77777777" w:rsidTr="006E2526">
              <w:trPr>
                <w:tblCellSpacing w:w="15" w:type="dxa"/>
              </w:trPr>
              <w:tc>
                <w:tcPr>
                  <w:tcW w:w="1392" w:type="dxa"/>
                  <w:vAlign w:val="center"/>
                  <w:hideMark/>
                </w:tcPr>
                <w:p w14:paraId="045C8CB7"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変更要求書</w:t>
                  </w:r>
                </w:p>
              </w:tc>
              <w:tc>
                <w:tcPr>
                  <w:tcW w:w="5919" w:type="dxa"/>
                  <w:vAlign w:val="center"/>
                  <w:hideMark/>
                </w:tcPr>
                <w:p w14:paraId="6D8EF4C3"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修正の理由、内容、背景、緊急度</w:t>
                  </w:r>
                  <w:r>
                    <w:rPr>
                      <w:rFonts w:hAnsi="ＭＳ ゴシック" w:cs="ＭＳ Ｐゴシック"/>
                      <w:kern w:val="0"/>
                      <w:sz w:val="21"/>
                      <w:szCs w:val="21"/>
                      <w14:ligatures w14:val="none"/>
                    </w:rPr>
                    <w:t>等</w:t>
                  </w:r>
                </w:p>
              </w:tc>
            </w:tr>
            <w:tr w:rsidR="00157355" w:rsidRPr="00860AC8" w14:paraId="6ACBA513" w14:textId="77777777" w:rsidTr="006E2526">
              <w:trPr>
                <w:tblCellSpacing w:w="15" w:type="dxa"/>
              </w:trPr>
              <w:tc>
                <w:tcPr>
                  <w:tcW w:w="1392" w:type="dxa"/>
                  <w:vAlign w:val="center"/>
                  <w:hideMark/>
                </w:tcPr>
                <w:p w14:paraId="557F8BE2"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変更設計書</w:t>
                  </w:r>
                </w:p>
              </w:tc>
              <w:tc>
                <w:tcPr>
                  <w:tcW w:w="5919" w:type="dxa"/>
                  <w:vAlign w:val="center"/>
                  <w:hideMark/>
                </w:tcPr>
                <w:p w14:paraId="19263BAA"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実装箇所、ロジックの違い、影響分析結果</w:t>
                  </w:r>
                </w:p>
              </w:tc>
            </w:tr>
            <w:tr w:rsidR="00157355" w:rsidRPr="00860AC8" w14:paraId="18D720B3" w14:textId="77777777" w:rsidTr="006E2526">
              <w:trPr>
                <w:tblCellSpacing w:w="15" w:type="dxa"/>
              </w:trPr>
              <w:tc>
                <w:tcPr>
                  <w:tcW w:w="1392" w:type="dxa"/>
                  <w:vAlign w:val="center"/>
                  <w:hideMark/>
                </w:tcPr>
                <w:p w14:paraId="2188AC36"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lastRenderedPageBreak/>
                    <w:t>リスク評価書</w:t>
                  </w:r>
                </w:p>
              </w:tc>
              <w:tc>
                <w:tcPr>
                  <w:tcW w:w="5919" w:type="dxa"/>
                  <w:vAlign w:val="center"/>
                  <w:hideMark/>
                </w:tcPr>
                <w:p w14:paraId="13435316"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新規リスクとその評価、制御策、残留リスク説明</w:t>
                  </w:r>
                </w:p>
              </w:tc>
            </w:tr>
            <w:tr w:rsidR="00157355" w:rsidRPr="00860AC8" w14:paraId="3F629C55" w14:textId="77777777" w:rsidTr="006E2526">
              <w:trPr>
                <w:tblCellSpacing w:w="15" w:type="dxa"/>
              </w:trPr>
              <w:tc>
                <w:tcPr>
                  <w:tcW w:w="1392" w:type="dxa"/>
                  <w:vAlign w:val="center"/>
                  <w:hideMark/>
                </w:tcPr>
                <w:p w14:paraId="100E453A"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テスト仕様書</w:t>
                  </w:r>
                </w:p>
              </w:tc>
              <w:tc>
                <w:tcPr>
                  <w:tcW w:w="5919" w:type="dxa"/>
                  <w:vAlign w:val="center"/>
                  <w:hideMark/>
                </w:tcPr>
                <w:p w14:paraId="0E827F84"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新規テスト項目、再実施対象の既存項目、合否判定基準</w:t>
                  </w:r>
                </w:p>
              </w:tc>
            </w:tr>
            <w:tr w:rsidR="00157355" w:rsidRPr="00860AC8" w14:paraId="7F317E11" w14:textId="77777777" w:rsidTr="006E2526">
              <w:trPr>
                <w:tblCellSpacing w:w="15" w:type="dxa"/>
              </w:trPr>
              <w:tc>
                <w:tcPr>
                  <w:tcW w:w="1392" w:type="dxa"/>
                  <w:vAlign w:val="center"/>
                  <w:hideMark/>
                </w:tcPr>
                <w:p w14:paraId="45143741"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リリースノート</w:t>
                  </w:r>
                </w:p>
              </w:tc>
              <w:tc>
                <w:tcPr>
                  <w:tcW w:w="5919" w:type="dxa"/>
                  <w:vAlign w:val="center"/>
                  <w:hideMark/>
                </w:tcPr>
                <w:p w14:paraId="3398924E" w14:textId="77777777" w:rsidR="00157355" w:rsidRPr="00860AC8" w:rsidRDefault="00157355" w:rsidP="006E2526">
                  <w:pPr>
                    <w:widowControl/>
                    <w:spacing w:after="0" w:line="240" w:lineRule="auto"/>
                    <w:rPr>
                      <w:rFonts w:hAnsi="ＭＳ ゴシック" w:cs="ＭＳ Ｐゴシック"/>
                      <w:kern w:val="0"/>
                      <w:sz w:val="21"/>
                      <w:szCs w:val="21"/>
                      <w14:ligatures w14:val="none"/>
                    </w:rPr>
                  </w:pPr>
                  <w:r w:rsidRPr="00860AC8">
                    <w:rPr>
                      <w:rFonts w:hAnsi="ＭＳ ゴシック" w:cs="ＭＳ Ｐゴシック"/>
                      <w:kern w:val="0"/>
                      <w:sz w:val="21"/>
                      <w:szCs w:val="21"/>
                      <w14:ligatures w14:val="none"/>
                    </w:rPr>
                    <w:t>更新内容の要約、ユーザー向けの注意点</w:t>
                  </w:r>
                </w:p>
              </w:tc>
            </w:tr>
          </w:tbl>
          <w:p w14:paraId="28BE5A2C" w14:textId="77777777" w:rsidR="00157355" w:rsidRPr="000830D4" w:rsidRDefault="00157355" w:rsidP="006E2526">
            <w:pPr>
              <w:rPr>
                <w:rFonts w:hAnsi="ＭＳ ゴシック"/>
                <w:sz w:val="21"/>
                <w:szCs w:val="21"/>
              </w:rPr>
            </w:pPr>
          </w:p>
          <w:p w14:paraId="29961789"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また、更新を正式に市場に反映させるためには、品質保証部門、設計責任者、場合によっては第三者（規制当局、</w:t>
            </w:r>
            <w:r w:rsidRPr="000830D4">
              <w:rPr>
                <w:rFonts w:hAnsi="ＭＳ ゴシック"/>
                <w:sz w:val="21"/>
                <w:szCs w:val="21"/>
              </w:rPr>
              <w:t>Notified Body</w:t>
            </w:r>
            <w:r>
              <w:rPr>
                <w:rFonts w:hAnsi="ＭＳ ゴシック"/>
                <w:sz w:val="21"/>
                <w:szCs w:val="21"/>
              </w:rPr>
              <w:t>等</w:t>
            </w:r>
            <w:r w:rsidRPr="000830D4">
              <w:rPr>
                <w:rFonts w:hAnsi="ＭＳ ゴシック"/>
                <w:sz w:val="21"/>
                <w:szCs w:val="21"/>
              </w:rPr>
              <w:t>）の承認が必要となる。</w:t>
            </w:r>
          </w:p>
          <w:p w14:paraId="7E11BC88"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097A9E7A"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401E658B" w14:textId="77777777" w:rsidR="00157355" w:rsidRPr="000830D4" w:rsidRDefault="00157355" w:rsidP="006E2526">
            <w:pPr>
              <w:rPr>
                <w:rFonts w:hAnsi="ＭＳ ゴシック"/>
                <w:sz w:val="21"/>
                <w:szCs w:val="21"/>
              </w:rPr>
            </w:pPr>
          </w:p>
        </w:tc>
      </w:tr>
      <w:tr w:rsidR="00157355" w:rsidRPr="000830D4" w14:paraId="31282995" w14:textId="77777777" w:rsidTr="57E6EEBA">
        <w:tc>
          <w:tcPr>
            <w:tcW w:w="1131" w:type="dxa"/>
            <w:tcBorders>
              <w:top w:val="dashed" w:sz="4" w:space="0" w:color="auto"/>
              <w:bottom w:val="dashed" w:sz="4" w:space="0" w:color="auto"/>
            </w:tcBorders>
          </w:tcPr>
          <w:p w14:paraId="18D7A095" w14:textId="77777777" w:rsidR="00157355" w:rsidRPr="000830D4" w:rsidRDefault="00157355" w:rsidP="006E2526">
            <w:pPr>
              <w:rPr>
                <w:rFonts w:hAnsi="ＭＳ ゴシック"/>
                <w:sz w:val="21"/>
                <w:szCs w:val="21"/>
              </w:rPr>
            </w:pPr>
          </w:p>
        </w:tc>
        <w:tc>
          <w:tcPr>
            <w:tcW w:w="1132" w:type="dxa"/>
            <w:tcBorders>
              <w:top w:val="dashed" w:sz="4" w:space="0" w:color="auto"/>
              <w:bottom w:val="dashed" w:sz="4" w:space="0" w:color="auto"/>
            </w:tcBorders>
          </w:tcPr>
          <w:p w14:paraId="23382EBA"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3D654AB2" w14:textId="77777777" w:rsidR="00157355" w:rsidRPr="000830D4" w:rsidRDefault="00157355" w:rsidP="006E2526">
            <w:pPr>
              <w:rPr>
                <w:rFonts w:hAnsi="ＭＳ ゴシック"/>
                <w:sz w:val="21"/>
                <w:szCs w:val="21"/>
              </w:rPr>
            </w:pPr>
            <w:r w:rsidRPr="000830D4">
              <w:rPr>
                <w:rFonts w:hAnsi="ＭＳ ゴシック" w:hint="eastAsia"/>
                <w:sz w:val="21"/>
                <w:szCs w:val="21"/>
              </w:rPr>
              <w:t>（６）バージョン管理と配布管理</w:t>
            </w:r>
          </w:p>
          <w:p w14:paraId="71EF602F"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更新によって新たなソフトウェアバージョンが生成された場合は、その構成情報（ソースコード、ドキュメント、ライブラリ、ツールチェーン</w:t>
            </w:r>
            <w:r>
              <w:rPr>
                <w:rFonts w:hAnsi="ＭＳ ゴシック" w:hint="eastAsia"/>
                <w:sz w:val="21"/>
                <w:szCs w:val="21"/>
              </w:rPr>
              <w:t>等</w:t>
            </w:r>
            <w:r w:rsidRPr="000830D4">
              <w:rPr>
                <w:rFonts w:hAnsi="ＭＳ ゴシック" w:hint="eastAsia"/>
                <w:sz w:val="21"/>
                <w:szCs w:val="21"/>
              </w:rPr>
              <w:t>）を正確に管理する必要がある。</w:t>
            </w:r>
            <w:r>
              <w:rPr>
                <w:rFonts w:hAnsi="ＭＳ ゴシック" w:hint="eastAsia"/>
                <w:sz w:val="21"/>
                <w:szCs w:val="21"/>
              </w:rPr>
              <w:t>例えば</w:t>
            </w:r>
            <w:r w:rsidRPr="000830D4">
              <w:rPr>
                <w:rFonts w:hAnsi="ＭＳ ゴシック" w:hint="eastAsia"/>
                <w:sz w:val="21"/>
                <w:szCs w:val="21"/>
              </w:rPr>
              <w:t>、</w:t>
            </w:r>
          </w:p>
          <w:p w14:paraId="0749DCE5" w14:textId="77777777" w:rsidR="00157355" w:rsidRPr="000830D4" w:rsidRDefault="00157355" w:rsidP="006E2526">
            <w:pPr>
              <w:rPr>
                <w:rFonts w:hAnsi="ＭＳ ゴシック"/>
                <w:sz w:val="21"/>
                <w:szCs w:val="21"/>
              </w:rPr>
            </w:pPr>
          </w:p>
          <w:p w14:paraId="37ABED5F" w14:textId="77777777" w:rsidR="00157355" w:rsidRPr="000830D4" w:rsidRDefault="00157355" w:rsidP="006E2526">
            <w:pPr>
              <w:pStyle w:val="a9"/>
              <w:numPr>
                <w:ilvl w:val="0"/>
                <w:numId w:val="217"/>
              </w:numPr>
              <w:rPr>
                <w:rFonts w:hAnsi="ＭＳ ゴシック"/>
                <w:sz w:val="21"/>
                <w:szCs w:val="21"/>
              </w:rPr>
            </w:pPr>
            <w:r w:rsidRPr="000830D4">
              <w:rPr>
                <w:rFonts w:hAnsi="ＭＳ ゴシック" w:hint="eastAsia"/>
                <w:sz w:val="21"/>
                <w:szCs w:val="21"/>
              </w:rPr>
              <w:t>バージョン番号や識別コード（例</w:t>
            </w:r>
            <w:r>
              <w:rPr>
                <w:rFonts w:hAnsi="ＭＳ ゴシック" w:hint="eastAsia"/>
                <w:sz w:val="21"/>
                <w:szCs w:val="21"/>
              </w:rPr>
              <w:t>：</w:t>
            </w:r>
            <w:r w:rsidRPr="000830D4">
              <w:rPr>
                <w:rFonts w:hAnsi="ＭＳ ゴシック"/>
                <w:sz w:val="21"/>
                <w:szCs w:val="21"/>
              </w:rPr>
              <w:t>v2.1.3）</w:t>
            </w:r>
          </w:p>
          <w:p w14:paraId="59BE277B" w14:textId="77777777" w:rsidR="00157355" w:rsidRPr="000830D4" w:rsidRDefault="00157355" w:rsidP="006E2526">
            <w:pPr>
              <w:pStyle w:val="a9"/>
              <w:numPr>
                <w:ilvl w:val="0"/>
                <w:numId w:val="217"/>
              </w:numPr>
              <w:rPr>
                <w:rFonts w:hAnsi="ＭＳ ゴシック"/>
                <w:sz w:val="21"/>
                <w:szCs w:val="21"/>
              </w:rPr>
            </w:pPr>
            <w:r w:rsidRPr="000830D4">
              <w:rPr>
                <w:rFonts w:hAnsi="ＭＳ ゴシック" w:hint="eastAsia"/>
                <w:sz w:val="21"/>
                <w:szCs w:val="21"/>
              </w:rPr>
              <w:t>リリース日と適用製品モデル</w:t>
            </w:r>
          </w:p>
          <w:p w14:paraId="6EFD8EF2" w14:textId="77777777" w:rsidR="00157355" w:rsidRPr="000830D4" w:rsidRDefault="00157355" w:rsidP="006E2526">
            <w:pPr>
              <w:pStyle w:val="a9"/>
              <w:numPr>
                <w:ilvl w:val="0"/>
                <w:numId w:val="217"/>
              </w:numPr>
              <w:rPr>
                <w:rFonts w:hAnsi="ＭＳ ゴシック"/>
                <w:sz w:val="21"/>
                <w:szCs w:val="21"/>
              </w:rPr>
            </w:pPr>
            <w:r w:rsidRPr="000830D4">
              <w:rPr>
                <w:rFonts w:hAnsi="ＭＳ ゴシック" w:hint="eastAsia"/>
                <w:sz w:val="21"/>
                <w:szCs w:val="21"/>
              </w:rPr>
              <w:t>前バージョンとの差分</w:t>
            </w:r>
          </w:p>
          <w:p w14:paraId="1061BE06" w14:textId="77777777" w:rsidR="00157355" w:rsidRPr="000830D4" w:rsidRDefault="00157355" w:rsidP="006E2526">
            <w:pPr>
              <w:pStyle w:val="a9"/>
              <w:numPr>
                <w:ilvl w:val="0"/>
                <w:numId w:val="217"/>
              </w:numPr>
              <w:rPr>
                <w:rFonts w:hAnsi="ＭＳ ゴシック"/>
                <w:sz w:val="21"/>
                <w:szCs w:val="21"/>
              </w:rPr>
            </w:pPr>
            <w:r w:rsidRPr="000830D4">
              <w:rPr>
                <w:rFonts w:hAnsi="ＭＳ ゴシック" w:hint="eastAsia"/>
                <w:sz w:val="21"/>
                <w:szCs w:val="21"/>
              </w:rPr>
              <w:t>試験完了記録</w:t>
            </w:r>
          </w:p>
          <w:p w14:paraId="10C39312" w14:textId="77777777" w:rsidR="00157355" w:rsidRPr="000830D4" w:rsidRDefault="00157355" w:rsidP="006E2526">
            <w:pPr>
              <w:rPr>
                <w:rFonts w:hAnsi="ＭＳ ゴシック"/>
                <w:sz w:val="21"/>
                <w:szCs w:val="21"/>
              </w:rPr>
            </w:pPr>
          </w:p>
          <w:p w14:paraId="39EDD76E" w14:textId="77777777"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さらに、更新されたソフトウェアをどの医療機器に、どのタイミングで、どのようにインストール・配布したかについても記録が求められる。これは、将来的な不具合対応や回収、監査において極めて重要な情報となる。</w:t>
            </w:r>
          </w:p>
          <w:p w14:paraId="746E7225" w14:textId="77777777" w:rsidR="00157355" w:rsidRPr="000830D4" w:rsidRDefault="00157355" w:rsidP="006E2526">
            <w:pPr>
              <w:rPr>
                <w:rFonts w:hAnsi="ＭＳ ゴシック"/>
                <w:sz w:val="21"/>
                <w:szCs w:val="21"/>
              </w:rPr>
            </w:pPr>
          </w:p>
        </w:tc>
        <w:tc>
          <w:tcPr>
            <w:tcW w:w="7584" w:type="dxa"/>
            <w:tcBorders>
              <w:top w:val="dashed" w:sz="4" w:space="0" w:color="auto"/>
              <w:bottom w:val="dashed" w:sz="4" w:space="0" w:color="auto"/>
            </w:tcBorders>
          </w:tcPr>
          <w:p w14:paraId="4C1DF7D1"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変更管理との連携</w:t>
            </w:r>
          </w:p>
          <w:p w14:paraId="34B8E8DD" w14:textId="77777777" w:rsidR="00157355" w:rsidRPr="000830D4" w:rsidRDefault="00157355" w:rsidP="006E2526">
            <w:pPr>
              <w:ind w:firstLineChars="100" w:firstLine="210"/>
              <w:rPr>
                <w:rFonts w:hAnsi="ＭＳ ゴシック"/>
                <w:sz w:val="21"/>
                <w:szCs w:val="21"/>
              </w:rPr>
            </w:pPr>
            <w:r w:rsidRPr="000830D4">
              <w:rPr>
                <w:rFonts w:hAnsi="ＭＳ ゴシック"/>
                <w:sz w:val="21"/>
                <w:szCs w:val="21"/>
              </w:rPr>
              <w:t>IEC 62304では、更新の</w:t>
            </w:r>
            <w:r>
              <w:rPr>
                <w:rFonts w:hAnsi="ＭＳ ゴシック"/>
                <w:sz w:val="21"/>
                <w:szCs w:val="21"/>
              </w:rPr>
              <w:t>リスクマネジメント</w:t>
            </w:r>
            <w:r w:rsidRPr="000830D4">
              <w:rPr>
                <w:rFonts w:hAnsi="ＭＳ ゴシック"/>
                <w:sz w:val="21"/>
                <w:szCs w:val="21"/>
              </w:rPr>
              <w:t>を行う際には、箇条8（構成管理）や箇条9（問題解決プロセス）との連携も重要であるとされている。</w:t>
            </w:r>
            <w:r w:rsidRPr="000830D4">
              <w:rPr>
                <w:rFonts w:hAnsi="ＭＳ ゴシック" w:hint="eastAsia"/>
                <w:sz w:val="21"/>
                <w:szCs w:val="21"/>
              </w:rPr>
              <w:t>具体的には、</w:t>
            </w:r>
          </w:p>
          <w:p w14:paraId="34CA3B41" w14:textId="77777777" w:rsidR="00157355" w:rsidRPr="000830D4" w:rsidRDefault="00157355" w:rsidP="006E2526">
            <w:pPr>
              <w:rPr>
                <w:rFonts w:hAnsi="ＭＳ ゴシック"/>
                <w:sz w:val="21"/>
                <w:szCs w:val="21"/>
              </w:rPr>
            </w:pPr>
          </w:p>
          <w:p w14:paraId="4D5005B4" w14:textId="77777777" w:rsidR="00157355" w:rsidRPr="000830D4" w:rsidRDefault="00157355" w:rsidP="006E2526">
            <w:pPr>
              <w:pStyle w:val="a9"/>
              <w:numPr>
                <w:ilvl w:val="0"/>
                <w:numId w:val="226"/>
              </w:numPr>
              <w:rPr>
                <w:rFonts w:hAnsi="ＭＳ ゴシック"/>
                <w:sz w:val="21"/>
                <w:szCs w:val="21"/>
              </w:rPr>
            </w:pPr>
            <w:r w:rsidRPr="000830D4">
              <w:rPr>
                <w:rFonts w:hAnsi="ＭＳ ゴシック" w:hint="eastAsia"/>
                <w:sz w:val="21"/>
                <w:szCs w:val="21"/>
              </w:rPr>
              <w:t>変更が行われたら構成台帳に記録</w:t>
            </w:r>
          </w:p>
          <w:p w14:paraId="11F7A31C" w14:textId="77777777" w:rsidR="00157355" w:rsidRPr="000830D4" w:rsidRDefault="00157355" w:rsidP="006E2526">
            <w:pPr>
              <w:pStyle w:val="a9"/>
              <w:numPr>
                <w:ilvl w:val="0"/>
                <w:numId w:val="226"/>
              </w:numPr>
              <w:rPr>
                <w:rFonts w:hAnsi="ＭＳ ゴシック"/>
                <w:sz w:val="21"/>
                <w:szCs w:val="21"/>
              </w:rPr>
            </w:pPr>
            <w:r w:rsidRPr="000830D4">
              <w:rPr>
                <w:rFonts w:hAnsi="ＭＳ ゴシック" w:hint="eastAsia"/>
                <w:sz w:val="21"/>
                <w:szCs w:val="21"/>
              </w:rPr>
              <w:t>問題として報告された変更なら、再発防止も同時に考える</w:t>
            </w:r>
          </w:p>
          <w:p w14:paraId="64391F0B" w14:textId="77777777" w:rsidR="00157355" w:rsidRPr="000830D4" w:rsidRDefault="00157355" w:rsidP="006E2526">
            <w:pPr>
              <w:pStyle w:val="a9"/>
              <w:numPr>
                <w:ilvl w:val="0"/>
                <w:numId w:val="226"/>
              </w:numPr>
              <w:rPr>
                <w:rFonts w:hAnsi="ＭＳ ゴシック"/>
                <w:sz w:val="21"/>
                <w:szCs w:val="21"/>
              </w:rPr>
            </w:pPr>
            <w:r w:rsidRPr="000830D4">
              <w:rPr>
                <w:rFonts w:hAnsi="ＭＳ ゴシック" w:hint="eastAsia"/>
                <w:sz w:val="21"/>
                <w:szCs w:val="21"/>
              </w:rPr>
              <w:t>修正されたソフトのバージョン番号や日付、対応履歴を明確にする</w:t>
            </w:r>
          </w:p>
          <w:p w14:paraId="7E68D9D6" w14:textId="77777777" w:rsidR="00157355" w:rsidRPr="000830D4" w:rsidRDefault="00157355" w:rsidP="006E2526">
            <w:pPr>
              <w:rPr>
                <w:rFonts w:hAnsi="ＭＳ ゴシック"/>
                <w:sz w:val="21"/>
                <w:szCs w:val="21"/>
              </w:rPr>
            </w:pPr>
          </w:p>
          <w:p w14:paraId="1779D5B7" w14:textId="3E8DAF24"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このように、ソフトの</w:t>
            </w:r>
            <w:r>
              <w:rPr>
                <w:rFonts w:hAnsi="ＭＳ ゴシック" w:hint="eastAsia"/>
                <w:sz w:val="21"/>
                <w:szCs w:val="21"/>
              </w:rPr>
              <w:t>更新の</w:t>
            </w:r>
            <w:r w:rsidR="00BF36AF">
              <w:rPr>
                <w:rFonts w:hAnsi="ＭＳ ゴシック" w:hint="eastAsia"/>
                <w:sz w:val="21"/>
                <w:szCs w:val="21"/>
              </w:rPr>
              <w:t>「</w:t>
            </w:r>
            <w:r w:rsidRPr="000830D4">
              <w:rPr>
                <w:rFonts w:hAnsi="ＭＳ ゴシック" w:hint="eastAsia"/>
                <w:sz w:val="21"/>
                <w:szCs w:val="21"/>
              </w:rPr>
              <w:t>歴史</w:t>
            </w:r>
            <w:r w:rsidR="00BF36AF">
              <w:rPr>
                <w:rFonts w:hAnsi="ＭＳ ゴシック" w:hint="eastAsia"/>
                <w:sz w:val="21"/>
                <w:szCs w:val="21"/>
              </w:rPr>
              <w:t>」</w:t>
            </w:r>
            <w:r w:rsidRPr="000830D4">
              <w:rPr>
                <w:rFonts w:hAnsi="ＭＳ ゴシック" w:hint="eastAsia"/>
                <w:sz w:val="21"/>
                <w:szCs w:val="21"/>
              </w:rPr>
              <w:t>をちゃんと記録に残しておくことも安全性の一部である。</w:t>
            </w:r>
          </w:p>
          <w:p w14:paraId="38088168" w14:textId="77777777" w:rsidR="00157355" w:rsidRPr="000830D4" w:rsidRDefault="00157355" w:rsidP="006E2526">
            <w:pPr>
              <w:rPr>
                <w:rFonts w:hAnsi="ＭＳ ゴシック"/>
                <w:sz w:val="21"/>
                <w:szCs w:val="21"/>
              </w:rPr>
            </w:pPr>
          </w:p>
        </w:tc>
        <w:tc>
          <w:tcPr>
            <w:tcW w:w="4252" w:type="dxa"/>
            <w:tcBorders>
              <w:top w:val="dashed" w:sz="4" w:space="0" w:color="auto"/>
              <w:bottom w:val="dashed" w:sz="4" w:space="0" w:color="auto"/>
            </w:tcBorders>
          </w:tcPr>
          <w:p w14:paraId="395947E7" w14:textId="77777777" w:rsidR="00157355" w:rsidRPr="000830D4" w:rsidRDefault="00157355" w:rsidP="006E2526">
            <w:pPr>
              <w:rPr>
                <w:rFonts w:hAnsi="ＭＳ ゴシック"/>
                <w:sz w:val="21"/>
                <w:szCs w:val="21"/>
              </w:rPr>
            </w:pPr>
          </w:p>
        </w:tc>
      </w:tr>
      <w:tr w:rsidR="00157355" w:rsidRPr="000830D4" w14:paraId="7F683178" w14:textId="77777777" w:rsidTr="57E6EEBA">
        <w:tc>
          <w:tcPr>
            <w:tcW w:w="1131" w:type="dxa"/>
            <w:tcBorders>
              <w:top w:val="dashed" w:sz="4" w:space="0" w:color="auto"/>
              <w:bottom w:val="single" w:sz="4" w:space="0" w:color="auto"/>
            </w:tcBorders>
          </w:tcPr>
          <w:p w14:paraId="6CD00999" w14:textId="77777777" w:rsidR="00157355" w:rsidRPr="000830D4" w:rsidRDefault="00157355" w:rsidP="006E2526">
            <w:pPr>
              <w:rPr>
                <w:rFonts w:hAnsi="ＭＳ ゴシック"/>
                <w:sz w:val="21"/>
                <w:szCs w:val="21"/>
              </w:rPr>
            </w:pPr>
          </w:p>
        </w:tc>
        <w:tc>
          <w:tcPr>
            <w:tcW w:w="1132" w:type="dxa"/>
            <w:tcBorders>
              <w:top w:val="dashed" w:sz="4" w:space="0" w:color="auto"/>
              <w:bottom w:val="single" w:sz="4" w:space="0" w:color="auto"/>
            </w:tcBorders>
          </w:tcPr>
          <w:p w14:paraId="040D35EF"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09DAD557" w14:textId="77777777" w:rsidR="00157355" w:rsidRPr="000830D4" w:rsidRDefault="00157355" w:rsidP="006E2526">
            <w:pPr>
              <w:rPr>
                <w:rFonts w:hAnsi="ＭＳ ゴシック"/>
                <w:sz w:val="21"/>
                <w:szCs w:val="21"/>
              </w:rPr>
            </w:pPr>
            <w:r w:rsidRPr="000830D4">
              <w:rPr>
                <w:rFonts w:hAnsi="ＭＳ ゴシック" w:hint="eastAsia"/>
                <w:sz w:val="21"/>
                <w:szCs w:val="21"/>
              </w:rPr>
              <w:t>（</w:t>
            </w:r>
            <w:r>
              <w:rPr>
                <w:rFonts w:hAnsi="ＭＳ ゴシック" w:hint="eastAsia"/>
                <w:sz w:val="21"/>
                <w:szCs w:val="21"/>
              </w:rPr>
              <w:t>７</w:t>
            </w:r>
            <w:r w:rsidRPr="000830D4">
              <w:rPr>
                <w:rFonts w:hAnsi="ＭＳ ゴシック" w:hint="eastAsia"/>
                <w:sz w:val="21"/>
                <w:szCs w:val="21"/>
              </w:rPr>
              <w:t>）結論</w:t>
            </w:r>
          </w:p>
          <w:p w14:paraId="2B3710F8" w14:textId="1909AFB3"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7.4「ソフトウェア更新のリスクマネジメント」は、医療機器のライフサイクル全体において、最も見落とされがちである一方、最もリスクを伴う領域を管理するための極めて重要な工程である。</w:t>
            </w:r>
            <w:r w:rsidRPr="000830D4">
              <w:rPr>
                <w:rFonts w:hAnsi="ＭＳ ゴシック" w:hint="eastAsia"/>
                <w:sz w:val="21"/>
                <w:szCs w:val="21"/>
              </w:rPr>
              <w:t>更新は進化であるが、それは同時にリスクである。だからこそ、更新を実施する際には、開発時と同様、あるいはそれ以上の慎重さと、体系だったリスク評価・管理・文書化が求められる。医療機器として社会に安全を保証し続けるためには、「直す」だけでなく、「安全に直す」体制と思想が必要である。</w:t>
            </w:r>
          </w:p>
          <w:p w14:paraId="7A92D3EE" w14:textId="77777777" w:rsidR="00157355" w:rsidRPr="000830D4" w:rsidRDefault="00157355" w:rsidP="006E2526">
            <w:pPr>
              <w:rPr>
                <w:rFonts w:hAnsi="ＭＳ ゴシック"/>
                <w:sz w:val="21"/>
                <w:szCs w:val="21"/>
              </w:rPr>
            </w:pPr>
          </w:p>
        </w:tc>
        <w:tc>
          <w:tcPr>
            <w:tcW w:w="7584" w:type="dxa"/>
            <w:tcBorders>
              <w:top w:val="dashed" w:sz="4" w:space="0" w:color="auto"/>
              <w:bottom w:val="single" w:sz="4" w:space="0" w:color="auto"/>
            </w:tcBorders>
          </w:tcPr>
          <w:p w14:paraId="6DD9497E" w14:textId="77777777" w:rsidR="00157355" w:rsidRPr="000830D4" w:rsidRDefault="00157355" w:rsidP="006E2526">
            <w:pPr>
              <w:pStyle w:val="a9"/>
              <w:numPr>
                <w:ilvl w:val="0"/>
                <w:numId w:val="66"/>
              </w:numPr>
              <w:rPr>
                <w:rFonts w:hAnsi="ＭＳ ゴシック"/>
                <w:sz w:val="21"/>
                <w:szCs w:val="21"/>
              </w:rPr>
            </w:pPr>
            <w:r w:rsidRPr="000830D4">
              <w:rPr>
                <w:rFonts w:hAnsi="ＭＳ ゴシック" w:hint="eastAsia"/>
                <w:sz w:val="21"/>
                <w:szCs w:val="21"/>
              </w:rPr>
              <w:t>まとめ</w:t>
            </w:r>
          </w:p>
          <w:p w14:paraId="43E566AD" w14:textId="6E98747D" w:rsidR="00157355" w:rsidRPr="000830D4" w:rsidRDefault="00157355" w:rsidP="006E2526">
            <w:pPr>
              <w:ind w:firstLineChars="100" w:firstLine="210"/>
              <w:rPr>
                <w:rFonts w:hAnsi="ＭＳ ゴシック"/>
                <w:sz w:val="21"/>
                <w:szCs w:val="21"/>
              </w:rPr>
            </w:pPr>
            <w:r w:rsidRPr="000830D4">
              <w:rPr>
                <w:rFonts w:hAnsi="ＭＳ ゴシック" w:hint="eastAsia"/>
                <w:sz w:val="21"/>
                <w:szCs w:val="21"/>
              </w:rPr>
              <w:t>細分箇条</w:t>
            </w:r>
            <w:r w:rsidRPr="000830D4">
              <w:rPr>
                <w:rFonts w:hAnsi="ＭＳ ゴシック"/>
                <w:sz w:val="21"/>
                <w:szCs w:val="21"/>
              </w:rPr>
              <w:t xml:space="preserve"> 7.4「ソフトウェア更新のリスクマネジメント」は、ソフトを更新・変更するときにその変更によって新たなリスクが生まれていないか、安全性が損なわれていないかをしっかり評価・管理するためのプロセスである。</w:t>
            </w:r>
            <w:r w:rsidRPr="000830D4">
              <w:rPr>
                <w:rFonts w:hAnsi="ＭＳ ゴシック" w:hint="eastAsia"/>
                <w:sz w:val="21"/>
                <w:szCs w:val="21"/>
              </w:rPr>
              <w:t>「更新は安全の敵にも味方にもなり得る」。だからこそ、更新するたびに、初心に返ってソフトを見直す姿勢が、信頼できる医療ソフトを育てる鍵である。</w:t>
            </w:r>
          </w:p>
        </w:tc>
        <w:tc>
          <w:tcPr>
            <w:tcW w:w="4252" w:type="dxa"/>
            <w:tcBorders>
              <w:top w:val="dashed" w:sz="4" w:space="0" w:color="auto"/>
              <w:bottom w:val="single" w:sz="4" w:space="0" w:color="auto"/>
            </w:tcBorders>
          </w:tcPr>
          <w:p w14:paraId="52A0D715" w14:textId="77777777" w:rsidR="00157355" w:rsidRPr="000830D4" w:rsidRDefault="00157355" w:rsidP="006E2526">
            <w:pPr>
              <w:rPr>
                <w:rFonts w:hAnsi="ＭＳ ゴシック"/>
                <w:sz w:val="21"/>
                <w:szCs w:val="21"/>
              </w:rPr>
            </w:pPr>
          </w:p>
        </w:tc>
      </w:tr>
    </w:tbl>
    <w:p w14:paraId="0304FA3C" w14:textId="77777777" w:rsidR="00157355" w:rsidRDefault="00157355" w:rsidP="008E5F18">
      <w:pPr>
        <w:widowControl/>
        <w:rPr>
          <w:rFonts w:hAnsi="ＭＳ ゴシック"/>
          <w:sz w:val="21"/>
          <w:szCs w:val="21"/>
        </w:rPr>
      </w:pPr>
    </w:p>
    <w:p w14:paraId="34786425" w14:textId="09A6B0BE" w:rsidR="00157355" w:rsidRDefault="00157355">
      <w:pPr>
        <w:widowControl/>
        <w:rPr>
          <w:rFonts w:hAnsi="ＭＳ ゴシック"/>
          <w:sz w:val="21"/>
          <w:szCs w:val="21"/>
        </w:rPr>
      </w:pPr>
      <w:r>
        <w:rPr>
          <w:rFonts w:hAnsi="ＭＳ ゴシック"/>
          <w:sz w:val="21"/>
          <w:szCs w:val="21"/>
        </w:rPr>
        <w:br w:type="page"/>
      </w:r>
    </w:p>
    <w:p w14:paraId="7AA8E122" w14:textId="0C0F5C97" w:rsidR="0060521D" w:rsidRPr="002D3E4A" w:rsidRDefault="0060521D" w:rsidP="0060521D">
      <w:pPr>
        <w:pStyle w:val="a9"/>
        <w:widowControl/>
        <w:numPr>
          <w:ilvl w:val="0"/>
          <w:numId w:val="348"/>
        </w:numPr>
        <w:rPr>
          <w:rFonts w:hAnsi="ＭＳ ゴシック"/>
          <w:sz w:val="32"/>
          <w:szCs w:val="32"/>
        </w:rPr>
      </w:pPr>
      <w:r>
        <w:rPr>
          <w:rFonts w:hAnsi="ＭＳ ゴシック" w:hint="eastAsia"/>
          <w:sz w:val="32"/>
          <w:szCs w:val="32"/>
        </w:rPr>
        <w:lastRenderedPageBreak/>
        <w:t xml:space="preserve">　IEC 62304の箇条８の概説</w:t>
      </w:r>
    </w:p>
    <w:tbl>
      <w:tblPr>
        <w:tblStyle w:val="aa"/>
        <w:tblW w:w="21683" w:type="dxa"/>
        <w:tblLayout w:type="fixed"/>
        <w:tblLook w:val="04A0" w:firstRow="1" w:lastRow="0" w:firstColumn="1" w:lastColumn="0" w:noHBand="0" w:noVBand="1"/>
      </w:tblPr>
      <w:tblGrid>
        <w:gridCol w:w="1131"/>
        <w:gridCol w:w="1132"/>
        <w:gridCol w:w="7584"/>
        <w:gridCol w:w="7584"/>
        <w:gridCol w:w="4252"/>
      </w:tblGrid>
      <w:tr w:rsidR="005C53AF" w:rsidRPr="000830D4" w14:paraId="45712936" w14:textId="77777777" w:rsidTr="23A4AF93">
        <w:tc>
          <w:tcPr>
            <w:tcW w:w="1131" w:type="dxa"/>
            <w:tcBorders>
              <w:bottom w:val="single" w:sz="4" w:space="0" w:color="auto"/>
            </w:tcBorders>
            <w:shd w:val="clear" w:color="auto" w:fill="D9D9D9" w:themeFill="background1" w:themeFillShade="D9"/>
          </w:tcPr>
          <w:p w14:paraId="5EC91449" w14:textId="0737AA8F"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箇条</w:t>
            </w:r>
          </w:p>
        </w:tc>
        <w:tc>
          <w:tcPr>
            <w:tcW w:w="1132" w:type="dxa"/>
            <w:tcBorders>
              <w:bottom w:val="single" w:sz="4" w:space="0" w:color="auto"/>
            </w:tcBorders>
            <w:shd w:val="clear" w:color="auto" w:fill="D9D9D9" w:themeFill="background1" w:themeFillShade="D9"/>
          </w:tcPr>
          <w:p w14:paraId="631C20B7" w14:textId="20EEB637"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細分箇条</w:t>
            </w:r>
          </w:p>
        </w:tc>
        <w:tc>
          <w:tcPr>
            <w:tcW w:w="7584" w:type="dxa"/>
            <w:tcBorders>
              <w:bottom w:val="single" w:sz="4" w:space="0" w:color="auto"/>
            </w:tcBorders>
            <w:shd w:val="clear" w:color="auto" w:fill="D9D9D9" w:themeFill="background1" w:themeFillShade="D9"/>
          </w:tcPr>
          <w:p w14:paraId="491FF169" w14:textId="7491D064" w:rsidR="005C53AF" w:rsidRPr="000830D4" w:rsidRDefault="005C53AF" w:rsidP="005C53AF">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584" w:type="dxa"/>
            <w:tcBorders>
              <w:bottom w:val="single" w:sz="4" w:space="0" w:color="auto"/>
            </w:tcBorders>
            <w:shd w:val="clear" w:color="auto" w:fill="D9D9D9" w:themeFill="background1" w:themeFillShade="D9"/>
          </w:tcPr>
          <w:p w14:paraId="697D1652" w14:textId="75E03BCC" w:rsidR="005C53AF" w:rsidRPr="000830D4" w:rsidRDefault="005C53AF" w:rsidP="005C53AF">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7ECE2512" w14:textId="0D282368" w:rsidR="005C53AF" w:rsidRPr="000830D4" w:rsidRDefault="005C53AF" w:rsidP="005C53AF">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60521D" w:rsidRPr="000830D4" w14:paraId="0C4192F8" w14:textId="77777777" w:rsidTr="23A4AF93">
        <w:trPr>
          <w:trHeight w:val="7963"/>
        </w:trPr>
        <w:tc>
          <w:tcPr>
            <w:tcW w:w="1131" w:type="dxa"/>
            <w:tcBorders>
              <w:top w:val="single" w:sz="4" w:space="0" w:color="auto"/>
              <w:bottom w:val="single" w:sz="4" w:space="0" w:color="auto"/>
            </w:tcBorders>
          </w:tcPr>
          <w:p w14:paraId="2146D842" w14:textId="77777777" w:rsidR="0060521D" w:rsidRPr="000830D4" w:rsidRDefault="0060521D" w:rsidP="006E2526">
            <w:pPr>
              <w:rPr>
                <w:rFonts w:hAnsi="ＭＳ ゴシック"/>
                <w:sz w:val="21"/>
                <w:szCs w:val="21"/>
              </w:rPr>
            </w:pPr>
            <w:r w:rsidRPr="00FE2E13">
              <w:rPr>
                <w:rFonts w:hAnsi="ＭＳ ゴシック" w:hint="eastAsia"/>
                <w:sz w:val="21"/>
                <w:szCs w:val="21"/>
              </w:rPr>
              <w:t>箇条</w:t>
            </w:r>
            <w:r w:rsidRPr="00FE2E13">
              <w:rPr>
                <w:rFonts w:hAnsi="ＭＳ ゴシック"/>
                <w:sz w:val="21"/>
                <w:szCs w:val="21"/>
              </w:rPr>
              <w:t>8「ソフトウェア構成管理プロセス」</w:t>
            </w:r>
          </w:p>
        </w:tc>
        <w:tc>
          <w:tcPr>
            <w:tcW w:w="1132" w:type="dxa"/>
            <w:tcBorders>
              <w:top w:val="single" w:sz="4" w:space="0" w:color="auto"/>
              <w:bottom w:val="single" w:sz="4" w:space="0" w:color="auto"/>
            </w:tcBorders>
          </w:tcPr>
          <w:p w14:paraId="35E31513" w14:textId="77777777" w:rsidR="0060521D" w:rsidRPr="000830D4" w:rsidRDefault="0060521D" w:rsidP="006E2526">
            <w:pPr>
              <w:rPr>
                <w:rFonts w:hAnsi="ＭＳ ゴシック"/>
                <w:sz w:val="21"/>
                <w:szCs w:val="21"/>
              </w:rPr>
            </w:pPr>
          </w:p>
        </w:tc>
        <w:tc>
          <w:tcPr>
            <w:tcW w:w="7584" w:type="dxa"/>
            <w:tcBorders>
              <w:top w:val="single" w:sz="4" w:space="0" w:color="auto"/>
              <w:bottom w:val="single" w:sz="4" w:space="0" w:color="auto"/>
            </w:tcBorders>
          </w:tcPr>
          <w:p w14:paraId="63AC3D1C" w14:textId="77777777" w:rsidR="0060521D" w:rsidRPr="00FE2E13" w:rsidRDefault="0060521D" w:rsidP="006E2526">
            <w:pPr>
              <w:ind w:firstLineChars="100" w:firstLine="210"/>
              <w:rPr>
                <w:rFonts w:hAnsi="ＭＳ ゴシック"/>
                <w:sz w:val="21"/>
                <w:szCs w:val="21"/>
              </w:rPr>
            </w:pPr>
            <w:r w:rsidRPr="68AA6240">
              <w:rPr>
                <w:rFonts w:hAnsi="ＭＳ ゴシック"/>
                <w:sz w:val="21"/>
                <w:szCs w:val="21"/>
              </w:rPr>
              <w:t>IEC 62304 の箇条8「ソフトウェア構成管理プロセス」は、医療機器ソフトウェアの安全性と品質とを維持するために、ソフトウェアの構成（バージョン、構成要素、文書等）を一貫して識別・追跡・管理するためのルールと手順を定めたプロセスである。構成管理は、ソフトウェアがどのように構成され、どのような変更が加えられ、どのように記録されているかを正確に把握するために必要不可欠な活動である。ソフトウェアの開発および保守では、多数のソースコードファイル、設計書、テスト仕様書、リリース資料が使用される。それぞれにバージョンが存在し、しばしば並行して変更が発生する。このような複雑な環境の中で、どの時点で、どの構成要素が、どのような内容であったかを明確にしなければ、ソフトウェアの再現性や安全性の説明責任を果たすことはできない。構成管理プロセスは、主に以下の3つの細分箇条から構成されている。</w:t>
            </w:r>
          </w:p>
          <w:p w14:paraId="61B158C0" w14:textId="77777777" w:rsidR="0060521D" w:rsidRPr="00063F0D" w:rsidRDefault="0060521D" w:rsidP="006E2526">
            <w:pPr>
              <w:ind w:firstLineChars="100" w:firstLine="210"/>
              <w:rPr>
                <w:rFonts w:hAnsi="ＭＳ ゴシック"/>
                <w:sz w:val="21"/>
                <w:szCs w:val="21"/>
              </w:rPr>
            </w:pPr>
          </w:p>
          <w:p w14:paraId="6BA6A812" w14:textId="77777777" w:rsidR="0060521D" w:rsidRDefault="0060521D" w:rsidP="006E2526">
            <w:pPr>
              <w:rPr>
                <w:rFonts w:hAnsi="ＭＳ ゴシック"/>
                <w:sz w:val="21"/>
                <w:szCs w:val="21"/>
              </w:rPr>
            </w:pPr>
            <w:r w:rsidRPr="00FE2E13">
              <w:rPr>
                <w:rFonts w:hAnsi="ＭＳ ゴシック"/>
                <w:sz w:val="21"/>
                <w:szCs w:val="21"/>
              </w:rPr>
              <w:t>8.1 構成識別</w:t>
            </w:r>
          </w:p>
          <w:p w14:paraId="738AB113" w14:textId="77777777" w:rsidR="0060521D" w:rsidRPr="00FE2E13" w:rsidRDefault="0060521D" w:rsidP="006E2526">
            <w:pPr>
              <w:ind w:firstLineChars="100" w:firstLine="210"/>
              <w:rPr>
                <w:rFonts w:hAnsi="ＭＳ ゴシック"/>
                <w:sz w:val="21"/>
                <w:szCs w:val="21"/>
              </w:rPr>
            </w:pPr>
            <w:r w:rsidRPr="00FE2E13">
              <w:rPr>
                <w:rFonts w:hAnsi="ＭＳ ゴシック"/>
                <w:sz w:val="21"/>
                <w:szCs w:val="21"/>
              </w:rPr>
              <w:t>管理すべきソフトウェア構成要素（ソースコード、文書、ツール</w:t>
            </w:r>
            <w:r>
              <w:rPr>
                <w:rFonts w:hAnsi="ＭＳ ゴシック"/>
                <w:sz w:val="21"/>
                <w:szCs w:val="21"/>
              </w:rPr>
              <w:t>等</w:t>
            </w:r>
            <w:r w:rsidRPr="00FE2E13">
              <w:rPr>
                <w:rFonts w:hAnsi="ＭＳ ゴシック"/>
                <w:sz w:val="21"/>
                <w:szCs w:val="21"/>
              </w:rPr>
              <w:t>）を明確に識別し、追跡可能な状態に置く。</w:t>
            </w:r>
          </w:p>
          <w:p w14:paraId="2AB80D88" w14:textId="77777777" w:rsidR="0060521D" w:rsidRPr="009B5306" w:rsidRDefault="0060521D" w:rsidP="006E2526">
            <w:pPr>
              <w:ind w:firstLineChars="100" w:firstLine="210"/>
              <w:rPr>
                <w:rFonts w:hAnsi="ＭＳ ゴシック"/>
                <w:sz w:val="21"/>
                <w:szCs w:val="21"/>
              </w:rPr>
            </w:pPr>
          </w:p>
          <w:p w14:paraId="71EBD5F9" w14:textId="77777777" w:rsidR="0060521D" w:rsidRDefault="0060521D" w:rsidP="006E2526">
            <w:pPr>
              <w:rPr>
                <w:rFonts w:hAnsi="ＭＳ ゴシック"/>
                <w:sz w:val="21"/>
                <w:szCs w:val="21"/>
              </w:rPr>
            </w:pPr>
            <w:r w:rsidRPr="00FE2E13">
              <w:rPr>
                <w:rFonts w:hAnsi="ＭＳ ゴシック"/>
                <w:sz w:val="21"/>
                <w:szCs w:val="21"/>
              </w:rPr>
              <w:t>8.2 変更管理</w:t>
            </w:r>
          </w:p>
          <w:p w14:paraId="7F7C9ACD" w14:textId="77777777" w:rsidR="0060521D" w:rsidRPr="00FE2E13" w:rsidRDefault="0060521D" w:rsidP="006E2526">
            <w:pPr>
              <w:ind w:firstLineChars="100" w:firstLine="210"/>
              <w:rPr>
                <w:rFonts w:hAnsi="ＭＳ ゴシック"/>
                <w:sz w:val="21"/>
                <w:szCs w:val="21"/>
              </w:rPr>
            </w:pPr>
            <w:r w:rsidRPr="00FE2E13">
              <w:rPr>
                <w:rFonts w:hAnsi="ＭＳ ゴシック"/>
                <w:sz w:val="21"/>
                <w:szCs w:val="21"/>
              </w:rPr>
              <w:t>ソフトウェア構成に対して変更を加える際に、影響評価、承認、文書更新</w:t>
            </w:r>
            <w:r>
              <w:rPr>
                <w:rFonts w:hAnsi="ＭＳ ゴシック"/>
                <w:sz w:val="21"/>
                <w:szCs w:val="21"/>
              </w:rPr>
              <w:t>等</w:t>
            </w:r>
            <w:r w:rsidRPr="00FE2E13">
              <w:rPr>
                <w:rFonts w:hAnsi="ＭＳ ゴシック"/>
                <w:sz w:val="21"/>
                <w:szCs w:val="21"/>
              </w:rPr>
              <w:t>を含む正式な手続きを実施する。</w:t>
            </w:r>
          </w:p>
          <w:p w14:paraId="6A4BB9A9" w14:textId="77777777" w:rsidR="0060521D" w:rsidRPr="009B5306" w:rsidRDefault="0060521D" w:rsidP="006E2526">
            <w:pPr>
              <w:ind w:firstLineChars="100" w:firstLine="210"/>
              <w:rPr>
                <w:rFonts w:hAnsi="ＭＳ ゴシック"/>
                <w:sz w:val="21"/>
                <w:szCs w:val="21"/>
              </w:rPr>
            </w:pPr>
          </w:p>
          <w:p w14:paraId="761E66BA" w14:textId="77777777" w:rsidR="0060521D" w:rsidRDefault="0060521D" w:rsidP="006E2526">
            <w:pPr>
              <w:rPr>
                <w:rFonts w:hAnsi="ＭＳ ゴシック"/>
                <w:sz w:val="21"/>
                <w:szCs w:val="21"/>
              </w:rPr>
            </w:pPr>
            <w:r w:rsidRPr="00FE2E13">
              <w:rPr>
                <w:rFonts w:hAnsi="ＭＳ ゴシック"/>
                <w:sz w:val="21"/>
                <w:szCs w:val="21"/>
              </w:rPr>
              <w:t>8.3 構成状態の記録</w:t>
            </w:r>
          </w:p>
          <w:p w14:paraId="0757E1B7" w14:textId="77777777" w:rsidR="0060521D" w:rsidRPr="00FE2E13" w:rsidRDefault="0060521D" w:rsidP="006E2526">
            <w:pPr>
              <w:ind w:firstLineChars="100" w:firstLine="210"/>
              <w:rPr>
                <w:rFonts w:hAnsi="ＭＳ ゴシック"/>
                <w:sz w:val="21"/>
                <w:szCs w:val="21"/>
              </w:rPr>
            </w:pPr>
            <w:r w:rsidRPr="00FE2E13">
              <w:rPr>
                <w:rFonts w:hAnsi="ＭＳ ゴシック"/>
                <w:sz w:val="21"/>
                <w:szCs w:val="21"/>
              </w:rPr>
              <w:t>いつ、誰が、どのような変更を加えたのか、現在の構成はどうなっているのかを記録として保持する。</w:t>
            </w:r>
          </w:p>
          <w:p w14:paraId="517ACB92" w14:textId="77777777" w:rsidR="0060521D" w:rsidRPr="009B5306" w:rsidRDefault="0060521D" w:rsidP="006E2526">
            <w:pPr>
              <w:ind w:firstLineChars="100" w:firstLine="210"/>
              <w:rPr>
                <w:rFonts w:hAnsi="ＭＳ ゴシック"/>
                <w:sz w:val="21"/>
                <w:szCs w:val="21"/>
              </w:rPr>
            </w:pPr>
          </w:p>
          <w:p w14:paraId="6EE092AD" w14:textId="77777777" w:rsidR="0060521D" w:rsidRPr="00FE2E13" w:rsidRDefault="0060521D" w:rsidP="006E2526">
            <w:pPr>
              <w:ind w:firstLineChars="100" w:firstLine="210"/>
              <w:rPr>
                <w:rFonts w:hAnsi="ＭＳ ゴシック"/>
                <w:sz w:val="21"/>
                <w:szCs w:val="21"/>
              </w:rPr>
            </w:pPr>
            <w:r w:rsidRPr="68AA6240">
              <w:rPr>
                <w:rFonts w:hAnsi="ＭＳ ゴシック"/>
                <w:sz w:val="21"/>
                <w:szCs w:val="21"/>
              </w:rPr>
              <w:t>これらの構成管理は、一般的なソフトウェア開発のプロセスと同様である。このプロセスを通じて、開発者、保守担当者、品質保証者、規制当局のいずれからも「このソフトウェアは安全に構成されている」と説明可能な状態を保つことができる。医療機器の場合は、特に説明可能にしておくことが重要であり、それによりPDCAのQMSも実施可能になる。構成管理は、ソフトウェアライフサイクル全体における維持活動である。</w:t>
            </w:r>
          </w:p>
          <w:p w14:paraId="3867F39B" w14:textId="77777777" w:rsidR="0060521D" w:rsidRPr="00FE2E13" w:rsidRDefault="0060521D" w:rsidP="006E2526">
            <w:pPr>
              <w:rPr>
                <w:rFonts w:hAnsi="ＭＳ ゴシック"/>
                <w:sz w:val="21"/>
                <w:szCs w:val="21"/>
              </w:rPr>
            </w:pPr>
            <w:r w:rsidRPr="68AA6240">
              <w:rPr>
                <w:rFonts w:hAnsi="ＭＳ ゴシック"/>
                <w:sz w:val="21"/>
                <w:szCs w:val="21"/>
              </w:rPr>
              <w:t>記録は紙であっても良いし、電子的な記録でも良い。ただし、説明責任には、それが虚偽でないことや、意図してうっかりかに限らず改竄されていないかも説明できないといけない。</w:t>
            </w:r>
          </w:p>
        </w:tc>
        <w:tc>
          <w:tcPr>
            <w:tcW w:w="7584" w:type="dxa"/>
            <w:tcBorders>
              <w:top w:val="single" w:sz="4" w:space="0" w:color="auto"/>
              <w:bottom w:val="single" w:sz="4" w:space="0" w:color="auto"/>
            </w:tcBorders>
          </w:tcPr>
          <w:p w14:paraId="06F9456C" w14:textId="77777777" w:rsidR="0060521D" w:rsidRPr="001D3534" w:rsidRDefault="0060521D" w:rsidP="006E2526">
            <w:pPr>
              <w:ind w:firstLineChars="100" w:firstLine="210"/>
              <w:rPr>
                <w:rFonts w:hAnsi="ＭＳ ゴシック"/>
                <w:sz w:val="21"/>
                <w:szCs w:val="21"/>
              </w:rPr>
            </w:pPr>
            <w:r w:rsidRPr="68AA6240">
              <w:rPr>
                <w:rFonts w:hAnsi="ＭＳ ゴシック"/>
                <w:sz w:val="21"/>
                <w:szCs w:val="21"/>
              </w:rPr>
              <w:t>箇条8「ソフトウェア構成管理プロセス」は、医療機器ソフトウェアがいつ、どこで、どのように変更されてきたかをきちんと把握・管理するための仕組みである。医療機器のソフトは、複雑で多くの部品（プログラムのファイルや設計図）が関係しており、これらがどのバージョンで、どの人が作ったものかがわからなくなると、大きな事故や混乱を生む可能性がある。市場に出した後に安全性に関する事象が発生した場合、その原因を徹底的に調査することが要求される。例えば、バグの原因を調べようとしても、どのファイルが本物か分からなければ対応できない。そこで、この「構成管理」という仕組みが必要となる。構成管理とは、以下のようなことを行う活動である。</w:t>
            </w:r>
          </w:p>
          <w:p w14:paraId="23E8F7FC" w14:textId="77777777" w:rsidR="0060521D" w:rsidRPr="001D3534" w:rsidRDefault="0060521D" w:rsidP="006E2526">
            <w:pPr>
              <w:rPr>
                <w:rFonts w:hAnsi="ＭＳ ゴシック"/>
                <w:sz w:val="21"/>
                <w:szCs w:val="21"/>
              </w:rPr>
            </w:pPr>
          </w:p>
          <w:p w14:paraId="3B7E376B" w14:textId="77777777" w:rsidR="0060521D" w:rsidRPr="001D3534" w:rsidRDefault="0060521D" w:rsidP="006E2526">
            <w:pPr>
              <w:pStyle w:val="a9"/>
              <w:numPr>
                <w:ilvl w:val="0"/>
                <w:numId w:val="242"/>
              </w:numPr>
              <w:rPr>
                <w:rFonts w:hAnsi="ＭＳ ゴシック"/>
                <w:sz w:val="21"/>
                <w:szCs w:val="21"/>
              </w:rPr>
            </w:pPr>
            <w:r w:rsidRPr="001D3534">
              <w:rPr>
                <w:rFonts w:hAnsi="ＭＳ ゴシック" w:hint="eastAsia"/>
                <w:sz w:val="21"/>
                <w:szCs w:val="21"/>
              </w:rPr>
              <w:t>ソフトの部品を「これは何か？」と識別する（構成識別）</w:t>
            </w:r>
          </w:p>
          <w:p w14:paraId="7420D88A" w14:textId="77777777" w:rsidR="0060521D" w:rsidRPr="001D3534" w:rsidRDefault="0060521D" w:rsidP="006E2526">
            <w:pPr>
              <w:pStyle w:val="a9"/>
              <w:numPr>
                <w:ilvl w:val="0"/>
                <w:numId w:val="242"/>
              </w:numPr>
              <w:rPr>
                <w:rFonts w:hAnsi="ＭＳ ゴシック"/>
                <w:sz w:val="21"/>
                <w:szCs w:val="21"/>
              </w:rPr>
            </w:pPr>
            <w:r w:rsidRPr="001D3534">
              <w:rPr>
                <w:rFonts w:hAnsi="ＭＳ ゴシック" w:hint="eastAsia"/>
                <w:sz w:val="21"/>
                <w:szCs w:val="21"/>
              </w:rPr>
              <w:t>修正や変更を記録しておく（変更管理）</w:t>
            </w:r>
          </w:p>
          <w:p w14:paraId="2B2009B7" w14:textId="77777777" w:rsidR="0060521D" w:rsidRPr="001D3534" w:rsidRDefault="0060521D" w:rsidP="006E2526">
            <w:pPr>
              <w:pStyle w:val="a9"/>
              <w:numPr>
                <w:ilvl w:val="0"/>
                <w:numId w:val="242"/>
              </w:numPr>
              <w:rPr>
                <w:rFonts w:hAnsi="ＭＳ ゴシック"/>
                <w:sz w:val="21"/>
                <w:szCs w:val="21"/>
              </w:rPr>
            </w:pPr>
            <w:r w:rsidRPr="001D3534">
              <w:rPr>
                <w:rFonts w:hAnsi="ＭＳ ゴシック" w:hint="eastAsia"/>
                <w:sz w:val="21"/>
                <w:szCs w:val="21"/>
              </w:rPr>
              <w:t>今の状態をいつでも確認できるようにする（構成状態の記録）</w:t>
            </w:r>
          </w:p>
          <w:p w14:paraId="07217465" w14:textId="77777777" w:rsidR="0060521D" w:rsidRPr="001D3534" w:rsidRDefault="0060521D" w:rsidP="006E2526">
            <w:pPr>
              <w:rPr>
                <w:rFonts w:hAnsi="ＭＳ ゴシック"/>
                <w:sz w:val="21"/>
                <w:szCs w:val="21"/>
              </w:rPr>
            </w:pPr>
          </w:p>
          <w:p w14:paraId="297B0209" w14:textId="77777777" w:rsidR="0060521D" w:rsidRPr="001D3534" w:rsidRDefault="0060521D" w:rsidP="006E2526">
            <w:pPr>
              <w:ind w:firstLineChars="100" w:firstLine="210"/>
              <w:rPr>
                <w:rFonts w:hAnsi="ＭＳ ゴシック"/>
                <w:sz w:val="21"/>
                <w:szCs w:val="21"/>
              </w:rPr>
            </w:pPr>
            <w:r w:rsidRPr="001D3534">
              <w:rPr>
                <w:rFonts w:hAnsi="ＭＳ ゴシック" w:hint="eastAsia"/>
                <w:sz w:val="21"/>
                <w:szCs w:val="21"/>
              </w:rPr>
              <w:t>つまり、ソフトウェアの「部品管理」「履歴管理」「状態管理」をまとめて行う仕組みである。構成管理は、</w:t>
            </w:r>
            <w:r>
              <w:rPr>
                <w:rFonts w:hAnsi="ＭＳ ゴシック" w:hint="eastAsia"/>
                <w:sz w:val="21"/>
                <w:szCs w:val="21"/>
              </w:rPr>
              <w:t>例えば</w:t>
            </w:r>
            <w:r w:rsidRPr="001D3534">
              <w:rPr>
                <w:rFonts w:hAnsi="ＭＳ ゴシック" w:hint="eastAsia"/>
                <w:sz w:val="21"/>
                <w:szCs w:val="21"/>
              </w:rPr>
              <w:t>次のようなときに役立つ。</w:t>
            </w:r>
          </w:p>
          <w:p w14:paraId="6F09E7B6" w14:textId="77777777" w:rsidR="0060521D" w:rsidRPr="001D3534" w:rsidRDefault="0060521D" w:rsidP="006E2526">
            <w:pPr>
              <w:rPr>
                <w:rFonts w:hAnsi="ＭＳ ゴシック"/>
                <w:sz w:val="21"/>
                <w:szCs w:val="21"/>
              </w:rPr>
            </w:pPr>
          </w:p>
          <w:p w14:paraId="6A0B2627" w14:textId="77777777" w:rsidR="0060521D" w:rsidRPr="00671019" w:rsidRDefault="0060521D" w:rsidP="006E2526">
            <w:pPr>
              <w:pStyle w:val="a9"/>
              <w:numPr>
                <w:ilvl w:val="0"/>
                <w:numId w:val="243"/>
              </w:numPr>
              <w:rPr>
                <w:rFonts w:hAnsi="ＭＳ ゴシック"/>
                <w:sz w:val="21"/>
                <w:szCs w:val="21"/>
              </w:rPr>
            </w:pPr>
            <w:r w:rsidRPr="00671019">
              <w:rPr>
                <w:rFonts w:hAnsi="ＭＳ ゴシック" w:hint="eastAsia"/>
                <w:sz w:val="21"/>
                <w:szCs w:val="21"/>
              </w:rPr>
              <w:t>バグが起きたときに、過去のバージョンを調べられる</w:t>
            </w:r>
          </w:p>
          <w:p w14:paraId="48C39BE1" w14:textId="77777777" w:rsidR="0060521D" w:rsidRPr="00671019" w:rsidRDefault="0060521D" w:rsidP="006E2526">
            <w:pPr>
              <w:pStyle w:val="a9"/>
              <w:numPr>
                <w:ilvl w:val="0"/>
                <w:numId w:val="243"/>
              </w:numPr>
              <w:rPr>
                <w:rFonts w:hAnsi="ＭＳ ゴシック"/>
                <w:sz w:val="21"/>
                <w:szCs w:val="21"/>
              </w:rPr>
            </w:pPr>
            <w:r w:rsidRPr="00671019">
              <w:rPr>
                <w:rFonts w:hAnsi="ＭＳ ゴシック" w:hint="eastAsia"/>
                <w:sz w:val="21"/>
                <w:szCs w:val="21"/>
              </w:rPr>
              <w:t>誤って古いファイルで医療機器を動かすことを防げる</w:t>
            </w:r>
          </w:p>
          <w:p w14:paraId="133FEE4B" w14:textId="77777777" w:rsidR="0060521D" w:rsidRPr="00671019" w:rsidRDefault="0060521D" w:rsidP="006E2526">
            <w:pPr>
              <w:pStyle w:val="a9"/>
              <w:numPr>
                <w:ilvl w:val="0"/>
                <w:numId w:val="243"/>
              </w:numPr>
              <w:rPr>
                <w:rFonts w:hAnsi="ＭＳ ゴシック"/>
                <w:sz w:val="21"/>
                <w:szCs w:val="21"/>
              </w:rPr>
            </w:pPr>
            <w:r>
              <w:rPr>
                <w:rFonts w:hAnsi="ＭＳ ゴシック" w:hint="eastAsia"/>
                <w:sz w:val="21"/>
                <w:szCs w:val="21"/>
              </w:rPr>
              <w:t>管理する組織によって</w:t>
            </w:r>
            <w:r w:rsidRPr="00671019">
              <w:rPr>
                <w:rFonts w:hAnsi="ＭＳ ゴシック" w:hint="eastAsia"/>
                <w:sz w:val="21"/>
                <w:szCs w:val="21"/>
              </w:rPr>
              <w:t>承認されていない変更が行われていないかを確認できる</w:t>
            </w:r>
          </w:p>
          <w:p w14:paraId="16A567C6" w14:textId="77777777" w:rsidR="0060521D" w:rsidRPr="001D3534" w:rsidRDefault="0060521D" w:rsidP="006E2526">
            <w:pPr>
              <w:rPr>
                <w:rFonts w:hAnsi="ＭＳ ゴシック"/>
                <w:sz w:val="21"/>
                <w:szCs w:val="21"/>
              </w:rPr>
            </w:pPr>
          </w:p>
          <w:p w14:paraId="628AD711" w14:textId="77777777" w:rsidR="0060521D" w:rsidRPr="002B2143" w:rsidRDefault="0060521D" w:rsidP="006E2526">
            <w:pPr>
              <w:ind w:firstLineChars="100" w:firstLine="210"/>
              <w:rPr>
                <w:rFonts w:hAnsi="ＭＳ ゴシック"/>
                <w:sz w:val="21"/>
                <w:szCs w:val="21"/>
              </w:rPr>
            </w:pPr>
            <w:r w:rsidRPr="001D3534">
              <w:rPr>
                <w:rFonts w:hAnsi="ＭＳ ゴシック" w:hint="eastAsia"/>
                <w:sz w:val="21"/>
                <w:szCs w:val="21"/>
              </w:rPr>
              <w:t>医療機器の安全性を保つためには、</w:t>
            </w:r>
            <w:r>
              <w:rPr>
                <w:rFonts w:hAnsi="ＭＳ ゴシック" w:hint="eastAsia"/>
                <w:sz w:val="21"/>
                <w:szCs w:val="21"/>
              </w:rPr>
              <w:t>医療機器ソフトウェアについて</w:t>
            </w:r>
            <w:r w:rsidRPr="001D3534">
              <w:rPr>
                <w:rFonts w:hAnsi="ＭＳ ゴシック" w:hint="eastAsia"/>
                <w:sz w:val="21"/>
                <w:szCs w:val="21"/>
              </w:rPr>
              <w:t>「いつ・どこで・何を・誰が」変えたのかを明確にしておくことが不可欠であり、その役割を果たすのが構成管理プロセスである。</w:t>
            </w:r>
          </w:p>
        </w:tc>
        <w:tc>
          <w:tcPr>
            <w:tcW w:w="4252" w:type="dxa"/>
            <w:tcBorders>
              <w:top w:val="single" w:sz="4" w:space="0" w:color="auto"/>
              <w:bottom w:val="single" w:sz="4" w:space="0" w:color="auto"/>
            </w:tcBorders>
          </w:tcPr>
          <w:p w14:paraId="0369939A" w14:textId="04E8943B" w:rsidR="0060521D" w:rsidRDefault="0060521D" w:rsidP="006E2526">
            <w:pPr>
              <w:pStyle w:val="a9"/>
              <w:numPr>
                <w:ilvl w:val="0"/>
                <w:numId w:val="333"/>
              </w:numPr>
              <w:rPr>
                <w:rFonts w:hAnsi="ＭＳ ゴシック"/>
                <w:sz w:val="21"/>
                <w:szCs w:val="21"/>
              </w:rPr>
            </w:pPr>
            <w:r>
              <w:rPr>
                <w:rFonts w:hAnsi="ＭＳ ゴシック" w:hint="eastAsia"/>
                <w:sz w:val="21"/>
                <w:szCs w:val="21"/>
              </w:rPr>
              <w:t>GB</w:t>
            </w:r>
            <w:r w:rsidR="00192122">
              <w:rPr>
                <w:rFonts w:hAnsi="ＭＳ ゴシック" w:hint="eastAsia"/>
                <w:sz w:val="21"/>
                <w:szCs w:val="21"/>
              </w:rPr>
              <w:t>（※）</w:t>
            </w:r>
            <w:r>
              <w:rPr>
                <w:rFonts w:hAnsi="ＭＳ ゴシック" w:hint="eastAsia"/>
                <w:sz w:val="21"/>
                <w:szCs w:val="21"/>
              </w:rPr>
              <w:t>：P172-P179</w:t>
            </w:r>
          </w:p>
          <w:p w14:paraId="0450280E" w14:textId="77777777" w:rsidR="0060521D" w:rsidRPr="00E7706C" w:rsidRDefault="0060521D" w:rsidP="006E2526">
            <w:pPr>
              <w:pStyle w:val="a9"/>
              <w:numPr>
                <w:ilvl w:val="0"/>
                <w:numId w:val="333"/>
              </w:numPr>
              <w:rPr>
                <w:rFonts w:hAnsi="ＭＳ ゴシック"/>
                <w:sz w:val="21"/>
                <w:szCs w:val="21"/>
              </w:rPr>
            </w:pPr>
            <w:r>
              <w:rPr>
                <w:rFonts w:hAnsi="ＭＳ ゴシック" w:hint="eastAsia"/>
                <w:sz w:val="21"/>
                <w:szCs w:val="21"/>
              </w:rPr>
              <w:t>セキュリティについては、IEC 81005-1（箇条8）において、「脆弱性」に着目した構成管理の必要性を要求している。</w:t>
            </w:r>
          </w:p>
          <w:p w14:paraId="121D61E7" w14:textId="291D31E6" w:rsidR="0060521D" w:rsidRPr="00E64B39" w:rsidRDefault="00192122" w:rsidP="006E2526">
            <w:pPr>
              <w:rPr>
                <w:rFonts w:hAnsi="ＭＳ ゴシック"/>
                <w:sz w:val="21"/>
                <w:szCs w:val="21"/>
              </w:rPr>
            </w:pPr>
            <w:r>
              <w:rPr>
                <w:rFonts w:hAnsi="ＭＳ ゴシック" w:hint="eastAsia"/>
                <w:sz w:val="21"/>
                <w:szCs w:val="21"/>
              </w:rPr>
              <w:t>（※）GB：IEC 62304 実践ガイドブック（じほう）</w:t>
            </w:r>
          </w:p>
        </w:tc>
      </w:tr>
      <w:tr w:rsidR="0060521D" w:rsidRPr="000830D4" w14:paraId="09266CDE" w14:textId="77777777" w:rsidTr="23A4AF93">
        <w:tc>
          <w:tcPr>
            <w:tcW w:w="1131" w:type="dxa"/>
            <w:tcBorders>
              <w:top w:val="single" w:sz="4" w:space="0" w:color="auto"/>
              <w:bottom w:val="dashed" w:sz="4" w:space="0" w:color="auto"/>
            </w:tcBorders>
          </w:tcPr>
          <w:p w14:paraId="4AAFE279" w14:textId="77777777" w:rsidR="0060521D" w:rsidRPr="000830D4" w:rsidRDefault="0060521D" w:rsidP="006E2526">
            <w:pPr>
              <w:rPr>
                <w:rFonts w:hAnsi="ＭＳ ゴシック"/>
                <w:sz w:val="21"/>
                <w:szCs w:val="21"/>
              </w:rPr>
            </w:pPr>
          </w:p>
        </w:tc>
        <w:tc>
          <w:tcPr>
            <w:tcW w:w="1132" w:type="dxa"/>
            <w:tcBorders>
              <w:top w:val="single" w:sz="4" w:space="0" w:color="auto"/>
              <w:bottom w:val="dashed" w:sz="4" w:space="0" w:color="auto"/>
            </w:tcBorders>
          </w:tcPr>
          <w:p w14:paraId="58902681" w14:textId="77777777" w:rsidR="0060521D" w:rsidRPr="000830D4" w:rsidRDefault="0060521D" w:rsidP="006E2526">
            <w:pPr>
              <w:rPr>
                <w:rFonts w:hAnsi="ＭＳ ゴシック"/>
                <w:sz w:val="21"/>
                <w:szCs w:val="21"/>
              </w:rPr>
            </w:pPr>
            <w:r w:rsidRPr="00272C3F">
              <w:rPr>
                <w:rFonts w:hAnsi="ＭＳ ゴシック"/>
                <w:sz w:val="21"/>
                <w:szCs w:val="21"/>
              </w:rPr>
              <w:t>8.1 構成</w:t>
            </w:r>
            <w:r w:rsidRPr="00272C3F">
              <w:rPr>
                <w:rFonts w:hAnsi="ＭＳ ゴシック"/>
                <w:sz w:val="21"/>
                <w:szCs w:val="21"/>
              </w:rPr>
              <w:lastRenderedPageBreak/>
              <w:t>識別</w:t>
            </w:r>
          </w:p>
        </w:tc>
        <w:tc>
          <w:tcPr>
            <w:tcW w:w="7584" w:type="dxa"/>
            <w:tcBorders>
              <w:top w:val="single" w:sz="4" w:space="0" w:color="auto"/>
              <w:bottom w:val="dashed" w:sz="4" w:space="0" w:color="auto"/>
            </w:tcBorders>
          </w:tcPr>
          <w:p w14:paraId="2D2207F1" w14:textId="77777777" w:rsidR="0060521D" w:rsidRPr="006C47F5" w:rsidRDefault="0060521D" w:rsidP="006E2526">
            <w:pPr>
              <w:rPr>
                <w:rFonts w:hAnsi="ＭＳ ゴシック"/>
                <w:sz w:val="21"/>
                <w:szCs w:val="21"/>
              </w:rPr>
            </w:pPr>
            <w:r>
              <w:rPr>
                <w:rFonts w:hAnsi="ＭＳ ゴシック" w:hint="eastAsia"/>
                <w:sz w:val="21"/>
                <w:szCs w:val="21"/>
              </w:rPr>
              <w:lastRenderedPageBreak/>
              <w:t>（１）序論</w:t>
            </w:r>
          </w:p>
          <w:p w14:paraId="0D9783AB" w14:textId="77777777" w:rsidR="0060521D" w:rsidRDefault="0060521D" w:rsidP="006E2526">
            <w:pPr>
              <w:ind w:firstLineChars="100" w:firstLine="210"/>
              <w:rPr>
                <w:rFonts w:hAnsi="ＭＳ ゴシック"/>
                <w:sz w:val="21"/>
                <w:szCs w:val="21"/>
              </w:rPr>
            </w:pPr>
            <w:r w:rsidRPr="68AA6240">
              <w:rPr>
                <w:rFonts w:hAnsi="ＭＳ ゴシック"/>
                <w:sz w:val="21"/>
                <w:szCs w:val="21"/>
              </w:rPr>
              <w:lastRenderedPageBreak/>
              <w:t>IEC 62304 の細分箇条 8.1「構成識別」は、医療機器ソフトウェアの開発および保守において、対象となるソフトウェア構成要素を明確に定義・識別し、それらがどのようなバージョン、関係性、依存性を持っているかを把握できるようにすることを目的としたプロセスである。ソフトウェアは、ソースコードだけで構成されているわけではない。設計書、要求仕様書、テスト手順書、コンパイラ、ツール、外部ライブラリ等、多数の要素が組み合わさって1つの製品として成立しているため、これらはすべて構成要素となりうる（構成要素をどの単位で区切るかの明確な基準はないが、ソフトウェアを管理する上で必要な単位で構成要素を区切る必要はある）。構成要素をそれぞれ一意に識別し、管理下に置くことで、開発・保守・更新の過程での混乱を防ぎ、品質の一貫性と安全性の保証を実現する。</w:t>
            </w:r>
          </w:p>
          <w:p w14:paraId="08A2E5CE" w14:textId="77777777" w:rsidR="0060521D" w:rsidRPr="000830D4" w:rsidRDefault="0060521D" w:rsidP="006E2526">
            <w:pPr>
              <w:ind w:firstLineChars="100" w:firstLine="210"/>
              <w:rPr>
                <w:rFonts w:hAnsi="ＭＳ ゴシック"/>
                <w:sz w:val="21"/>
                <w:szCs w:val="21"/>
              </w:rPr>
            </w:pPr>
          </w:p>
        </w:tc>
        <w:tc>
          <w:tcPr>
            <w:tcW w:w="7584" w:type="dxa"/>
            <w:tcBorders>
              <w:top w:val="single" w:sz="4" w:space="0" w:color="auto"/>
              <w:bottom w:val="dashed" w:sz="4" w:space="0" w:color="auto"/>
            </w:tcBorders>
          </w:tcPr>
          <w:p w14:paraId="6C56C987" w14:textId="77777777" w:rsidR="0060521D" w:rsidRPr="00C505A5" w:rsidRDefault="0060521D" w:rsidP="006E2526">
            <w:pPr>
              <w:pStyle w:val="a9"/>
              <w:numPr>
                <w:ilvl w:val="0"/>
                <w:numId w:val="66"/>
              </w:numPr>
              <w:rPr>
                <w:rFonts w:hAnsi="ＭＳ ゴシック"/>
                <w:sz w:val="21"/>
                <w:szCs w:val="21"/>
              </w:rPr>
            </w:pPr>
            <w:r w:rsidRPr="00C505A5">
              <w:rPr>
                <w:rFonts w:hAnsi="ＭＳ ゴシック"/>
                <w:sz w:val="21"/>
                <w:szCs w:val="21"/>
              </w:rPr>
              <w:lastRenderedPageBreak/>
              <w:t>はじめに</w:t>
            </w:r>
          </w:p>
          <w:p w14:paraId="587E3B00" w14:textId="6485E1DD" w:rsidR="0060521D" w:rsidRPr="000830D4" w:rsidRDefault="0060521D" w:rsidP="006E2526">
            <w:pPr>
              <w:ind w:firstLineChars="100" w:firstLine="210"/>
              <w:rPr>
                <w:rFonts w:hAnsi="ＭＳ ゴシック"/>
                <w:sz w:val="21"/>
                <w:szCs w:val="21"/>
              </w:rPr>
            </w:pPr>
            <w:r w:rsidRPr="00C505A5">
              <w:rPr>
                <w:rFonts w:hAnsi="ＭＳ ゴシック" w:hint="eastAsia"/>
                <w:sz w:val="21"/>
                <w:szCs w:val="21"/>
              </w:rPr>
              <w:lastRenderedPageBreak/>
              <w:t>細分箇条</w:t>
            </w:r>
            <w:r w:rsidRPr="00C505A5">
              <w:rPr>
                <w:rFonts w:hAnsi="ＭＳ ゴシック"/>
                <w:sz w:val="21"/>
                <w:szCs w:val="21"/>
              </w:rPr>
              <w:t xml:space="preserve"> 8.1「構成識別」は、医療機器のソフトウェアに使われるさまざまなファイルや情報（＝構成要素）をきちんと見分けられるようにしておくためのルールである。簡単に言えば、「このファイルは何のためのもので、どのバージョンで、誰が使っているか」をはっきりとわかるようにしておくことが目的である。</w:t>
            </w:r>
            <w:r w:rsidRPr="00C505A5">
              <w:rPr>
                <w:rFonts w:hAnsi="ＭＳ ゴシック" w:hint="eastAsia"/>
                <w:sz w:val="21"/>
                <w:szCs w:val="21"/>
              </w:rPr>
              <w:t>ソフトウェアはプログラムだけでなく、設計書、試験記録、マニュアル</w:t>
            </w:r>
            <w:r>
              <w:rPr>
                <w:rFonts w:hAnsi="ＭＳ ゴシック" w:hint="eastAsia"/>
                <w:sz w:val="21"/>
                <w:szCs w:val="21"/>
              </w:rPr>
              <w:t>等</w:t>
            </w:r>
            <w:r w:rsidRPr="00C505A5">
              <w:rPr>
                <w:rFonts w:hAnsi="ＭＳ ゴシック" w:hint="eastAsia"/>
                <w:sz w:val="21"/>
                <w:szCs w:val="21"/>
              </w:rPr>
              <w:t>、いろいろな</w:t>
            </w:r>
            <w:r w:rsidR="00BF36AF">
              <w:rPr>
                <w:rFonts w:hAnsi="ＭＳ ゴシック" w:hint="eastAsia"/>
                <w:sz w:val="21"/>
                <w:szCs w:val="21"/>
              </w:rPr>
              <w:t>「</w:t>
            </w:r>
            <w:r w:rsidRPr="00C505A5">
              <w:rPr>
                <w:rFonts w:hAnsi="ＭＳ ゴシック" w:hint="eastAsia"/>
                <w:sz w:val="21"/>
                <w:szCs w:val="21"/>
              </w:rPr>
              <w:t>部品</w:t>
            </w:r>
            <w:r w:rsidR="00BF36AF">
              <w:rPr>
                <w:rFonts w:hAnsi="ＭＳ ゴシック" w:hint="eastAsia"/>
                <w:sz w:val="21"/>
                <w:szCs w:val="21"/>
              </w:rPr>
              <w:t>」</w:t>
            </w:r>
            <w:r w:rsidRPr="00C505A5">
              <w:rPr>
                <w:rFonts w:hAnsi="ＭＳ ゴシック" w:hint="eastAsia"/>
                <w:sz w:val="21"/>
                <w:szCs w:val="21"/>
              </w:rPr>
              <w:t>でできている。そして、これらが増えたり、修正されたりすると、</w:t>
            </w:r>
            <w:r w:rsidRPr="00C505A5">
              <w:rPr>
                <w:rFonts w:hAnsi="ＭＳ ゴシック"/>
                <w:sz w:val="21"/>
                <w:szCs w:val="21"/>
              </w:rPr>
              <w:t>どれが最新版なのか？間違ったものを使っていないか？といった混乱が生じることがある。</w:t>
            </w:r>
            <w:r w:rsidRPr="00C505A5">
              <w:rPr>
                <w:rFonts w:hAnsi="ＭＳ ゴシック" w:hint="eastAsia"/>
                <w:sz w:val="21"/>
                <w:szCs w:val="21"/>
              </w:rPr>
              <w:t>構成識別は、こうした問題を防ぎ、「正しい部品を、正しく管理する」ための土台となる仕組みである。</w:t>
            </w:r>
          </w:p>
        </w:tc>
        <w:tc>
          <w:tcPr>
            <w:tcW w:w="4252" w:type="dxa"/>
            <w:tcBorders>
              <w:top w:val="single" w:sz="4" w:space="0" w:color="auto"/>
              <w:bottom w:val="dashed" w:sz="4" w:space="0" w:color="auto"/>
            </w:tcBorders>
          </w:tcPr>
          <w:p w14:paraId="33564A4F" w14:textId="77777777" w:rsidR="0060521D" w:rsidRDefault="0060521D" w:rsidP="00192122">
            <w:pPr>
              <w:pStyle w:val="a9"/>
              <w:numPr>
                <w:ilvl w:val="0"/>
                <w:numId w:val="379"/>
              </w:numPr>
              <w:rPr>
                <w:rFonts w:hAnsi="ＭＳ ゴシック"/>
                <w:sz w:val="21"/>
                <w:szCs w:val="21"/>
              </w:rPr>
            </w:pPr>
            <w:r>
              <w:rPr>
                <w:rFonts w:hAnsi="ＭＳ ゴシック" w:hint="eastAsia"/>
                <w:sz w:val="21"/>
                <w:szCs w:val="21"/>
              </w:rPr>
              <w:lastRenderedPageBreak/>
              <w:t>GB</w:t>
            </w:r>
            <w:r w:rsidR="00192122">
              <w:rPr>
                <w:rFonts w:hAnsi="ＭＳ ゴシック" w:hint="eastAsia"/>
                <w:sz w:val="21"/>
                <w:szCs w:val="21"/>
              </w:rPr>
              <w:t>（※）</w:t>
            </w:r>
            <w:r>
              <w:rPr>
                <w:rFonts w:hAnsi="ＭＳ ゴシック" w:hint="eastAsia"/>
                <w:sz w:val="21"/>
                <w:szCs w:val="21"/>
              </w:rPr>
              <w:t>：P173-P175</w:t>
            </w:r>
          </w:p>
          <w:p w14:paraId="22A02166" w14:textId="77777777" w:rsidR="00192122" w:rsidRDefault="00192122" w:rsidP="00192122">
            <w:pPr>
              <w:rPr>
                <w:rFonts w:hAnsi="ＭＳ ゴシック"/>
                <w:sz w:val="21"/>
                <w:szCs w:val="21"/>
              </w:rPr>
            </w:pPr>
          </w:p>
          <w:p w14:paraId="7DAA4BAF" w14:textId="742DFCD3" w:rsidR="00192122" w:rsidRPr="00192122" w:rsidRDefault="00192122" w:rsidP="00192122">
            <w:pPr>
              <w:rPr>
                <w:rFonts w:hAnsi="ＭＳ ゴシック"/>
                <w:sz w:val="21"/>
                <w:szCs w:val="21"/>
              </w:rPr>
            </w:pPr>
            <w:r>
              <w:rPr>
                <w:rFonts w:hAnsi="ＭＳ ゴシック" w:hint="eastAsia"/>
                <w:sz w:val="21"/>
                <w:szCs w:val="21"/>
              </w:rPr>
              <w:t>（※）GB：IEC 62304 実践ガイドブック（じほう）</w:t>
            </w:r>
          </w:p>
        </w:tc>
      </w:tr>
      <w:tr w:rsidR="0060521D" w:rsidRPr="000830D4" w14:paraId="0B61B189" w14:textId="77777777" w:rsidTr="23A4AF93">
        <w:tc>
          <w:tcPr>
            <w:tcW w:w="1131" w:type="dxa"/>
            <w:tcBorders>
              <w:top w:val="dashed" w:sz="4" w:space="0" w:color="auto"/>
              <w:bottom w:val="dashed" w:sz="4" w:space="0" w:color="auto"/>
            </w:tcBorders>
          </w:tcPr>
          <w:p w14:paraId="222B3088"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6DF18781"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65E83F3F" w14:textId="77777777" w:rsidR="0060521D" w:rsidRPr="007D5B96" w:rsidRDefault="0060521D" w:rsidP="006E2526">
            <w:pPr>
              <w:rPr>
                <w:rFonts w:hAnsi="ＭＳ ゴシック"/>
                <w:sz w:val="21"/>
                <w:szCs w:val="21"/>
              </w:rPr>
            </w:pPr>
            <w:r>
              <w:rPr>
                <w:rFonts w:hAnsi="ＭＳ ゴシック" w:hint="eastAsia"/>
                <w:sz w:val="21"/>
                <w:szCs w:val="21"/>
              </w:rPr>
              <w:t>（２）</w:t>
            </w:r>
            <w:r w:rsidRPr="007D5B96">
              <w:rPr>
                <w:rFonts w:hAnsi="ＭＳ ゴシック" w:hint="eastAsia"/>
                <w:sz w:val="21"/>
                <w:szCs w:val="21"/>
              </w:rPr>
              <w:t>構成識別の目的</w:t>
            </w:r>
          </w:p>
          <w:p w14:paraId="19CF3692" w14:textId="77777777" w:rsidR="0060521D" w:rsidRPr="007D5B96" w:rsidRDefault="0060521D" w:rsidP="006E2526">
            <w:pPr>
              <w:ind w:firstLineChars="100" w:firstLine="210"/>
              <w:rPr>
                <w:rFonts w:hAnsi="ＭＳ ゴシック"/>
                <w:sz w:val="21"/>
                <w:szCs w:val="21"/>
              </w:rPr>
            </w:pPr>
            <w:r w:rsidRPr="007D5B96">
              <w:rPr>
                <w:rFonts w:hAnsi="ＭＳ ゴシック" w:hint="eastAsia"/>
                <w:sz w:val="21"/>
                <w:szCs w:val="21"/>
              </w:rPr>
              <w:t>構成識別が求められる理由は、次のような具体的な課題に対応するためである。</w:t>
            </w:r>
          </w:p>
          <w:p w14:paraId="3D6D3AFB" w14:textId="77777777" w:rsidR="0060521D" w:rsidRPr="007D5B96" w:rsidRDefault="0060521D" w:rsidP="006E2526">
            <w:pPr>
              <w:pStyle w:val="a9"/>
              <w:numPr>
                <w:ilvl w:val="0"/>
                <w:numId w:val="244"/>
              </w:numPr>
              <w:rPr>
                <w:rFonts w:hAnsi="ＭＳ ゴシック"/>
                <w:sz w:val="21"/>
                <w:szCs w:val="21"/>
              </w:rPr>
            </w:pPr>
            <w:r w:rsidRPr="007D5B96">
              <w:rPr>
                <w:rFonts w:hAnsi="ＭＳ ゴシック" w:hint="eastAsia"/>
                <w:sz w:val="21"/>
                <w:szCs w:val="21"/>
              </w:rPr>
              <w:t>どのバージョンの何が使われているかを明確にするため</w:t>
            </w:r>
          </w:p>
          <w:p w14:paraId="227C9503" w14:textId="77777777" w:rsidR="0060521D" w:rsidRPr="007D5B96" w:rsidRDefault="0060521D" w:rsidP="006E2526">
            <w:pPr>
              <w:rPr>
                <w:rFonts w:hAnsi="ＭＳ ゴシック"/>
                <w:sz w:val="21"/>
                <w:szCs w:val="21"/>
              </w:rPr>
            </w:pPr>
            <w:r w:rsidRPr="007D5B96">
              <w:rPr>
                <w:rFonts w:hAnsi="ＭＳ ゴシック" w:hint="eastAsia"/>
                <w:sz w:val="21"/>
                <w:szCs w:val="21"/>
              </w:rPr>
              <w:t xml:space="preserve">　</w:t>
            </w:r>
            <w:r>
              <w:rPr>
                <w:rFonts w:hAnsi="ＭＳ ゴシック"/>
                <w:sz w:val="21"/>
                <w:szCs w:val="21"/>
              </w:rPr>
              <w:t>例えば</w:t>
            </w:r>
            <w:r w:rsidRPr="007D5B96">
              <w:rPr>
                <w:rFonts w:hAnsi="ＭＳ ゴシック"/>
                <w:sz w:val="21"/>
                <w:szCs w:val="21"/>
              </w:rPr>
              <w:t>、v2.1の心拍モニタはどのコードと仕様書に基づいているのかを即座に把握できるようにする。</w:t>
            </w:r>
          </w:p>
          <w:p w14:paraId="206D6829" w14:textId="77777777" w:rsidR="0060521D" w:rsidRPr="007D5B96" w:rsidRDefault="0060521D" w:rsidP="006E2526">
            <w:pPr>
              <w:rPr>
                <w:rFonts w:hAnsi="ＭＳ ゴシック"/>
                <w:sz w:val="21"/>
                <w:szCs w:val="21"/>
              </w:rPr>
            </w:pPr>
          </w:p>
          <w:p w14:paraId="2041BF18" w14:textId="77777777" w:rsidR="0060521D" w:rsidRPr="007D5B96" w:rsidRDefault="0060521D" w:rsidP="006E2526">
            <w:pPr>
              <w:pStyle w:val="a9"/>
              <w:numPr>
                <w:ilvl w:val="0"/>
                <w:numId w:val="244"/>
              </w:numPr>
              <w:rPr>
                <w:rFonts w:hAnsi="ＭＳ ゴシック"/>
                <w:sz w:val="21"/>
                <w:szCs w:val="21"/>
              </w:rPr>
            </w:pPr>
            <w:r w:rsidRPr="007D5B96">
              <w:rPr>
                <w:rFonts w:hAnsi="ＭＳ ゴシック" w:hint="eastAsia"/>
                <w:sz w:val="21"/>
                <w:szCs w:val="21"/>
              </w:rPr>
              <w:t>不具合の原因追跡を可能にするため</w:t>
            </w:r>
          </w:p>
          <w:p w14:paraId="154CB92A" w14:textId="77777777" w:rsidR="0060521D" w:rsidRPr="007D5B96" w:rsidRDefault="0060521D" w:rsidP="006E2526">
            <w:pPr>
              <w:rPr>
                <w:rFonts w:hAnsi="ＭＳ ゴシック"/>
                <w:sz w:val="21"/>
                <w:szCs w:val="21"/>
              </w:rPr>
            </w:pPr>
            <w:r w:rsidRPr="007D5B96">
              <w:rPr>
                <w:rFonts w:hAnsi="ＭＳ ゴシック" w:hint="eastAsia"/>
                <w:sz w:val="21"/>
                <w:szCs w:val="21"/>
              </w:rPr>
              <w:t xml:space="preserve">　</w:t>
            </w:r>
            <w:r w:rsidRPr="007D5B96">
              <w:rPr>
                <w:rFonts w:hAnsi="ＭＳ ゴシック"/>
                <w:sz w:val="21"/>
                <w:szCs w:val="21"/>
              </w:rPr>
              <w:t>問題が発生した際、当該バージョンの構成情報から原因特定を迅速に行う。</w:t>
            </w:r>
          </w:p>
          <w:p w14:paraId="3B6831A3" w14:textId="77777777" w:rsidR="0060521D" w:rsidRPr="000D51F0" w:rsidRDefault="0060521D" w:rsidP="006E2526">
            <w:pPr>
              <w:rPr>
                <w:rFonts w:hAnsi="ＭＳ ゴシック"/>
                <w:sz w:val="21"/>
                <w:szCs w:val="21"/>
              </w:rPr>
            </w:pPr>
          </w:p>
          <w:p w14:paraId="27450897" w14:textId="77777777" w:rsidR="0060521D" w:rsidRPr="007D5B96" w:rsidRDefault="0060521D" w:rsidP="006E2526">
            <w:pPr>
              <w:pStyle w:val="a9"/>
              <w:numPr>
                <w:ilvl w:val="0"/>
                <w:numId w:val="244"/>
              </w:numPr>
              <w:rPr>
                <w:rFonts w:hAnsi="ＭＳ ゴシック"/>
                <w:sz w:val="21"/>
                <w:szCs w:val="21"/>
              </w:rPr>
            </w:pPr>
            <w:r w:rsidRPr="007D5B96">
              <w:rPr>
                <w:rFonts w:hAnsi="ＭＳ ゴシック" w:hint="eastAsia"/>
                <w:sz w:val="21"/>
                <w:szCs w:val="21"/>
              </w:rPr>
              <w:t>安全性の証明根拠を確保するため</w:t>
            </w:r>
          </w:p>
          <w:p w14:paraId="1E67628C" w14:textId="77777777" w:rsidR="0060521D" w:rsidRPr="007D5B96" w:rsidRDefault="0060521D" w:rsidP="006E2526">
            <w:pPr>
              <w:rPr>
                <w:rFonts w:hAnsi="ＭＳ ゴシック"/>
                <w:sz w:val="21"/>
                <w:szCs w:val="21"/>
              </w:rPr>
            </w:pPr>
            <w:r w:rsidRPr="007D5B96">
              <w:rPr>
                <w:rFonts w:hAnsi="ＭＳ ゴシック" w:hint="eastAsia"/>
                <w:sz w:val="21"/>
                <w:szCs w:val="21"/>
              </w:rPr>
              <w:t xml:space="preserve">　</w:t>
            </w:r>
            <w:r w:rsidRPr="007D5B96">
              <w:rPr>
                <w:rFonts w:hAnsi="ＭＳ ゴシック"/>
                <w:sz w:val="21"/>
                <w:szCs w:val="21"/>
              </w:rPr>
              <w:t>規制当局や品質監査に対し、「このバージョンはこの設計・試験に基づいてリリースされた」と説明可能にする。</w:t>
            </w:r>
          </w:p>
          <w:p w14:paraId="7F3C5897" w14:textId="77777777" w:rsidR="0060521D" w:rsidRPr="000D51F0" w:rsidRDefault="0060521D" w:rsidP="006E2526">
            <w:pPr>
              <w:rPr>
                <w:rFonts w:hAnsi="ＭＳ ゴシック"/>
                <w:sz w:val="21"/>
                <w:szCs w:val="21"/>
              </w:rPr>
            </w:pPr>
          </w:p>
          <w:p w14:paraId="491FA0DA" w14:textId="77777777" w:rsidR="0060521D" w:rsidRPr="007D5B96" w:rsidRDefault="0060521D" w:rsidP="006E2526">
            <w:pPr>
              <w:pStyle w:val="a9"/>
              <w:numPr>
                <w:ilvl w:val="0"/>
                <w:numId w:val="244"/>
              </w:numPr>
              <w:rPr>
                <w:rFonts w:hAnsi="ＭＳ ゴシック"/>
                <w:sz w:val="21"/>
                <w:szCs w:val="21"/>
              </w:rPr>
            </w:pPr>
            <w:r w:rsidRPr="007D5B96">
              <w:rPr>
                <w:rFonts w:hAnsi="ＭＳ ゴシック" w:hint="eastAsia"/>
                <w:sz w:val="21"/>
                <w:szCs w:val="21"/>
              </w:rPr>
              <w:t>変更管理との連携を取るため</w:t>
            </w:r>
          </w:p>
          <w:p w14:paraId="5D6A98BF" w14:textId="77777777" w:rsidR="0060521D" w:rsidRDefault="0060521D" w:rsidP="006E2526">
            <w:pPr>
              <w:rPr>
                <w:rFonts w:hAnsi="ＭＳ ゴシック"/>
                <w:sz w:val="21"/>
                <w:szCs w:val="21"/>
              </w:rPr>
            </w:pPr>
            <w:r w:rsidRPr="007D5B96">
              <w:rPr>
                <w:rFonts w:hAnsi="ＭＳ ゴシック" w:hint="eastAsia"/>
                <w:sz w:val="21"/>
                <w:szCs w:val="21"/>
              </w:rPr>
              <w:t xml:space="preserve">　</w:t>
            </w:r>
            <w:r w:rsidRPr="007D5B96">
              <w:rPr>
                <w:rFonts w:hAnsi="ＭＳ ゴシック"/>
                <w:sz w:val="21"/>
                <w:szCs w:val="21"/>
              </w:rPr>
              <w:t>修正対象がどのバージョンのどのファイルなのか、管理上の混乱を避ける。</w:t>
            </w:r>
          </w:p>
          <w:p w14:paraId="5D72B126" w14:textId="77777777" w:rsidR="0060521D" w:rsidRPr="000D51F0" w:rsidRDefault="0060521D" w:rsidP="006E2526">
            <w:pPr>
              <w:rPr>
                <w:rFonts w:hAnsi="ＭＳ ゴシック"/>
                <w:sz w:val="21"/>
                <w:szCs w:val="21"/>
              </w:rPr>
            </w:pPr>
          </w:p>
        </w:tc>
        <w:tc>
          <w:tcPr>
            <w:tcW w:w="7584" w:type="dxa"/>
            <w:tcBorders>
              <w:top w:val="dashed" w:sz="4" w:space="0" w:color="auto"/>
              <w:bottom w:val="dashed" w:sz="4" w:space="0" w:color="auto"/>
            </w:tcBorders>
          </w:tcPr>
          <w:p w14:paraId="1402EFE0" w14:textId="77777777" w:rsidR="0060521D" w:rsidRPr="008411EC" w:rsidRDefault="0060521D"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4FB91B86" w14:textId="77777777" w:rsidR="0060521D" w:rsidRPr="000830D4" w:rsidRDefault="0060521D" w:rsidP="006E2526">
            <w:pPr>
              <w:rPr>
                <w:rFonts w:hAnsi="ＭＳ ゴシック"/>
                <w:sz w:val="21"/>
                <w:szCs w:val="21"/>
              </w:rPr>
            </w:pPr>
          </w:p>
        </w:tc>
      </w:tr>
      <w:tr w:rsidR="0060521D" w:rsidRPr="000830D4" w14:paraId="4C944AA0" w14:textId="77777777" w:rsidTr="23A4AF93">
        <w:tc>
          <w:tcPr>
            <w:tcW w:w="1131" w:type="dxa"/>
            <w:tcBorders>
              <w:top w:val="dashed" w:sz="4" w:space="0" w:color="auto"/>
              <w:bottom w:val="dashed" w:sz="4" w:space="0" w:color="auto"/>
            </w:tcBorders>
          </w:tcPr>
          <w:p w14:paraId="3DE47DAE"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01B65CCC"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4C12B6C1" w14:textId="77777777" w:rsidR="0060521D" w:rsidRPr="001475CC" w:rsidRDefault="0060521D" w:rsidP="006E2526">
            <w:pPr>
              <w:rPr>
                <w:rFonts w:hAnsi="ＭＳ ゴシック"/>
                <w:sz w:val="21"/>
                <w:szCs w:val="21"/>
              </w:rPr>
            </w:pPr>
            <w:r>
              <w:rPr>
                <w:rFonts w:hAnsi="ＭＳ ゴシック" w:hint="eastAsia"/>
                <w:sz w:val="21"/>
                <w:szCs w:val="21"/>
              </w:rPr>
              <w:t>（３）</w:t>
            </w:r>
            <w:r w:rsidRPr="001475CC">
              <w:rPr>
                <w:rFonts w:hAnsi="ＭＳ ゴシック" w:hint="eastAsia"/>
                <w:sz w:val="21"/>
                <w:szCs w:val="21"/>
              </w:rPr>
              <w:t>構成識別の対象（構成要素）</w:t>
            </w:r>
          </w:p>
          <w:p w14:paraId="04F9F03F" w14:textId="77777777" w:rsidR="0060521D" w:rsidRPr="001475CC" w:rsidRDefault="0060521D" w:rsidP="006E2526">
            <w:pPr>
              <w:ind w:firstLineChars="100" w:firstLine="210"/>
              <w:rPr>
                <w:rFonts w:hAnsi="ＭＳ ゴシック"/>
                <w:sz w:val="21"/>
                <w:szCs w:val="21"/>
              </w:rPr>
            </w:pPr>
            <w:r w:rsidRPr="001475CC">
              <w:rPr>
                <w:rFonts w:hAnsi="ＭＳ ゴシック"/>
                <w:sz w:val="21"/>
                <w:szCs w:val="21"/>
              </w:rPr>
              <w:t>構成識別の対象となる項目として</w:t>
            </w:r>
            <w:r>
              <w:rPr>
                <w:rFonts w:hAnsi="ＭＳ ゴシック" w:hint="eastAsia"/>
                <w:sz w:val="21"/>
                <w:szCs w:val="21"/>
              </w:rPr>
              <w:t>は</w:t>
            </w:r>
            <w:r w:rsidRPr="001475CC">
              <w:rPr>
                <w:rFonts w:hAnsi="ＭＳ ゴシック"/>
                <w:sz w:val="21"/>
                <w:szCs w:val="21"/>
              </w:rPr>
              <w:t>、以下のようなもの</w:t>
            </w:r>
            <w:r>
              <w:rPr>
                <w:rFonts w:hAnsi="ＭＳ ゴシック" w:hint="eastAsia"/>
                <w:sz w:val="21"/>
                <w:szCs w:val="21"/>
              </w:rPr>
              <w:t>が</w:t>
            </w:r>
            <w:r w:rsidRPr="001475CC">
              <w:rPr>
                <w:rFonts w:hAnsi="ＭＳ ゴシック"/>
                <w:sz w:val="21"/>
                <w:szCs w:val="21"/>
              </w:rPr>
              <w:t>挙げ</w:t>
            </w:r>
            <w:r>
              <w:rPr>
                <w:rFonts w:hAnsi="ＭＳ ゴシック" w:hint="eastAsia"/>
                <w:sz w:val="21"/>
                <w:szCs w:val="21"/>
              </w:rPr>
              <w:t>られ</w:t>
            </w:r>
            <w:r w:rsidRPr="001475CC">
              <w:rPr>
                <w:rFonts w:hAnsi="ＭＳ ゴシック"/>
                <w:sz w:val="21"/>
                <w:szCs w:val="21"/>
              </w:rPr>
              <w:t>る。</w:t>
            </w:r>
          </w:p>
          <w:p w14:paraId="03825B1C" w14:textId="77777777" w:rsidR="0060521D" w:rsidRPr="000B15F9" w:rsidRDefault="0060521D" w:rsidP="006E2526">
            <w:pPr>
              <w:ind w:firstLineChars="100" w:firstLine="210"/>
              <w:rPr>
                <w:rFonts w:hAnsi="ＭＳ ゴシック"/>
                <w:sz w:val="21"/>
                <w:szCs w:val="21"/>
              </w:rPr>
            </w:pPr>
          </w:p>
          <w:p w14:paraId="3AEDF9D1"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ソースコードファイル（例</w:t>
            </w:r>
            <w:r>
              <w:rPr>
                <w:rFonts w:hAnsi="ＭＳ ゴシック" w:hint="eastAsia"/>
                <w:sz w:val="21"/>
                <w:szCs w:val="21"/>
              </w:rPr>
              <w:t>：</w:t>
            </w:r>
            <w:r w:rsidRPr="00262CDD">
              <w:rPr>
                <w:rFonts w:hAnsi="ＭＳ ゴシック"/>
                <w:sz w:val="21"/>
                <w:szCs w:val="21"/>
              </w:rPr>
              <w:t>.c, .</w:t>
            </w:r>
            <w:proofErr w:type="spellStart"/>
            <w:r w:rsidRPr="00262CDD">
              <w:rPr>
                <w:rFonts w:hAnsi="ＭＳ ゴシック"/>
                <w:sz w:val="21"/>
                <w:szCs w:val="21"/>
              </w:rPr>
              <w:t>cpp</w:t>
            </w:r>
            <w:proofErr w:type="spellEnd"/>
            <w:r w:rsidRPr="00262CDD">
              <w:rPr>
                <w:rFonts w:hAnsi="ＭＳ ゴシック"/>
                <w:sz w:val="21"/>
                <w:szCs w:val="21"/>
              </w:rPr>
              <w:t>, .</w:t>
            </w:r>
            <w:proofErr w:type="spellStart"/>
            <w:r w:rsidRPr="00262CDD">
              <w:rPr>
                <w:rFonts w:hAnsi="ＭＳ ゴシック"/>
                <w:sz w:val="21"/>
                <w:szCs w:val="21"/>
              </w:rPr>
              <w:t>py</w:t>
            </w:r>
            <w:proofErr w:type="spellEnd"/>
            <w:r>
              <w:rPr>
                <w:rFonts w:hAnsi="ＭＳ ゴシック"/>
                <w:sz w:val="21"/>
                <w:szCs w:val="21"/>
              </w:rPr>
              <w:t>等</w:t>
            </w:r>
            <w:r w:rsidRPr="00262CDD">
              <w:rPr>
                <w:rFonts w:hAnsi="ＭＳ ゴシック"/>
                <w:sz w:val="21"/>
                <w:szCs w:val="21"/>
              </w:rPr>
              <w:t>）</w:t>
            </w:r>
          </w:p>
          <w:p w14:paraId="5695AD0D"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ヘッダファイル・ライブラリファイル（例</w:t>
            </w:r>
            <w:r>
              <w:rPr>
                <w:rFonts w:hAnsi="ＭＳ ゴシック" w:hint="eastAsia"/>
                <w:sz w:val="21"/>
                <w:szCs w:val="21"/>
              </w:rPr>
              <w:t>：</w:t>
            </w:r>
            <w:r w:rsidRPr="00262CDD">
              <w:rPr>
                <w:rFonts w:hAnsi="ＭＳ ゴシック"/>
                <w:sz w:val="21"/>
                <w:szCs w:val="21"/>
              </w:rPr>
              <w:t>.h, .</w:t>
            </w:r>
            <w:proofErr w:type="spellStart"/>
            <w:r w:rsidRPr="00262CDD">
              <w:rPr>
                <w:rFonts w:hAnsi="ＭＳ ゴシック"/>
                <w:sz w:val="21"/>
                <w:szCs w:val="21"/>
              </w:rPr>
              <w:t>dll</w:t>
            </w:r>
            <w:proofErr w:type="spellEnd"/>
            <w:r w:rsidRPr="00262CDD">
              <w:rPr>
                <w:rFonts w:hAnsi="ＭＳ ゴシック"/>
                <w:sz w:val="21"/>
                <w:szCs w:val="21"/>
              </w:rPr>
              <w:t>）</w:t>
            </w:r>
          </w:p>
          <w:p w14:paraId="471CBBAA"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ソフトウェア要求仕様書（</w:t>
            </w:r>
            <w:r w:rsidRPr="00262CDD">
              <w:rPr>
                <w:rFonts w:hAnsi="ＭＳ ゴシック"/>
                <w:sz w:val="21"/>
                <w:szCs w:val="21"/>
              </w:rPr>
              <w:t>SRS）</w:t>
            </w:r>
          </w:p>
          <w:p w14:paraId="345850D6"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ソフトウェア設計文書（</w:t>
            </w:r>
            <w:r w:rsidRPr="00262CDD">
              <w:rPr>
                <w:rFonts w:hAnsi="ＭＳ ゴシック"/>
                <w:sz w:val="21"/>
                <w:szCs w:val="21"/>
              </w:rPr>
              <w:t>SDS）</w:t>
            </w:r>
          </w:p>
          <w:p w14:paraId="3B21E0AF"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テスト仕様書、テスト結果レポート</w:t>
            </w:r>
          </w:p>
          <w:p w14:paraId="1DB5633B"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リスクマネジメントファイル</w:t>
            </w:r>
          </w:p>
          <w:p w14:paraId="52AC971D"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t>コンパイラやビルドスクリプト、使用ツールのバージョン</w:t>
            </w:r>
          </w:p>
          <w:p w14:paraId="422E14B8" w14:textId="77777777" w:rsidR="0060521D" w:rsidRPr="00262CDD" w:rsidRDefault="0060521D" w:rsidP="00193F7D">
            <w:pPr>
              <w:pStyle w:val="a9"/>
              <w:numPr>
                <w:ilvl w:val="0"/>
                <w:numId w:val="245"/>
              </w:numPr>
              <w:ind w:left="453"/>
              <w:rPr>
                <w:rFonts w:hAnsi="ＭＳ ゴシック"/>
                <w:sz w:val="21"/>
                <w:szCs w:val="21"/>
              </w:rPr>
            </w:pPr>
            <w:r w:rsidRPr="00262CDD">
              <w:rPr>
                <w:rFonts w:hAnsi="ＭＳ ゴシック" w:hint="eastAsia"/>
                <w:sz w:val="21"/>
                <w:szCs w:val="21"/>
              </w:rPr>
              <w:lastRenderedPageBreak/>
              <w:t>外部ベンダー製のソフトウェアやオープンソースコンポーネント</w:t>
            </w:r>
          </w:p>
          <w:p w14:paraId="7CDDA0DF" w14:textId="77777777" w:rsidR="0060521D" w:rsidRPr="001475CC" w:rsidRDefault="0060521D" w:rsidP="006E2526">
            <w:pPr>
              <w:ind w:firstLineChars="100" w:firstLine="210"/>
              <w:rPr>
                <w:rFonts w:hAnsi="ＭＳ ゴシック"/>
                <w:sz w:val="21"/>
                <w:szCs w:val="21"/>
              </w:rPr>
            </w:pPr>
          </w:p>
          <w:p w14:paraId="5D717688" w14:textId="77777777" w:rsidR="0060521D" w:rsidRDefault="0060521D" w:rsidP="006E2526">
            <w:pPr>
              <w:ind w:firstLineChars="100" w:firstLine="210"/>
              <w:rPr>
                <w:rFonts w:hAnsi="ＭＳ ゴシック"/>
                <w:sz w:val="21"/>
                <w:szCs w:val="21"/>
              </w:rPr>
            </w:pPr>
            <w:r w:rsidRPr="001475CC">
              <w:rPr>
                <w:rFonts w:hAnsi="ＭＳ ゴシック" w:hint="eastAsia"/>
                <w:sz w:val="21"/>
                <w:szCs w:val="21"/>
              </w:rPr>
              <w:t>これらを「構成管理対象」として、バージョン番号や識別子を付与して管理下に置くことが求められる。</w:t>
            </w:r>
          </w:p>
          <w:p w14:paraId="64DD326B" w14:textId="77777777" w:rsidR="0060521D" w:rsidRPr="000830D4" w:rsidRDefault="0060521D" w:rsidP="006E2526">
            <w:pPr>
              <w:ind w:firstLineChars="100" w:firstLine="210"/>
              <w:rPr>
                <w:rFonts w:hAnsi="ＭＳ ゴシック"/>
                <w:sz w:val="21"/>
                <w:szCs w:val="21"/>
              </w:rPr>
            </w:pPr>
          </w:p>
        </w:tc>
        <w:tc>
          <w:tcPr>
            <w:tcW w:w="7584" w:type="dxa"/>
            <w:tcBorders>
              <w:top w:val="dashed" w:sz="4" w:space="0" w:color="auto"/>
              <w:bottom w:val="dashed" w:sz="4" w:space="0" w:color="auto"/>
            </w:tcBorders>
          </w:tcPr>
          <w:p w14:paraId="14E42C1C" w14:textId="77777777" w:rsidR="0060521D" w:rsidRPr="008411EC" w:rsidRDefault="0060521D" w:rsidP="006E2526">
            <w:pPr>
              <w:pStyle w:val="a9"/>
              <w:numPr>
                <w:ilvl w:val="0"/>
                <w:numId w:val="66"/>
              </w:numPr>
              <w:rPr>
                <w:rFonts w:hAnsi="ＭＳ ゴシック"/>
                <w:sz w:val="21"/>
                <w:szCs w:val="21"/>
              </w:rPr>
            </w:pPr>
            <w:r w:rsidRPr="008411EC">
              <w:rPr>
                <w:rFonts w:hAnsi="ＭＳ ゴシック"/>
                <w:sz w:val="21"/>
                <w:szCs w:val="21"/>
              </w:rPr>
              <w:lastRenderedPageBreak/>
              <w:t>「構成」とは何か？</w:t>
            </w:r>
          </w:p>
          <w:p w14:paraId="107CDD9B" w14:textId="77777777" w:rsidR="0060521D" w:rsidRPr="008411EC" w:rsidRDefault="0060521D" w:rsidP="006E2526">
            <w:pPr>
              <w:ind w:firstLineChars="100" w:firstLine="210"/>
              <w:rPr>
                <w:rFonts w:hAnsi="ＭＳ ゴシック"/>
                <w:sz w:val="21"/>
                <w:szCs w:val="21"/>
              </w:rPr>
            </w:pPr>
            <w:r w:rsidRPr="008411EC">
              <w:rPr>
                <w:rFonts w:hAnsi="ＭＳ ゴシック" w:hint="eastAsia"/>
                <w:sz w:val="21"/>
                <w:szCs w:val="21"/>
              </w:rPr>
              <w:t>構成とは、ソフトウェアを構成している「部品」のことを意味する。</w:t>
            </w:r>
            <w:r>
              <w:rPr>
                <w:rFonts w:hAnsi="ＭＳ ゴシック" w:hint="eastAsia"/>
                <w:sz w:val="21"/>
                <w:szCs w:val="21"/>
              </w:rPr>
              <w:t>例えば</w:t>
            </w:r>
            <w:r w:rsidRPr="008411EC">
              <w:rPr>
                <w:rFonts w:hAnsi="ＭＳ ゴシック" w:hint="eastAsia"/>
                <w:sz w:val="21"/>
                <w:szCs w:val="21"/>
              </w:rPr>
              <w:t>以下のようなものがある。</w:t>
            </w:r>
          </w:p>
          <w:p w14:paraId="214E35F6" w14:textId="77777777" w:rsidR="0060521D" w:rsidRPr="008411EC" w:rsidRDefault="0060521D" w:rsidP="006E2526">
            <w:pPr>
              <w:rPr>
                <w:rFonts w:hAnsi="ＭＳ ゴシック"/>
                <w:sz w:val="21"/>
                <w:szCs w:val="21"/>
              </w:rPr>
            </w:pPr>
          </w:p>
          <w:p w14:paraId="5078F01D" w14:textId="77777777" w:rsidR="0060521D" w:rsidRPr="00C43612" w:rsidRDefault="0060521D" w:rsidP="006E2526">
            <w:pPr>
              <w:pStyle w:val="a9"/>
              <w:numPr>
                <w:ilvl w:val="0"/>
                <w:numId w:val="248"/>
              </w:numPr>
              <w:rPr>
                <w:rFonts w:hAnsi="ＭＳ ゴシック"/>
                <w:sz w:val="21"/>
                <w:szCs w:val="21"/>
              </w:rPr>
            </w:pPr>
            <w:r w:rsidRPr="00C43612">
              <w:rPr>
                <w:rFonts w:hAnsi="ＭＳ ゴシック" w:hint="eastAsia"/>
                <w:sz w:val="21"/>
                <w:szCs w:val="21"/>
              </w:rPr>
              <w:t>ソースコード（プログラムの元になるファイル）</w:t>
            </w:r>
          </w:p>
          <w:p w14:paraId="4AA068E5" w14:textId="77777777" w:rsidR="0060521D" w:rsidRPr="00C43612" w:rsidRDefault="0060521D" w:rsidP="006E2526">
            <w:pPr>
              <w:pStyle w:val="a9"/>
              <w:numPr>
                <w:ilvl w:val="0"/>
                <w:numId w:val="248"/>
              </w:numPr>
              <w:rPr>
                <w:rFonts w:hAnsi="ＭＳ ゴシック"/>
                <w:sz w:val="21"/>
                <w:szCs w:val="21"/>
              </w:rPr>
            </w:pPr>
            <w:r w:rsidRPr="00C43612">
              <w:rPr>
                <w:rFonts w:hAnsi="ＭＳ ゴシック" w:hint="eastAsia"/>
                <w:sz w:val="21"/>
                <w:szCs w:val="21"/>
              </w:rPr>
              <w:t>実行ファイル（コンピュータが動かせる形のファイル）</w:t>
            </w:r>
          </w:p>
          <w:p w14:paraId="06E4E34D" w14:textId="77777777" w:rsidR="0060521D" w:rsidRPr="00C43612" w:rsidRDefault="0060521D" w:rsidP="006E2526">
            <w:pPr>
              <w:pStyle w:val="a9"/>
              <w:numPr>
                <w:ilvl w:val="0"/>
                <w:numId w:val="248"/>
              </w:numPr>
              <w:rPr>
                <w:rFonts w:hAnsi="ＭＳ ゴシック"/>
                <w:sz w:val="21"/>
                <w:szCs w:val="21"/>
              </w:rPr>
            </w:pPr>
            <w:r w:rsidRPr="00C43612">
              <w:rPr>
                <w:rFonts w:hAnsi="ＭＳ ゴシック" w:hint="eastAsia"/>
                <w:sz w:val="21"/>
                <w:szCs w:val="21"/>
              </w:rPr>
              <w:t>設計書、仕様書</w:t>
            </w:r>
          </w:p>
          <w:p w14:paraId="15F0A6BD" w14:textId="77777777" w:rsidR="0060521D" w:rsidRPr="00C43612" w:rsidRDefault="0060521D" w:rsidP="006E2526">
            <w:pPr>
              <w:pStyle w:val="a9"/>
              <w:numPr>
                <w:ilvl w:val="0"/>
                <w:numId w:val="248"/>
              </w:numPr>
              <w:rPr>
                <w:rFonts w:hAnsi="ＭＳ ゴシック"/>
                <w:sz w:val="21"/>
                <w:szCs w:val="21"/>
              </w:rPr>
            </w:pPr>
            <w:r w:rsidRPr="00C43612">
              <w:rPr>
                <w:rFonts w:hAnsi="ＭＳ ゴシック" w:hint="eastAsia"/>
                <w:sz w:val="21"/>
                <w:szCs w:val="21"/>
              </w:rPr>
              <w:t>テスト仕様書とその結果</w:t>
            </w:r>
          </w:p>
          <w:p w14:paraId="4C39691E" w14:textId="77777777" w:rsidR="0060521D" w:rsidRPr="00C43612" w:rsidRDefault="0060521D" w:rsidP="006E2526">
            <w:pPr>
              <w:pStyle w:val="a9"/>
              <w:numPr>
                <w:ilvl w:val="0"/>
                <w:numId w:val="248"/>
              </w:numPr>
              <w:rPr>
                <w:rFonts w:hAnsi="ＭＳ ゴシック"/>
                <w:sz w:val="21"/>
                <w:szCs w:val="21"/>
              </w:rPr>
            </w:pPr>
            <w:r w:rsidRPr="00C43612">
              <w:rPr>
                <w:rFonts w:hAnsi="ＭＳ ゴシック" w:hint="eastAsia"/>
                <w:sz w:val="21"/>
                <w:szCs w:val="21"/>
              </w:rPr>
              <w:t>使用説明書やマニュアル</w:t>
            </w:r>
          </w:p>
          <w:p w14:paraId="5182702D" w14:textId="77777777" w:rsidR="0060521D" w:rsidRPr="00C43612" w:rsidRDefault="0060521D" w:rsidP="006E2526">
            <w:pPr>
              <w:pStyle w:val="a9"/>
              <w:numPr>
                <w:ilvl w:val="0"/>
                <w:numId w:val="248"/>
              </w:numPr>
              <w:rPr>
                <w:rFonts w:hAnsi="ＭＳ ゴシック"/>
                <w:sz w:val="21"/>
                <w:szCs w:val="21"/>
              </w:rPr>
            </w:pPr>
            <w:r w:rsidRPr="00C43612">
              <w:rPr>
                <w:rFonts w:hAnsi="ＭＳ ゴシック" w:hint="eastAsia"/>
                <w:sz w:val="21"/>
                <w:szCs w:val="21"/>
              </w:rPr>
              <w:t>バージョン情報</w:t>
            </w:r>
          </w:p>
          <w:p w14:paraId="141644BE" w14:textId="77777777" w:rsidR="0060521D" w:rsidRPr="008411EC" w:rsidRDefault="0060521D" w:rsidP="006E2526">
            <w:pPr>
              <w:rPr>
                <w:rFonts w:hAnsi="ＭＳ ゴシック"/>
                <w:sz w:val="21"/>
                <w:szCs w:val="21"/>
              </w:rPr>
            </w:pPr>
          </w:p>
          <w:p w14:paraId="3557F10F" w14:textId="77777777" w:rsidR="0060521D" w:rsidRPr="008411EC" w:rsidRDefault="0060521D" w:rsidP="006E2526">
            <w:pPr>
              <w:ind w:firstLineChars="100" w:firstLine="210"/>
              <w:rPr>
                <w:rFonts w:hAnsi="ＭＳ ゴシック"/>
                <w:sz w:val="21"/>
                <w:szCs w:val="21"/>
              </w:rPr>
            </w:pPr>
            <w:r w:rsidRPr="008411EC">
              <w:rPr>
                <w:rFonts w:hAnsi="ＭＳ ゴシック" w:hint="eastAsia"/>
                <w:sz w:val="21"/>
                <w:szCs w:val="21"/>
              </w:rPr>
              <w:t>これらはすべて、ソフトウェア製品の一部であり、</w:t>
            </w:r>
            <w:r w:rsidRPr="008411EC">
              <w:rPr>
                <w:rFonts w:hAnsi="ＭＳ ゴシック"/>
                <w:sz w:val="21"/>
                <w:szCs w:val="21"/>
              </w:rPr>
              <w:t>1つでも間違ったものが含まれていれば、誤作動や事故につながるおそれがある。だからこそ、これらを1つずつ正しく識別しておく必要がある。</w:t>
            </w:r>
          </w:p>
          <w:p w14:paraId="09C7A398" w14:textId="77777777" w:rsidR="0060521D" w:rsidRPr="008411EC" w:rsidRDefault="0060521D" w:rsidP="006E2526">
            <w:pPr>
              <w:rPr>
                <w:rFonts w:hAnsi="ＭＳ ゴシック"/>
                <w:sz w:val="21"/>
                <w:szCs w:val="21"/>
              </w:rPr>
            </w:pPr>
          </w:p>
          <w:p w14:paraId="4ADBBB36" w14:textId="77777777" w:rsidR="0060521D" w:rsidRPr="008411EC" w:rsidRDefault="0060521D" w:rsidP="006E2526">
            <w:pPr>
              <w:pStyle w:val="a9"/>
              <w:numPr>
                <w:ilvl w:val="0"/>
                <w:numId w:val="66"/>
              </w:numPr>
              <w:rPr>
                <w:rFonts w:hAnsi="ＭＳ ゴシック"/>
                <w:sz w:val="21"/>
                <w:szCs w:val="21"/>
              </w:rPr>
            </w:pPr>
            <w:r w:rsidRPr="008411EC">
              <w:rPr>
                <w:rFonts w:hAnsi="ＭＳ ゴシック"/>
                <w:sz w:val="21"/>
                <w:szCs w:val="21"/>
              </w:rPr>
              <w:t>「識別」とはどういうことか？</w:t>
            </w:r>
          </w:p>
          <w:p w14:paraId="6AA9DAE9" w14:textId="77777777" w:rsidR="0060521D" w:rsidRPr="008411EC" w:rsidRDefault="0060521D" w:rsidP="006E2526">
            <w:pPr>
              <w:ind w:firstLineChars="100" w:firstLine="210"/>
              <w:rPr>
                <w:rFonts w:hAnsi="ＭＳ ゴシック"/>
                <w:sz w:val="21"/>
                <w:szCs w:val="21"/>
              </w:rPr>
            </w:pPr>
            <w:r w:rsidRPr="008411EC">
              <w:rPr>
                <w:rFonts w:hAnsi="ＭＳ ゴシック" w:hint="eastAsia"/>
                <w:sz w:val="21"/>
                <w:szCs w:val="21"/>
              </w:rPr>
              <w:t>「識別」とは、「どの部品が何であるかを、他と区別できるようにすること」である。</w:t>
            </w:r>
            <w:r>
              <w:rPr>
                <w:rFonts w:hAnsi="ＭＳ ゴシック" w:hint="eastAsia"/>
                <w:sz w:val="21"/>
                <w:szCs w:val="21"/>
              </w:rPr>
              <w:t>例えば</w:t>
            </w:r>
            <w:r w:rsidRPr="008411EC">
              <w:rPr>
                <w:rFonts w:hAnsi="ＭＳ ゴシック" w:hint="eastAsia"/>
                <w:sz w:val="21"/>
                <w:szCs w:val="21"/>
              </w:rPr>
              <w:t>以下のようなことが求められる。</w:t>
            </w:r>
          </w:p>
          <w:p w14:paraId="114003C0" w14:textId="77777777" w:rsidR="0060521D" w:rsidRPr="008411EC" w:rsidRDefault="0060521D" w:rsidP="006E2526">
            <w:pPr>
              <w:rPr>
                <w:rFonts w:hAnsi="ＭＳ ゴシック"/>
                <w:sz w:val="21"/>
                <w:szCs w:val="21"/>
              </w:rPr>
            </w:pPr>
          </w:p>
          <w:p w14:paraId="5FDC8DD4" w14:textId="77777777" w:rsidR="0060521D" w:rsidRPr="00C43612" w:rsidRDefault="0060521D" w:rsidP="006E2526">
            <w:pPr>
              <w:pStyle w:val="a9"/>
              <w:numPr>
                <w:ilvl w:val="0"/>
                <w:numId w:val="249"/>
              </w:numPr>
              <w:rPr>
                <w:rFonts w:hAnsi="ＭＳ ゴシック"/>
                <w:sz w:val="21"/>
                <w:szCs w:val="21"/>
              </w:rPr>
            </w:pPr>
            <w:r w:rsidRPr="00C43612">
              <w:rPr>
                <w:rFonts w:hAnsi="ＭＳ ゴシック" w:hint="eastAsia"/>
                <w:sz w:val="21"/>
                <w:szCs w:val="21"/>
              </w:rPr>
              <w:t>それぞれのファイルに名前とバージョン番号をつける</w:t>
            </w:r>
          </w:p>
          <w:p w14:paraId="2B39D6E2" w14:textId="77777777" w:rsidR="0060521D" w:rsidRPr="00C43612" w:rsidRDefault="0060521D" w:rsidP="006E2526">
            <w:pPr>
              <w:pStyle w:val="a9"/>
              <w:numPr>
                <w:ilvl w:val="0"/>
                <w:numId w:val="249"/>
              </w:numPr>
              <w:rPr>
                <w:rFonts w:hAnsi="ＭＳ ゴシック"/>
                <w:sz w:val="21"/>
                <w:szCs w:val="21"/>
              </w:rPr>
            </w:pPr>
            <w:r w:rsidRPr="00C43612">
              <w:rPr>
                <w:rFonts w:hAnsi="ＭＳ ゴシック" w:hint="eastAsia"/>
                <w:sz w:val="21"/>
                <w:szCs w:val="21"/>
              </w:rPr>
              <w:t>いつ作成されたか、誰が作ったかを記録に残す</w:t>
            </w:r>
          </w:p>
          <w:p w14:paraId="64F55FE9" w14:textId="77777777" w:rsidR="0060521D" w:rsidRPr="00C43612" w:rsidRDefault="0060521D" w:rsidP="006E2526">
            <w:pPr>
              <w:pStyle w:val="a9"/>
              <w:numPr>
                <w:ilvl w:val="0"/>
                <w:numId w:val="249"/>
              </w:numPr>
              <w:rPr>
                <w:rFonts w:hAnsi="ＭＳ ゴシック"/>
                <w:sz w:val="21"/>
                <w:szCs w:val="21"/>
              </w:rPr>
            </w:pPr>
            <w:r w:rsidRPr="00C43612">
              <w:rPr>
                <w:rFonts w:hAnsi="ＭＳ ゴシック" w:hint="eastAsia"/>
                <w:sz w:val="21"/>
                <w:szCs w:val="21"/>
              </w:rPr>
              <w:t>そのファイルがどの製品のどのバージョンに使われているかをひと目でわかるようにする</w:t>
            </w:r>
          </w:p>
          <w:p w14:paraId="346D563F" w14:textId="77777777" w:rsidR="0060521D" w:rsidRPr="008411EC" w:rsidRDefault="0060521D" w:rsidP="006E2526">
            <w:pPr>
              <w:rPr>
                <w:rFonts w:hAnsi="ＭＳ ゴシック"/>
                <w:sz w:val="21"/>
                <w:szCs w:val="21"/>
              </w:rPr>
            </w:pPr>
          </w:p>
          <w:p w14:paraId="6192783D" w14:textId="3DA0F00B" w:rsidR="0060521D" w:rsidRPr="008411EC" w:rsidRDefault="0060521D" w:rsidP="006E2526">
            <w:pPr>
              <w:ind w:firstLineChars="100" w:firstLine="210"/>
              <w:rPr>
                <w:rFonts w:hAnsi="ＭＳ ゴシック"/>
                <w:sz w:val="21"/>
                <w:szCs w:val="21"/>
              </w:rPr>
            </w:pPr>
            <w:r w:rsidRPr="008411EC">
              <w:rPr>
                <w:rFonts w:hAnsi="ＭＳ ゴシック" w:hint="eastAsia"/>
                <w:sz w:val="21"/>
                <w:szCs w:val="21"/>
              </w:rPr>
              <w:t>このようにすることで、間違ったバージョンを使ってしまうことを防ぎ、誰が何を扱っているのかをはっきりさせることができる。</w:t>
            </w:r>
          </w:p>
          <w:p w14:paraId="4B1BB5B2" w14:textId="77777777" w:rsidR="0060521D" w:rsidRPr="00B875EC" w:rsidRDefault="0060521D" w:rsidP="006E2526">
            <w:pPr>
              <w:rPr>
                <w:rFonts w:hAnsi="ＭＳ ゴシック"/>
                <w:sz w:val="21"/>
                <w:szCs w:val="21"/>
              </w:rPr>
            </w:pPr>
          </w:p>
        </w:tc>
        <w:tc>
          <w:tcPr>
            <w:tcW w:w="4252" w:type="dxa"/>
            <w:tcBorders>
              <w:top w:val="dashed" w:sz="4" w:space="0" w:color="auto"/>
              <w:bottom w:val="dashed" w:sz="4" w:space="0" w:color="auto"/>
            </w:tcBorders>
          </w:tcPr>
          <w:p w14:paraId="011638F9" w14:textId="77777777" w:rsidR="0060521D" w:rsidRPr="000830D4" w:rsidRDefault="0060521D" w:rsidP="006E2526">
            <w:pPr>
              <w:rPr>
                <w:rFonts w:hAnsi="ＭＳ ゴシック"/>
                <w:sz w:val="21"/>
                <w:szCs w:val="21"/>
              </w:rPr>
            </w:pPr>
          </w:p>
        </w:tc>
      </w:tr>
      <w:tr w:rsidR="0060521D" w:rsidRPr="000830D4" w14:paraId="0529ECB6" w14:textId="77777777" w:rsidTr="23A4AF93">
        <w:tc>
          <w:tcPr>
            <w:tcW w:w="1131" w:type="dxa"/>
            <w:tcBorders>
              <w:top w:val="dashed" w:sz="4" w:space="0" w:color="auto"/>
              <w:bottom w:val="dashed" w:sz="4" w:space="0" w:color="auto"/>
            </w:tcBorders>
          </w:tcPr>
          <w:p w14:paraId="6FFFAF5E"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3EF7AD3F"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3EBE2CB8" w14:textId="77777777" w:rsidR="0060521D" w:rsidRPr="00EC41A9" w:rsidRDefault="0060521D" w:rsidP="006E2526">
            <w:pPr>
              <w:rPr>
                <w:rFonts w:hAnsi="ＭＳ ゴシック"/>
                <w:sz w:val="21"/>
                <w:szCs w:val="21"/>
              </w:rPr>
            </w:pPr>
            <w:r>
              <w:rPr>
                <w:rFonts w:hAnsi="ＭＳ ゴシック" w:hint="eastAsia"/>
                <w:sz w:val="21"/>
                <w:szCs w:val="21"/>
              </w:rPr>
              <w:t>（４）</w:t>
            </w:r>
            <w:r w:rsidRPr="00EC41A9">
              <w:rPr>
                <w:rFonts w:hAnsi="ＭＳ ゴシック" w:hint="eastAsia"/>
                <w:sz w:val="21"/>
                <w:szCs w:val="21"/>
              </w:rPr>
              <w:t>識別方法</w:t>
            </w:r>
          </w:p>
          <w:p w14:paraId="20C658BA" w14:textId="77777777" w:rsidR="0060521D" w:rsidRPr="00EC41A9" w:rsidRDefault="0060521D" w:rsidP="006E2526">
            <w:pPr>
              <w:ind w:firstLineChars="100" w:firstLine="210"/>
              <w:rPr>
                <w:rFonts w:hAnsi="ＭＳ ゴシック"/>
                <w:sz w:val="21"/>
                <w:szCs w:val="21"/>
              </w:rPr>
            </w:pPr>
            <w:r w:rsidRPr="00EC41A9">
              <w:rPr>
                <w:rFonts w:hAnsi="ＭＳ ゴシック" w:hint="eastAsia"/>
                <w:sz w:val="21"/>
                <w:szCs w:val="21"/>
              </w:rPr>
              <w:t>構成要素を一意に識別するためには、以下のような方法が用いられる。</w:t>
            </w:r>
          </w:p>
          <w:p w14:paraId="74468ECA" w14:textId="77777777" w:rsidR="0060521D" w:rsidRDefault="0060521D" w:rsidP="006E2526">
            <w:pPr>
              <w:rPr>
                <w:rFonts w:hAnsi="ＭＳ ゴシック"/>
                <w:sz w:val="21"/>
                <w:szCs w:val="21"/>
              </w:rPr>
            </w:pPr>
          </w:p>
          <w:p w14:paraId="51E0D690" w14:textId="77777777" w:rsidR="0060521D" w:rsidRPr="00EC41A9" w:rsidRDefault="0060521D" w:rsidP="006E2526">
            <w:pPr>
              <w:pStyle w:val="a9"/>
              <w:numPr>
                <w:ilvl w:val="0"/>
                <w:numId w:val="246"/>
              </w:numPr>
              <w:rPr>
                <w:rFonts w:hAnsi="ＭＳ ゴシック"/>
                <w:sz w:val="21"/>
                <w:szCs w:val="21"/>
              </w:rPr>
            </w:pPr>
            <w:r w:rsidRPr="00EC41A9">
              <w:rPr>
                <w:rFonts w:hAnsi="ＭＳ ゴシック"/>
                <w:sz w:val="21"/>
                <w:szCs w:val="21"/>
              </w:rPr>
              <w:t>バージョン番号</w:t>
            </w:r>
          </w:p>
          <w:p w14:paraId="399443D4" w14:textId="77777777" w:rsidR="0060521D" w:rsidRPr="00EC41A9" w:rsidRDefault="0060521D" w:rsidP="006E2526">
            <w:pPr>
              <w:ind w:firstLineChars="100" w:firstLine="210"/>
              <w:rPr>
                <w:rFonts w:hAnsi="ＭＳ ゴシック"/>
                <w:sz w:val="21"/>
                <w:szCs w:val="21"/>
              </w:rPr>
            </w:pPr>
            <w:r w:rsidRPr="00EC41A9">
              <w:rPr>
                <w:rFonts w:hAnsi="ＭＳ ゴシック" w:hint="eastAsia"/>
                <w:sz w:val="21"/>
                <w:szCs w:val="21"/>
              </w:rPr>
              <w:t>各構成要素にバージョン番号（例</w:t>
            </w:r>
            <w:r>
              <w:rPr>
                <w:rFonts w:hAnsi="ＭＳ ゴシック" w:hint="eastAsia"/>
                <w:sz w:val="21"/>
                <w:szCs w:val="21"/>
              </w:rPr>
              <w:t>：</w:t>
            </w:r>
            <w:r w:rsidRPr="00EC41A9">
              <w:rPr>
                <w:rFonts w:hAnsi="ＭＳ ゴシック"/>
                <w:sz w:val="21"/>
                <w:szCs w:val="21"/>
              </w:rPr>
              <w:t>v1.0.0）を付けて管理する。変更履歴や機能追加があるたびに更新される。</w:t>
            </w:r>
          </w:p>
          <w:p w14:paraId="07FAFCFA" w14:textId="77777777" w:rsidR="0060521D" w:rsidRPr="00EC41A9" w:rsidRDefault="0060521D" w:rsidP="006E2526">
            <w:pPr>
              <w:rPr>
                <w:rFonts w:hAnsi="ＭＳ ゴシック"/>
                <w:sz w:val="21"/>
                <w:szCs w:val="21"/>
              </w:rPr>
            </w:pPr>
          </w:p>
          <w:p w14:paraId="42C7B7F2" w14:textId="77777777" w:rsidR="0060521D" w:rsidRPr="00EC41A9" w:rsidRDefault="0060521D" w:rsidP="006E2526">
            <w:pPr>
              <w:pStyle w:val="a9"/>
              <w:numPr>
                <w:ilvl w:val="0"/>
                <w:numId w:val="246"/>
              </w:numPr>
              <w:rPr>
                <w:rFonts w:hAnsi="ＭＳ ゴシック"/>
                <w:sz w:val="21"/>
                <w:szCs w:val="21"/>
              </w:rPr>
            </w:pPr>
            <w:r w:rsidRPr="00EC41A9">
              <w:rPr>
                <w:rFonts w:hAnsi="ＭＳ ゴシック"/>
                <w:sz w:val="21"/>
                <w:szCs w:val="21"/>
              </w:rPr>
              <w:t>一意の識別コード</w:t>
            </w:r>
          </w:p>
          <w:p w14:paraId="02E89071" w14:textId="77777777" w:rsidR="0060521D" w:rsidRPr="00EC41A9" w:rsidRDefault="0060521D" w:rsidP="006E2526">
            <w:pPr>
              <w:ind w:firstLineChars="100" w:firstLine="210"/>
              <w:rPr>
                <w:rFonts w:hAnsi="ＭＳ ゴシック"/>
                <w:sz w:val="21"/>
                <w:szCs w:val="21"/>
              </w:rPr>
            </w:pPr>
            <w:r w:rsidRPr="00EC41A9">
              <w:rPr>
                <w:rFonts w:hAnsi="ＭＳ ゴシック" w:hint="eastAsia"/>
                <w:sz w:val="21"/>
                <w:szCs w:val="21"/>
              </w:rPr>
              <w:t>構成要素に対して一意な</w:t>
            </w:r>
            <w:r w:rsidRPr="00EC41A9">
              <w:rPr>
                <w:rFonts w:hAnsi="ＭＳ ゴシック"/>
                <w:sz w:val="21"/>
                <w:szCs w:val="21"/>
              </w:rPr>
              <w:t>IDを付与する（例</w:t>
            </w:r>
            <w:r>
              <w:rPr>
                <w:rFonts w:hAnsi="ＭＳ ゴシック"/>
                <w:sz w:val="21"/>
                <w:szCs w:val="21"/>
              </w:rPr>
              <w:t>：</w:t>
            </w:r>
            <w:r w:rsidRPr="00EC41A9">
              <w:rPr>
                <w:rFonts w:hAnsi="ＭＳ ゴシック"/>
                <w:sz w:val="21"/>
                <w:szCs w:val="21"/>
              </w:rPr>
              <w:t>SRS-001、MOD-ALM-002</w:t>
            </w:r>
            <w:r>
              <w:rPr>
                <w:rFonts w:hAnsi="ＭＳ ゴシック"/>
                <w:sz w:val="21"/>
                <w:szCs w:val="21"/>
              </w:rPr>
              <w:t>等</w:t>
            </w:r>
            <w:r w:rsidRPr="00EC41A9">
              <w:rPr>
                <w:rFonts w:hAnsi="ＭＳ ゴシック"/>
                <w:sz w:val="21"/>
                <w:szCs w:val="21"/>
              </w:rPr>
              <w:t>）。</w:t>
            </w:r>
          </w:p>
          <w:p w14:paraId="2EF9E424" w14:textId="77777777" w:rsidR="0060521D" w:rsidRPr="00EC41A9" w:rsidRDefault="0060521D" w:rsidP="006E2526">
            <w:pPr>
              <w:ind w:firstLineChars="100" w:firstLine="210"/>
              <w:rPr>
                <w:rFonts w:hAnsi="ＭＳ ゴシック"/>
                <w:sz w:val="21"/>
                <w:szCs w:val="21"/>
              </w:rPr>
            </w:pPr>
          </w:p>
          <w:p w14:paraId="43B20F8C" w14:textId="77777777" w:rsidR="0060521D" w:rsidRPr="00EC41A9" w:rsidRDefault="0060521D" w:rsidP="006E2526">
            <w:pPr>
              <w:pStyle w:val="a9"/>
              <w:numPr>
                <w:ilvl w:val="0"/>
                <w:numId w:val="246"/>
              </w:numPr>
              <w:rPr>
                <w:rFonts w:hAnsi="ＭＳ ゴシック"/>
                <w:sz w:val="21"/>
                <w:szCs w:val="21"/>
              </w:rPr>
            </w:pPr>
            <w:r w:rsidRPr="00EC41A9">
              <w:rPr>
                <w:rFonts w:hAnsi="ＭＳ ゴシック"/>
                <w:sz w:val="21"/>
                <w:szCs w:val="21"/>
              </w:rPr>
              <w:t>リリースタグやスナップショット</w:t>
            </w:r>
          </w:p>
          <w:p w14:paraId="210B4FDE" w14:textId="77777777" w:rsidR="0060521D" w:rsidRPr="00EC41A9" w:rsidRDefault="0060521D" w:rsidP="006E2526">
            <w:pPr>
              <w:ind w:firstLineChars="100" w:firstLine="210"/>
              <w:rPr>
                <w:rFonts w:hAnsi="ＭＳ ゴシック"/>
                <w:sz w:val="21"/>
                <w:szCs w:val="21"/>
              </w:rPr>
            </w:pPr>
            <w:r w:rsidRPr="00EC41A9">
              <w:rPr>
                <w:rFonts w:hAnsi="ＭＳ ゴシック" w:hint="eastAsia"/>
                <w:sz w:val="21"/>
                <w:szCs w:val="21"/>
              </w:rPr>
              <w:t>すべての構成要素をある時点で凍結し、リリースパッケージとしてタグを付けて保存する（例</w:t>
            </w:r>
            <w:r>
              <w:rPr>
                <w:rFonts w:hAnsi="ＭＳ ゴシック" w:hint="eastAsia"/>
                <w:sz w:val="21"/>
                <w:szCs w:val="21"/>
              </w:rPr>
              <w:t>：</w:t>
            </w:r>
            <w:r w:rsidRPr="00EC41A9">
              <w:rPr>
                <w:rFonts w:hAnsi="ＭＳ ゴシック"/>
                <w:sz w:val="21"/>
                <w:szCs w:val="21"/>
              </w:rPr>
              <w:t>Release_2025-05-01）。</w:t>
            </w:r>
          </w:p>
          <w:p w14:paraId="4A03C19A" w14:textId="77777777" w:rsidR="0060521D" w:rsidRPr="00EC41A9" w:rsidRDefault="0060521D" w:rsidP="006E2526">
            <w:pPr>
              <w:ind w:firstLineChars="100" w:firstLine="210"/>
              <w:rPr>
                <w:rFonts w:hAnsi="ＭＳ ゴシック"/>
                <w:sz w:val="21"/>
                <w:szCs w:val="21"/>
              </w:rPr>
            </w:pPr>
          </w:p>
          <w:p w14:paraId="0D271581" w14:textId="77777777" w:rsidR="0060521D" w:rsidRPr="00EC41A9" w:rsidRDefault="0060521D" w:rsidP="006E2526">
            <w:pPr>
              <w:pStyle w:val="a9"/>
              <w:numPr>
                <w:ilvl w:val="0"/>
                <w:numId w:val="246"/>
              </w:numPr>
              <w:rPr>
                <w:rFonts w:hAnsi="ＭＳ ゴシック"/>
                <w:sz w:val="21"/>
                <w:szCs w:val="21"/>
              </w:rPr>
            </w:pPr>
            <w:r w:rsidRPr="00EC41A9">
              <w:rPr>
                <w:rFonts w:hAnsi="ＭＳ ゴシック"/>
                <w:sz w:val="21"/>
                <w:szCs w:val="21"/>
              </w:rPr>
              <w:t>ファイル名＋日付＋チェックサム</w:t>
            </w:r>
          </w:p>
          <w:p w14:paraId="2F70A033" w14:textId="77777777" w:rsidR="0060521D" w:rsidRPr="00EC41A9" w:rsidRDefault="0060521D" w:rsidP="006E2526">
            <w:pPr>
              <w:ind w:firstLineChars="100" w:firstLine="210"/>
              <w:rPr>
                <w:rFonts w:hAnsi="ＭＳ ゴシック"/>
                <w:sz w:val="21"/>
                <w:szCs w:val="21"/>
              </w:rPr>
            </w:pPr>
            <w:r w:rsidRPr="00EC41A9">
              <w:rPr>
                <w:rFonts w:hAnsi="ＭＳ ゴシック" w:hint="eastAsia"/>
                <w:sz w:val="21"/>
                <w:szCs w:val="21"/>
              </w:rPr>
              <w:t>ファイルの内容確認や改ざん検出のために、ファイル名と作成日、</w:t>
            </w:r>
            <w:r w:rsidRPr="00EC41A9">
              <w:rPr>
                <w:rFonts w:hAnsi="ＭＳ ゴシック"/>
                <w:sz w:val="21"/>
                <w:szCs w:val="21"/>
              </w:rPr>
              <w:t>MD5やSHA-256といったハッシュ値を記録する。</w:t>
            </w:r>
          </w:p>
          <w:p w14:paraId="0EBE900F" w14:textId="77777777" w:rsidR="0060521D" w:rsidRPr="00EC41A9" w:rsidRDefault="0060521D" w:rsidP="006E2526">
            <w:pPr>
              <w:ind w:firstLineChars="100" w:firstLine="210"/>
              <w:rPr>
                <w:rFonts w:hAnsi="ＭＳ ゴシック"/>
                <w:sz w:val="21"/>
                <w:szCs w:val="21"/>
              </w:rPr>
            </w:pPr>
          </w:p>
        </w:tc>
        <w:tc>
          <w:tcPr>
            <w:tcW w:w="7584" w:type="dxa"/>
            <w:tcBorders>
              <w:top w:val="dashed" w:sz="4" w:space="0" w:color="auto"/>
              <w:bottom w:val="dashed" w:sz="4" w:space="0" w:color="auto"/>
            </w:tcBorders>
          </w:tcPr>
          <w:p w14:paraId="3FA94686" w14:textId="77777777" w:rsidR="0060521D" w:rsidRPr="000830D4" w:rsidRDefault="0060521D" w:rsidP="006E2526">
            <w:pPr>
              <w:rPr>
                <w:rFonts w:hAnsi="ＭＳ ゴシック"/>
                <w:sz w:val="21"/>
                <w:szCs w:val="21"/>
              </w:rPr>
            </w:pPr>
          </w:p>
        </w:tc>
        <w:tc>
          <w:tcPr>
            <w:tcW w:w="4252" w:type="dxa"/>
            <w:tcBorders>
              <w:top w:val="dashed" w:sz="4" w:space="0" w:color="auto"/>
              <w:bottom w:val="dashed" w:sz="4" w:space="0" w:color="auto"/>
            </w:tcBorders>
          </w:tcPr>
          <w:p w14:paraId="5C03498F" w14:textId="77777777" w:rsidR="0060521D" w:rsidRPr="000830D4" w:rsidRDefault="0060521D" w:rsidP="006E2526">
            <w:pPr>
              <w:rPr>
                <w:rFonts w:hAnsi="ＭＳ ゴシック"/>
                <w:sz w:val="21"/>
                <w:szCs w:val="21"/>
              </w:rPr>
            </w:pPr>
          </w:p>
        </w:tc>
      </w:tr>
      <w:tr w:rsidR="0060521D" w:rsidRPr="000830D4" w14:paraId="0419A785" w14:textId="77777777" w:rsidTr="23A4AF93">
        <w:tc>
          <w:tcPr>
            <w:tcW w:w="1131" w:type="dxa"/>
            <w:tcBorders>
              <w:top w:val="dashed" w:sz="4" w:space="0" w:color="auto"/>
              <w:bottom w:val="dashed" w:sz="4" w:space="0" w:color="auto"/>
            </w:tcBorders>
          </w:tcPr>
          <w:p w14:paraId="346ABBF6"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7DB9AEE5"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577781EC" w14:textId="77777777" w:rsidR="0060521D" w:rsidRDefault="0060521D" w:rsidP="006E2526">
            <w:pPr>
              <w:rPr>
                <w:rFonts w:hAnsi="ＭＳ ゴシック"/>
                <w:sz w:val="21"/>
                <w:szCs w:val="21"/>
              </w:rPr>
            </w:pPr>
            <w:r>
              <w:rPr>
                <w:rFonts w:hAnsi="ＭＳ ゴシック" w:hint="eastAsia"/>
                <w:sz w:val="21"/>
                <w:szCs w:val="21"/>
              </w:rPr>
              <w:t>（５）構成識別の例</w:t>
            </w:r>
          </w:p>
          <w:p w14:paraId="1EC028F5" w14:textId="16C80DDC" w:rsidR="0060521D" w:rsidRDefault="23A4AF93" w:rsidP="006E2526">
            <w:pPr>
              <w:ind w:firstLineChars="100" w:firstLine="210"/>
              <w:rPr>
                <w:rFonts w:hAnsi="ＭＳ ゴシック"/>
                <w:sz w:val="21"/>
                <w:szCs w:val="21"/>
              </w:rPr>
            </w:pPr>
            <w:r w:rsidRPr="23A4AF93">
              <w:rPr>
                <w:rFonts w:hAnsi="ＭＳ ゴシック"/>
                <w:sz w:val="21"/>
                <w:szCs w:val="21"/>
              </w:rPr>
              <w:t>構成識別の成果物の例は以下の通り。</w:t>
            </w:r>
          </w:p>
          <w:p w14:paraId="4CEFF9E6" w14:textId="77777777" w:rsidR="0060521D" w:rsidRDefault="0060521D" w:rsidP="006E2526">
            <w:pPr>
              <w:ind w:firstLineChars="100" w:firstLine="210"/>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1870"/>
              <w:gridCol w:w="975"/>
              <w:gridCol w:w="874"/>
              <w:gridCol w:w="1334"/>
              <w:gridCol w:w="1003"/>
            </w:tblGrid>
            <w:tr w:rsidR="0060521D" w:rsidRPr="00DE37D2" w14:paraId="2D02E5E2" w14:textId="77777777" w:rsidTr="23A4AF93">
              <w:trPr>
                <w:trHeight w:val="335"/>
                <w:tblHeader/>
                <w:tblCellSpacing w:w="15" w:type="dxa"/>
              </w:trPr>
              <w:tc>
                <w:tcPr>
                  <w:tcW w:w="1223" w:type="dxa"/>
                  <w:vAlign w:val="center"/>
                  <w:hideMark/>
                </w:tcPr>
                <w:p w14:paraId="2D52BD8E" w14:textId="77777777" w:rsidR="0060521D" w:rsidRPr="00DE37D2"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DE37D2">
                    <w:rPr>
                      <w:rFonts w:ascii="ＭＳ Ｐゴシック" w:eastAsia="ＭＳ Ｐゴシック" w:hAnsi="ＭＳ Ｐゴシック" w:cs="ＭＳ Ｐゴシック"/>
                      <w:b/>
                      <w:bCs/>
                      <w:kern w:val="0"/>
                      <w:sz w:val="21"/>
                      <w:szCs w:val="21"/>
                      <w14:ligatures w14:val="none"/>
                    </w:rPr>
                    <w:lastRenderedPageBreak/>
                    <w:t>構成ID</w:t>
                  </w:r>
                </w:p>
              </w:tc>
              <w:tc>
                <w:tcPr>
                  <w:tcW w:w="1840" w:type="dxa"/>
                  <w:vAlign w:val="center"/>
                  <w:hideMark/>
                </w:tcPr>
                <w:p w14:paraId="5A3EB19F" w14:textId="77777777" w:rsidR="0060521D" w:rsidRPr="00DE37D2"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DE37D2">
                    <w:rPr>
                      <w:rFonts w:ascii="ＭＳ Ｐゴシック" w:eastAsia="ＭＳ Ｐゴシック" w:hAnsi="ＭＳ Ｐゴシック" w:cs="ＭＳ Ｐゴシック"/>
                      <w:b/>
                      <w:bCs/>
                      <w:kern w:val="0"/>
                      <w:sz w:val="21"/>
                      <w:szCs w:val="21"/>
                      <w14:ligatures w14:val="none"/>
                    </w:rPr>
                    <w:t>構成名</w:t>
                  </w:r>
                </w:p>
              </w:tc>
              <w:tc>
                <w:tcPr>
                  <w:tcW w:w="945" w:type="dxa"/>
                  <w:vAlign w:val="center"/>
                  <w:hideMark/>
                </w:tcPr>
                <w:p w14:paraId="32311414" w14:textId="77777777" w:rsidR="0060521D" w:rsidRPr="00DE37D2"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DE37D2">
                    <w:rPr>
                      <w:rFonts w:ascii="ＭＳ Ｐゴシック" w:eastAsia="ＭＳ Ｐゴシック" w:hAnsi="ＭＳ Ｐゴシック" w:cs="ＭＳ Ｐゴシック"/>
                      <w:b/>
                      <w:bCs/>
                      <w:kern w:val="0"/>
                      <w:sz w:val="21"/>
                      <w:szCs w:val="21"/>
                      <w14:ligatures w14:val="none"/>
                    </w:rPr>
                    <w:t>種別</w:t>
                  </w:r>
                </w:p>
              </w:tc>
              <w:tc>
                <w:tcPr>
                  <w:tcW w:w="844" w:type="dxa"/>
                  <w:vAlign w:val="center"/>
                  <w:hideMark/>
                </w:tcPr>
                <w:p w14:paraId="1FDC0BA6" w14:textId="77777777" w:rsidR="0060521D" w:rsidRPr="00DE37D2"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DE37D2">
                    <w:rPr>
                      <w:rFonts w:ascii="ＭＳ Ｐゴシック" w:eastAsia="ＭＳ Ｐゴシック" w:hAnsi="ＭＳ Ｐゴシック" w:cs="ＭＳ Ｐゴシック"/>
                      <w:b/>
                      <w:bCs/>
                      <w:kern w:val="0"/>
                      <w:sz w:val="21"/>
                      <w:szCs w:val="21"/>
                      <w14:ligatures w14:val="none"/>
                    </w:rPr>
                    <w:t>バージョン</w:t>
                  </w:r>
                </w:p>
              </w:tc>
              <w:tc>
                <w:tcPr>
                  <w:tcW w:w="1304" w:type="dxa"/>
                  <w:vAlign w:val="center"/>
                  <w:hideMark/>
                </w:tcPr>
                <w:p w14:paraId="57B7A49D" w14:textId="77777777" w:rsidR="0060521D" w:rsidRPr="00DE37D2"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DE37D2">
                    <w:rPr>
                      <w:rFonts w:ascii="ＭＳ Ｐゴシック" w:eastAsia="ＭＳ Ｐゴシック" w:hAnsi="ＭＳ Ｐゴシック" w:cs="ＭＳ Ｐゴシック"/>
                      <w:b/>
                      <w:bCs/>
                      <w:kern w:val="0"/>
                      <w:sz w:val="21"/>
                      <w:szCs w:val="21"/>
                      <w14:ligatures w14:val="none"/>
                    </w:rPr>
                    <w:t>所属モジュール</w:t>
                  </w:r>
                </w:p>
              </w:tc>
              <w:tc>
                <w:tcPr>
                  <w:tcW w:w="958" w:type="dxa"/>
                  <w:vAlign w:val="center"/>
                  <w:hideMark/>
                </w:tcPr>
                <w:p w14:paraId="3B32F58D" w14:textId="77777777" w:rsidR="0060521D" w:rsidRPr="00DE37D2"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DE37D2">
                    <w:rPr>
                      <w:rFonts w:ascii="ＭＳ Ｐゴシック" w:eastAsia="ＭＳ Ｐゴシック" w:hAnsi="ＭＳ Ｐゴシック" w:cs="ＭＳ Ｐゴシック"/>
                      <w:b/>
                      <w:bCs/>
                      <w:kern w:val="0"/>
                      <w:sz w:val="21"/>
                      <w:szCs w:val="21"/>
                      <w14:ligatures w14:val="none"/>
                    </w:rPr>
                    <w:t>最終更新日</w:t>
                  </w:r>
                </w:p>
              </w:tc>
            </w:tr>
            <w:tr w:rsidR="0060521D" w:rsidRPr="00DE37D2" w14:paraId="44DD9939" w14:textId="77777777" w:rsidTr="23A4AF93">
              <w:trPr>
                <w:trHeight w:val="321"/>
                <w:tblCellSpacing w:w="15" w:type="dxa"/>
              </w:trPr>
              <w:tc>
                <w:tcPr>
                  <w:tcW w:w="1223" w:type="dxa"/>
                  <w:vAlign w:val="center"/>
                  <w:hideMark/>
                </w:tcPr>
                <w:p w14:paraId="6339E9C3"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MOD-ALM-001</w:t>
                  </w:r>
                </w:p>
              </w:tc>
              <w:tc>
                <w:tcPr>
                  <w:tcW w:w="1840" w:type="dxa"/>
                  <w:vAlign w:val="center"/>
                  <w:hideMark/>
                </w:tcPr>
                <w:p w14:paraId="3FC9D5CD"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アラーム制御モジュール</w:t>
                  </w:r>
                </w:p>
              </w:tc>
              <w:tc>
                <w:tcPr>
                  <w:tcW w:w="945" w:type="dxa"/>
                  <w:vAlign w:val="center"/>
                  <w:hideMark/>
                </w:tcPr>
                <w:p w14:paraId="3D1BEBE5"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ソースコード</w:t>
                  </w:r>
                </w:p>
              </w:tc>
              <w:tc>
                <w:tcPr>
                  <w:tcW w:w="844" w:type="dxa"/>
                  <w:vAlign w:val="center"/>
                  <w:hideMark/>
                </w:tcPr>
                <w:p w14:paraId="73358289"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v1.2.3</w:t>
                  </w:r>
                </w:p>
              </w:tc>
              <w:tc>
                <w:tcPr>
                  <w:tcW w:w="1304" w:type="dxa"/>
                  <w:vAlign w:val="center"/>
                  <w:hideMark/>
                </w:tcPr>
                <w:p w14:paraId="66DDB382"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DE37D2">
                    <w:rPr>
                      <w:rFonts w:ascii="ＭＳ Ｐゴシック" w:eastAsia="ＭＳ Ｐゴシック" w:hAnsi="ＭＳ Ｐゴシック" w:cs="ＭＳ Ｐゴシック"/>
                      <w:kern w:val="0"/>
                      <w:sz w:val="21"/>
                      <w:szCs w:val="21"/>
                      <w14:ligatures w14:val="none"/>
                    </w:rPr>
                    <w:t>AlarmModule</w:t>
                  </w:r>
                  <w:proofErr w:type="spellEnd"/>
                </w:p>
              </w:tc>
              <w:tc>
                <w:tcPr>
                  <w:tcW w:w="958" w:type="dxa"/>
                  <w:vAlign w:val="center"/>
                  <w:hideMark/>
                </w:tcPr>
                <w:p w14:paraId="623C783D" w14:textId="13C8708A"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2025-04-12</w:t>
                  </w:r>
                </w:p>
              </w:tc>
            </w:tr>
            <w:tr w:rsidR="0060521D" w:rsidRPr="00DE37D2" w14:paraId="6E9C4157" w14:textId="77777777" w:rsidTr="23A4AF93">
              <w:trPr>
                <w:trHeight w:val="321"/>
                <w:tblCellSpacing w:w="15" w:type="dxa"/>
              </w:trPr>
              <w:tc>
                <w:tcPr>
                  <w:tcW w:w="1223" w:type="dxa"/>
                  <w:vAlign w:val="center"/>
                  <w:hideMark/>
                </w:tcPr>
                <w:p w14:paraId="044BEA1D"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SRS-ALM-002</w:t>
                  </w:r>
                </w:p>
              </w:tc>
              <w:tc>
                <w:tcPr>
                  <w:tcW w:w="1840" w:type="dxa"/>
                  <w:vAlign w:val="center"/>
                  <w:hideMark/>
                </w:tcPr>
                <w:p w14:paraId="6F611C2B"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アラーム要求仕様書</w:t>
                  </w:r>
                </w:p>
              </w:tc>
              <w:tc>
                <w:tcPr>
                  <w:tcW w:w="945" w:type="dxa"/>
                  <w:vAlign w:val="center"/>
                  <w:hideMark/>
                </w:tcPr>
                <w:p w14:paraId="7B82A251"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文書</w:t>
                  </w:r>
                </w:p>
              </w:tc>
              <w:tc>
                <w:tcPr>
                  <w:tcW w:w="844" w:type="dxa"/>
                  <w:vAlign w:val="center"/>
                  <w:hideMark/>
                </w:tcPr>
                <w:p w14:paraId="5D99F1A3"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v1.1</w:t>
                  </w:r>
                </w:p>
              </w:tc>
              <w:tc>
                <w:tcPr>
                  <w:tcW w:w="1304" w:type="dxa"/>
                  <w:vAlign w:val="center"/>
                  <w:hideMark/>
                </w:tcPr>
                <w:p w14:paraId="75D7EFED"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DE37D2">
                    <w:rPr>
                      <w:rFonts w:ascii="ＭＳ Ｐゴシック" w:eastAsia="ＭＳ Ｐゴシック" w:hAnsi="ＭＳ Ｐゴシック" w:cs="ＭＳ Ｐゴシック"/>
                      <w:kern w:val="0"/>
                      <w:sz w:val="21"/>
                      <w:szCs w:val="21"/>
                      <w14:ligatures w14:val="none"/>
                    </w:rPr>
                    <w:t>AlarmModule</w:t>
                  </w:r>
                  <w:proofErr w:type="spellEnd"/>
                </w:p>
              </w:tc>
              <w:tc>
                <w:tcPr>
                  <w:tcW w:w="958" w:type="dxa"/>
                  <w:vAlign w:val="center"/>
                  <w:hideMark/>
                </w:tcPr>
                <w:p w14:paraId="781C3EA5"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2025-04-10</w:t>
                  </w:r>
                </w:p>
              </w:tc>
            </w:tr>
            <w:tr w:rsidR="0060521D" w:rsidRPr="00DE37D2" w14:paraId="5D948126" w14:textId="77777777" w:rsidTr="23A4AF93">
              <w:trPr>
                <w:trHeight w:val="321"/>
                <w:tblCellSpacing w:w="15" w:type="dxa"/>
              </w:trPr>
              <w:tc>
                <w:tcPr>
                  <w:tcW w:w="1223" w:type="dxa"/>
                  <w:vAlign w:val="center"/>
                  <w:hideMark/>
                </w:tcPr>
                <w:p w14:paraId="7B839B1E"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TST-ALM-003</w:t>
                  </w:r>
                </w:p>
              </w:tc>
              <w:tc>
                <w:tcPr>
                  <w:tcW w:w="1840" w:type="dxa"/>
                  <w:vAlign w:val="center"/>
                  <w:hideMark/>
                </w:tcPr>
                <w:p w14:paraId="02E2B920"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アラームテスト仕様書</w:t>
                  </w:r>
                </w:p>
              </w:tc>
              <w:tc>
                <w:tcPr>
                  <w:tcW w:w="945" w:type="dxa"/>
                  <w:vAlign w:val="center"/>
                  <w:hideMark/>
                </w:tcPr>
                <w:p w14:paraId="4EE4B167"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テスト文書</w:t>
                  </w:r>
                </w:p>
              </w:tc>
              <w:tc>
                <w:tcPr>
                  <w:tcW w:w="844" w:type="dxa"/>
                  <w:vAlign w:val="center"/>
                  <w:hideMark/>
                </w:tcPr>
                <w:p w14:paraId="36769FC7"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v1.1</w:t>
                  </w:r>
                </w:p>
              </w:tc>
              <w:tc>
                <w:tcPr>
                  <w:tcW w:w="1304" w:type="dxa"/>
                  <w:vAlign w:val="center"/>
                  <w:hideMark/>
                </w:tcPr>
                <w:p w14:paraId="7FDC5A39" w14:textId="7777777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DE37D2">
                    <w:rPr>
                      <w:rFonts w:ascii="ＭＳ Ｐゴシック" w:eastAsia="ＭＳ Ｐゴシック" w:hAnsi="ＭＳ Ｐゴシック" w:cs="ＭＳ Ｐゴシック"/>
                      <w:kern w:val="0"/>
                      <w:sz w:val="21"/>
                      <w:szCs w:val="21"/>
                      <w14:ligatures w14:val="none"/>
                    </w:rPr>
                    <w:t>AlarmModule</w:t>
                  </w:r>
                  <w:proofErr w:type="spellEnd"/>
                </w:p>
              </w:tc>
              <w:tc>
                <w:tcPr>
                  <w:tcW w:w="958" w:type="dxa"/>
                  <w:vAlign w:val="center"/>
                  <w:hideMark/>
                </w:tcPr>
                <w:p w14:paraId="437E411B" w14:textId="0B9219C7" w:rsidR="0060521D" w:rsidRPr="00DE37D2"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DE37D2">
                    <w:rPr>
                      <w:rFonts w:ascii="ＭＳ Ｐゴシック" w:eastAsia="ＭＳ Ｐゴシック" w:hAnsi="ＭＳ Ｐゴシック" w:cs="ＭＳ Ｐゴシック"/>
                      <w:kern w:val="0"/>
                      <w:sz w:val="21"/>
                      <w:szCs w:val="21"/>
                      <w14:ligatures w14:val="none"/>
                    </w:rPr>
                    <w:t>2025-04-15</w:t>
                  </w:r>
                </w:p>
              </w:tc>
            </w:tr>
          </w:tbl>
          <w:p w14:paraId="252B6E91" w14:textId="77777777" w:rsidR="0060521D" w:rsidRDefault="0060521D" w:rsidP="006E2526">
            <w:pPr>
              <w:rPr>
                <w:rFonts w:hAnsi="ＭＳ ゴシック"/>
                <w:sz w:val="21"/>
                <w:szCs w:val="21"/>
              </w:rPr>
            </w:pPr>
          </w:p>
          <w:p w14:paraId="0E3D6966" w14:textId="77777777" w:rsidR="0060521D" w:rsidRDefault="0060521D" w:rsidP="006E2526">
            <w:pPr>
              <w:rPr>
                <w:rFonts w:hAnsi="ＭＳ ゴシック"/>
                <w:sz w:val="21"/>
                <w:szCs w:val="21"/>
              </w:rPr>
            </w:pPr>
            <w:r>
              <w:rPr>
                <w:rFonts w:hAnsi="ＭＳ ゴシック" w:hint="eastAsia"/>
                <w:sz w:val="21"/>
                <w:szCs w:val="21"/>
              </w:rPr>
              <w:t xml:space="preserve">　</w:t>
            </w:r>
            <w:r w:rsidRPr="003911EC">
              <w:rPr>
                <w:rFonts w:hAnsi="ＭＳ ゴシック" w:hint="eastAsia"/>
                <w:sz w:val="21"/>
                <w:szCs w:val="21"/>
              </w:rPr>
              <w:t>このようなリストをもとに、各リリースや変更の際に構成要素を参照し、一貫性を保証する。</w:t>
            </w:r>
          </w:p>
          <w:p w14:paraId="650134C9"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7A52EED7" w14:textId="77777777" w:rsidR="0060521D" w:rsidRPr="003911EC" w:rsidRDefault="0060521D"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5AA1968E" w14:textId="77777777" w:rsidR="0060521D" w:rsidRPr="000830D4" w:rsidRDefault="0060521D" w:rsidP="006E2526">
            <w:pPr>
              <w:rPr>
                <w:rFonts w:hAnsi="ＭＳ ゴシック"/>
                <w:sz w:val="21"/>
                <w:szCs w:val="21"/>
              </w:rPr>
            </w:pPr>
          </w:p>
        </w:tc>
      </w:tr>
      <w:tr w:rsidR="0060521D" w:rsidRPr="000830D4" w14:paraId="1092AEE9" w14:textId="77777777" w:rsidTr="23A4AF93">
        <w:tc>
          <w:tcPr>
            <w:tcW w:w="1131" w:type="dxa"/>
            <w:tcBorders>
              <w:top w:val="dashed" w:sz="4" w:space="0" w:color="auto"/>
              <w:bottom w:val="dashed" w:sz="4" w:space="0" w:color="auto"/>
            </w:tcBorders>
          </w:tcPr>
          <w:p w14:paraId="673C5C4D"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11ADDEA7"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564356A0" w14:textId="77777777" w:rsidR="0060521D" w:rsidRPr="00104FC5" w:rsidRDefault="0060521D" w:rsidP="006E2526">
            <w:pPr>
              <w:rPr>
                <w:rFonts w:hAnsi="ＭＳ ゴシック"/>
                <w:sz w:val="21"/>
                <w:szCs w:val="21"/>
              </w:rPr>
            </w:pPr>
            <w:r>
              <w:rPr>
                <w:rFonts w:hAnsi="ＭＳ ゴシック" w:hint="eastAsia"/>
                <w:sz w:val="21"/>
                <w:szCs w:val="21"/>
              </w:rPr>
              <w:t>（６）トレーサビリティ</w:t>
            </w:r>
            <w:r w:rsidRPr="00104FC5">
              <w:rPr>
                <w:rFonts w:hAnsi="ＭＳ ゴシック" w:hint="eastAsia"/>
                <w:sz w:val="21"/>
                <w:szCs w:val="21"/>
              </w:rPr>
              <w:t>との関係</w:t>
            </w:r>
          </w:p>
          <w:p w14:paraId="705F2D89" w14:textId="77777777" w:rsidR="0060521D" w:rsidRDefault="0060521D" w:rsidP="006E2526">
            <w:pPr>
              <w:ind w:firstLineChars="100" w:firstLine="210"/>
              <w:rPr>
                <w:rFonts w:hAnsi="ＭＳ ゴシック"/>
                <w:sz w:val="21"/>
                <w:szCs w:val="21"/>
              </w:rPr>
            </w:pPr>
            <w:r w:rsidRPr="00104FC5">
              <w:rPr>
                <w:rFonts w:hAnsi="ＭＳ ゴシック" w:hint="eastAsia"/>
                <w:sz w:val="21"/>
                <w:szCs w:val="21"/>
              </w:rPr>
              <w:t>構成識別は、他のソフトウェアライフサイクル工程（要求、設計、実装、テスト）との間に</w:t>
            </w:r>
            <w:r>
              <w:rPr>
                <w:rFonts w:hAnsi="ＭＳ ゴシック" w:hint="eastAsia"/>
                <w:sz w:val="21"/>
                <w:szCs w:val="21"/>
              </w:rPr>
              <w:t>トレーサビリティ</w:t>
            </w:r>
            <w:r w:rsidRPr="00104FC5">
              <w:rPr>
                <w:rFonts w:hAnsi="ＭＳ ゴシック" w:hint="eastAsia"/>
                <w:sz w:val="21"/>
                <w:szCs w:val="21"/>
              </w:rPr>
              <w:t>を確保するためにも不可欠である。</w:t>
            </w:r>
            <w:r>
              <w:rPr>
                <w:rFonts w:hAnsi="ＭＳ ゴシック" w:hint="eastAsia"/>
                <w:sz w:val="21"/>
                <w:szCs w:val="21"/>
              </w:rPr>
              <w:t>例えば、</w:t>
            </w:r>
          </w:p>
          <w:p w14:paraId="0E62D2D0" w14:textId="77777777" w:rsidR="0060521D" w:rsidRPr="00104FC5" w:rsidRDefault="0060521D" w:rsidP="006E2526">
            <w:pPr>
              <w:rPr>
                <w:rFonts w:hAnsi="ＭＳ ゴシック"/>
                <w:sz w:val="21"/>
                <w:szCs w:val="21"/>
              </w:rPr>
            </w:pPr>
          </w:p>
          <w:p w14:paraId="003E3ABA" w14:textId="77777777" w:rsidR="0060521D" w:rsidRPr="00104FC5" w:rsidRDefault="23A4AF93" w:rsidP="007818AA">
            <w:pPr>
              <w:pStyle w:val="a9"/>
              <w:ind w:left="440"/>
              <w:rPr>
                <w:rFonts w:hAnsi="ＭＳ ゴシック"/>
                <w:sz w:val="21"/>
                <w:szCs w:val="21"/>
              </w:rPr>
            </w:pPr>
            <w:r w:rsidRPr="23A4AF93">
              <w:rPr>
                <w:rFonts w:hAnsi="ＭＳ ゴシック"/>
                <w:sz w:val="21"/>
                <w:szCs w:val="21"/>
              </w:rPr>
              <w:t>要求SRS-ALM-002 に基づき、MOD-ALM-001 が実装され、</w:t>
            </w:r>
          </w:p>
          <w:p w14:paraId="6E5F97C8" w14:textId="77777777" w:rsidR="0060521D" w:rsidRPr="00104FC5" w:rsidRDefault="23A4AF93" w:rsidP="007818AA">
            <w:pPr>
              <w:pStyle w:val="a9"/>
              <w:ind w:left="440"/>
              <w:rPr>
                <w:rFonts w:hAnsi="ＭＳ ゴシック"/>
                <w:sz w:val="21"/>
                <w:szCs w:val="21"/>
              </w:rPr>
            </w:pPr>
            <w:r w:rsidRPr="23A4AF93">
              <w:rPr>
                <w:rFonts w:hAnsi="ＭＳ ゴシック"/>
                <w:sz w:val="21"/>
                <w:szCs w:val="21"/>
              </w:rPr>
              <w:t>それを TST-ALM-003 が検証する。</w:t>
            </w:r>
          </w:p>
          <w:p w14:paraId="644EC5EC" w14:textId="77777777" w:rsidR="0060521D" w:rsidRPr="00104FC5" w:rsidRDefault="0060521D" w:rsidP="006E2526">
            <w:pPr>
              <w:ind w:firstLineChars="100" w:firstLine="210"/>
              <w:rPr>
                <w:rFonts w:hAnsi="ＭＳ ゴシック"/>
                <w:sz w:val="21"/>
                <w:szCs w:val="21"/>
              </w:rPr>
            </w:pPr>
          </w:p>
          <w:p w14:paraId="3D0BD71C" w14:textId="77777777" w:rsidR="0060521D" w:rsidRDefault="0060521D" w:rsidP="006E2526">
            <w:pPr>
              <w:ind w:firstLineChars="100" w:firstLine="210"/>
              <w:rPr>
                <w:rFonts w:hAnsi="ＭＳ ゴシック"/>
                <w:sz w:val="21"/>
                <w:szCs w:val="21"/>
              </w:rPr>
            </w:pPr>
            <w:r w:rsidRPr="00104FC5">
              <w:rPr>
                <w:rFonts w:hAnsi="ＭＳ ゴシック" w:hint="eastAsia"/>
                <w:sz w:val="21"/>
                <w:szCs w:val="21"/>
              </w:rPr>
              <w:t>という関係性を識別子ベースで明確に結び付けることで、品質の確保だけでなく、問題発生時の調査や影響分析を迅速に行えるようになる。</w:t>
            </w:r>
          </w:p>
          <w:p w14:paraId="0A4827FD"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0D32CE15" w14:textId="77777777" w:rsidR="0060521D" w:rsidRPr="0033582A" w:rsidRDefault="0060521D" w:rsidP="006E2526">
            <w:pPr>
              <w:pStyle w:val="a9"/>
              <w:numPr>
                <w:ilvl w:val="0"/>
                <w:numId w:val="66"/>
              </w:numPr>
              <w:rPr>
                <w:rFonts w:hAnsi="ＭＳ ゴシック"/>
                <w:sz w:val="21"/>
                <w:szCs w:val="21"/>
              </w:rPr>
            </w:pPr>
            <w:r w:rsidRPr="0033582A">
              <w:rPr>
                <w:rFonts w:hAnsi="ＭＳ ゴシック" w:hint="eastAsia"/>
                <w:sz w:val="21"/>
                <w:szCs w:val="21"/>
              </w:rPr>
              <w:t>なぜそれほど重要なのか？</w:t>
            </w:r>
          </w:p>
          <w:p w14:paraId="7118C5CE" w14:textId="77777777" w:rsidR="0060521D" w:rsidRPr="0033582A" w:rsidRDefault="0060521D" w:rsidP="006E2526">
            <w:pPr>
              <w:ind w:firstLineChars="100" w:firstLine="210"/>
              <w:rPr>
                <w:rFonts w:hAnsi="ＭＳ ゴシック"/>
                <w:sz w:val="21"/>
                <w:szCs w:val="21"/>
              </w:rPr>
            </w:pPr>
            <w:r w:rsidRPr="0033582A">
              <w:rPr>
                <w:rFonts w:hAnsi="ＭＳ ゴシック" w:hint="eastAsia"/>
                <w:sz w:val="21"/>
                <w:szCs w:val="21"/>
              </w:rPr>
              <w:t>ソフトウェアは目に見えず、触れないものである。紙の製品ならラベルを見ればどれがどれか分かるが、ソフトウェアはそうはいかない。しかも、少しの違いで動作が大きく変わる。そのため、「どれが正しいか」「どれが最新か」が明確でなければ、</w:t>
            </w:r>
          </w:p>
          <w:p w14:paraId="5E69694B" w14:textId="77777777" w:rsidR="0060521D" w:rsidRPr="0033582A" w:rsidRDefault="0060521D" w:rsidP="006E2526">
            <w:pPr>
              <w:rPr>
                <w:rFonts w:hAnsi="ＭＳ ゴシック"/>
                <w:sz w:val="21"/>
                <w:szCs w:val="21"/>
              </w:rPr>
            </w:pPr>
          </w:p>
          <w:p w14:paraId="0CF94D06" w14:textId="77777777" w:rsidR="0060521D" w:rsidRPr="0033582A" w:rsidRDefault="0060521D" w:rsidP="006E2526">
            <w:pPr>
              <w:pStyle w:val="a9"/>
              <w:numPr>
                <w:ilvl w:val="0"/>
                <w:numId w:val="250"/>
              </w:numPr>
              <w:rPr>
                <w:rFonts w:hAnsi="ＭＳ ゴシック"/>
                <w:sz w:val="21"/>
                <w:szCs w:val="21"/>
              </w:rPr>
            </w:pPr>
            <w:r w:rsidRPr="0033582A">
              <w:rPr>
                <w:rFonts w:hAnsi="ＭＳ ゴシック" w:hint="eastAsia"/>
                <w:sz w:val="21"/>
                <w:szCs w:val="21"/>
              </w:rPr>
              <w:t>過去のバグが再発する</w:t>
            </w:r>
          </w:p>
          <w:p w14:paraId="530C8C6F" w14:textId="77777777" w:rsidR="0060521D" w:rsidRPr="0033582A" w:rsidRDefault="0060521D" w:rsidP="006E2526">
            <w:pPr>
              <w:pStyle w:val="a9"/>
              <w:numPr>
                <w:ilvl w:val="0"/>
                <w:numId w:val="250"/>
              </w:numPr>
              <w:rPr>
                <w:rFonts w:hAnsi="ＭＳ ゴシック"/>
                <w:sz w:val="21"/>
                <w:szCs w:val="21"/>
              </w:rPr>
            </w:pPr>
            <w:r w:rsidRPr="0033582A">
              <w:rPr>
                <w:rFonts w:hAnsi="ＭＳ ゴシック" w:hint="eastAsia"/>
                <w:sz w:val="21"/>
                <w:szCs w:val="21"/>
              </w:rPr>
              <w:t>承認されていないプログラムが使われる</w:t>
            </w:r>
          </w:p>
          <w:p w14:paraId="23747370" w14:textId="77777777" w:rsidR="0060521D" w:rsidRPr="0033582A" w:rsidRDefault="0060521D" w:rsidP="006E2526">
            <w:pPr>
              <w:pStyle w:val="a9"/>
              <w:numPr>
                <w:ilvl w:val="0"/>
                <w:numId w:val="250"/>
              </w:numPr>
              <w:rPr>
                <w:rFonts w:hAnsi="ＭＳ ゴシック"/>
                <w:sz w:val="21"/>
                <w:szCs w:val="21"/>
              </w:rPr>
            </w:pPr>
            <w:r w:rsidRPr="0033582A">
              <w:rPr>
                <w:rFonts w:hAnsi="ＭＳ ゴシック" w:hint="eastAsia"/>
                <w:sz w:val="21"/>
                <w:szCs w:val="21"/>
              </w:rPr>
              <w:t>誤って古いファイルでテストしてしまう</w:t>
            </w:r>
          </w:p>
          <w:p w14:paraId="457D65DB" w14:textId="77777777" w:rsidR="0060521D" w:rsidRPr="0033582A" w:rsidRDefault="0060521D" w:rsidP="006E2526">
            <w:pPr>
              <w:rPr>
                <w:rFonts w:hAnsi="ＭＳ ゴシック"/>
                <w:sz w:val="21"/>
                <w:szCs w:val="21"/>
              </w:rPr>
            </w:pPr>
          </w:p>
          <w:p w14:paraId="76B9580C" w14:textId="48A5FCCF" w:rsidR="0060521D" w:rsidRPr="00D81130" w:rsidRDefault="0060521D" w:rsidP="006E2526">
            <w:pPr>
              <w:ind w:firstLineChars="100" w:firstLine="210"/>
              <w:rPr>
                <w:rFonts w:hAnsi="ＭＳ ゴシック"/>
                <w:sz w:val="21"/>
                <w:szCs w:val="21"/>
              </w:rPr>
            </w:pPr>
            <w:r>
              <w:rPr>
                <w:rFonts w:hAnsi="ＭＳ ゴシック" w:hint="eastAsia"/>
                <w:sz w:val="21"/>
                <w:szCs w:val="21"/>
              </w:rPr>
              <w:t>等</w:t>
            </w:r>
            <w:r w:rsidRPr="0033582A">
              <w:rPr>
                <w:rFonts w:hAnsi="ＭＳ ゴシック" w:hint="eastAsia"/>
                <w:sz w:val="21"/>
                <w:szCs w:val="21"/>
              </w:rPr>
              <w:t>の深刻な問題を引き起こす。構成識別は、それらを防ぐための「見えない製品管理ラベル」のような役割を果たす。</w:t>
            </w:r>
            <w:r>
              <w:rPr>
                <w:rFonts w:hAnsi="ＭＳ ゴシック" w:hint="eastAsia"/>
                <w:sz w:val="21"/>
                <w:szCs w:val="21"/>
              </w:rPr>
              <w:t>例えば、演劇</w:t>
            </w:r>
            <w:r w:rsidRPr="00D81130">
              <w:rPr>
                <w:rFonts w:hAnsi="ＭＳ ゴシック" w:hint="eastAsia"/>
                <w:sz w:val="21"/>
                <w:szCs w:val="21"/>
              </w:rPr>
              <w:t>をやるとき、照明係・音響係・脚本係がそれぞれ資料や道具を用意していたとしよう。何種類もある資料や道具の中で、</w:t>
            </w:r>
          </w:p>
          <w:p w14:paraId="3F73CE3A" w14:textId="77777777" w:rsidR="0060521D" w:rsidRPr="00D81130" w:rsidRDefault="0060521D" w:rsidP="006E2526">
            <w:pPr>
              <w:ind w:firstLineChars="100" w:firstLine="210"/>
              <w:rPr>
                <w:rFonts w:hAnsi="ＭＳ ゴシック"/>
                <w:sz w:val="21"/>
                <w:szCs w:val="21"/>
              </w:rPr>
            </w:pPr>
          </w:p>
          <w:p w14:paraId="58BB694D" w14:textId="77777777" w:rsidR="0060521D" w:rsidRPr="00D81130" w:rsidRDefault="0060521D" w:rsidP="006E2526">
            <w:pPr>
              <w:pStyle w:val="a9"/>
              <w:numPr>
                <w:ilvl w:val="0"/>
                <w:numId w:val="251"/>
              </w:numPr>
              <w:rPr>
                <w:rFonts w:hAnsi="ＭＳ ゴシック"/>
                <w:sz w:val="21"/>
                <w:szCs w:val="21"/>
              </w:rPr>
            </w:pPr>
            <w:r w:rsidRPr="00D81130">
              <w:rPr>
                <w:rFonts w:hAnsi="ＭＳ ゴシック" w:hint="eastAsia"/>
                <w:sz w:val="21"/>
                <w:szCs w:val="21"/>
              </w:rPr>
              <w:t>「これは最新のシナリオか？」</w:t>
            </w:r>
          </w:p>
          <w:p w14:paraId="28C38DD5" w14:textId="77777777" w:rsidR="0060521D" w:rsidRPr="00D81130" w:rsidRDefault="0060521D" w:rsidP="006E2526">
            <w:pPr>
              <w:pStyle w:val="a9"/>
              <w:numPr>
                <w:ilvl w:val="0"/>
                <w:numId w:val="251"/>
              </w:numPr>
              <w:rPr>
                <w:rFonts w:hAnsi="ＭＳ ゴシック"/>
                <w:sz w:val="21"/>
                <w:szCs w:val="21"/>
              </w:rPr>
            </w:pPr>
            <w:r w:rsidRPr="00D81130">
              <w:rPr>
                <w:rFonts w:hAnsi="ＭＳ ゴシック" w:hint="eastAsia"/>
                <w:sz w:val="21"/>
                <w:szCs w:val="21"/>
              </w:rPr>
              <w:t>「この音響は</w:t>
            </w:r>
            <w:r w:rsidRPr="00D81130">
              <w:rPr>
                <w:rFonts w:hAnsi="ＭＳ ゴシック"/>
                <w:sz w:val="21"/>
                <w:szCs w:val="21"/>
              </w:rPr>
              <w:t>1日目用？2日目用？」</w:t>
            </w:r>
          </w:p>
          <w:p w14:paraId="7124FC91" w14:textId="77777777" w:rsidR="0060521D" w:rsidRPr="00D81130" w:rsidRDefault="0060521D" w:rsidP="006E2526">
            <w:pPr>
              <w:pStyle w:val="a9"/>
              <w:numPr>
                <w:ilvl w:val="0"/>
                <w:numId w:val="251"/>
              </w:numPr>
              <w:rPr>
                <w:rFonts w:hAnsi="ＭＳ ゴシック"/>
                <w:sz w:val="21"/>
                <w:szCs w:val="21"/>
              </w:rPr>
            </w:pPr>
            <w:r w:rsidRPr="00D81130">
              <w:rPr>
                <w:rFonts w:hAnsi="ＭＳ ゴシック" w:hint="eastAsia"/>
                <w:sz w:val="21"/>
                <w:szCs w:val="21"/>
              </w:rPr>
              <w:t>「このスイッチは予備？本番用？」</w:t>
            </w:r>
          </w:p>
          <w:p w14:paraId="32FA3EDD" w14:textId="77777777" w:rsidR="0060521D" w:rsidRPr="00D81130" w:rsidRDefault="0060521D" w:rsidP="006E2526">
            <w:pPr>
              <w:ind w:firstLineChars="100" w:firstLine="210"/>
              <w:rPr>
                <w:rFonts w:hAnsi="ＭＳ ゴシック"/>
                <w:sz w:val="21"/>
                <w:szCs w:val="21"/>
              </w:rPr>
            </w:pPr>
          </w:p>
          <w:p w14:paraId="454A653F" w14:textId="77777777" w:rsidR="0060521D" w:rsidRDefault="0060521D" w:rsidP="006E2526">
            <w:pPr>
              <w:ind w:firstLineChars="100" w:firstLine="210"/>
              <w:rPr>
                <w:rFonts w:hAnsi="ＭＳ ゴシック"/>
                <w:sz w:val="21"/>
                <w:szCs w:val="21"/>
              </w:rPr>
            </w:pPr>
            <w:r>
              <w:rPr>
                <w:rFonts w:hAnsi="ＭＳ ゴシック" w:hint="eastAsia"/>
                <w:sz w:val="21"/>
                <w:szCs w:val="21"/>
              </w:rPr>
              <w:t>等</w:t>
            </w:r>
            <w:r w:rsidRPr="00D81130">
              <w:rPr>
                <w:rFonts w:hAnsi="ＭＳ ゴシック" w:hint="eastAsia"/>
                <w:sz w:val="21"/>
                <w:szCs w:val="21"/>
              </w:rPr>
              <w:t>が分からなくなると、間違った準備や演出につながり、全体がぐちゃぐちゃになってしまう。これを防ぐには、名前やタグをつけて管理すること</w:t>
            </w:r>
            <w:r>
              <w:rPr>
                <w:rFonts w:hAnsi="ＭＳ ゴシック" w:hint="eastAsia"/>
                <w:sz w:val="21"/>
                <w:szCs w:val="21"/>
              </w:rPr>
              <w:t>（いわゆる「構成識別」）</w:t>
            </w:r>
            <w:r w:rsidRPr="00D81130">
              <w:rPr>
                <w:rFonts w:hAnsi="ＭＳ ゴシック" w:hint="eastAsia"/>
                <w:sz w:val="21"/>
                <w:szCs w:val="21"/>
              </w:rPr>
              <w:t>が大切である。ソフトウェアの世界も、まったく同じである。</w:t>
            </w:r>
          </w:p>
          <w:p w14:paraId="521B0E3B" w14:textId="77777777" w:rsidR="0060521D" w:rsidRPr="000830D4" w:rsidRDefault="0060521D" w:rsidP="006E2526">
            <w:pPr>
              <w:rPr>
                <w:rFonts w:hAnsi="ＭＳ ゴシック"/>
                <w:sz w:val="21"/>
                <w:szCs w:val="21"/>
              </w:rPr>
            </w:pPr>
          </w:p>
        </w:tc>
        <w:tc>
          <w:tcPr>
            <w:tcW w:w="4252" w:type="dxa"/>
            <w:tcBorders>
              <w:top w:val="dashed" w:sz="4" w:space="0" w:color="auto"/>
              <w:bottom w:val="dashed" w:sz="4" w:space="0" w:color="auto"/>
            </w:tcBorders>
          </w:tcPr>
          <w:p w14:paraId="72FDE04C" w14:textId="77777777" w:rsidR="0060521D" w:rsidRPr="000830D4" w:rsidRDefault="0060521D" w:rsidP="006E2526">
            <w:pPr>
              <w:rPr>
                <w:rFonts w:hAnsi="ＭＳ ゴシック"/>
                <w:sz w:val="21"/>
                <w:szCs w:val="21"/>
              </w:rPr>
            </w:pPr>
          </w:p>
        </w:tc>
      </w:tr>
      <w:tr w:rsidR="0060521D" w:rsidRPr="000830D4" w14:paraId="39D6AAD7" w14:textId="77777777" w:rsidTr="23A4AF93">
        <w:tc>
          <w:tcPr>
            <w:tcW w:w="1131" w:type="dxa"/>
            <w:tcBorders>
              <w:top w:val="dashed" w:sz="4" w:space="0" w:color="auto"/>
              <w:bottom w:val="single" w:sz="4" w:space="0" w:color="auto"/>
            </w:tcBorders>
          </w:tcPr>
          <w:p w14:paraId="664CD850" w14:textId="77777777" w:rsidR="0060521D" w:rsidRPr="000830D4" w:rsidRDefault="0060521D" w:rsidP="006E2526">
            <w:pPr>
              <w:rPr>
                <w:rFonts w:hAnsi="ＭＳ ゴシック"/>
                <w:sz w:val="21"/>
                <w:szCs w:val="21"/>
              </w:rPr>
            </w:pPr>
          </w:p>
        </w:tc>
        <w:tc>
          <w:tcPr>
            <w:tcW w:w="1132" w:type="dxa"/>
            <w:tcBorders>
              <w:top w:val="dashed" w:sz="4" w:space="0" w:color="auto"/>
              <w:bottom w:val="single" w:sz="4" w:space="0" w:color="auto"/>
            </w:tcBorders>
          </w:tcPr>
          <w:p w14:paraId="2D1373B1" w14:textId="77777777" w:rsidR="0060521D" w:rsidRPr="000830D4" w:rsidRDefault="0060521D" w:rsidP="006E2526">
            <w:pPr>
              <w:rPr>
                <w:rFonts w:hAnsi="ＭＳ ゴシック"/>
                <w:sz w:val="21"/>
                <w:szCs w:val="21"/>
              </w:rPr>
            </w:pPr>
          </w:p>
        </w:tc>
        <w:tc>
          <w:tcPr>
            <w:tcW w:w="7584" w:type="dxa"/>
            <w:tcBorders>
              <w:top w:val="dashed" w:sz="4" w:space="0" w:color="auto"/>
              <w:bottom w:val="single" w:sz="4" w:space="0" w:color="auto"/>
            </w:tcBorders>
          </w:tcPr>
          <w:p w14:paraId="5E4A2617" w14:textId="77777777" w:rsidR="0060521D" w:rsidRDefault="0060521D" w:rsidP="006E2526">
            <w:pPr>
              <w:rPr>
                <w:rFonts w:hAnsi="ＭＳ ゴシック"/>
                <w:sz w:val="21"/>
                <w:szCs w:val="21"/>
              </w:rPr>
            </w:pPr>
            <w:r>
              <w:rPr>
                <w:rFonts w:hAnsi="ＭＳ ゴシック" w:hint="eastAsia"/>
                <w:sz w:val="21"/>
                <w:szCs w:val="21"/>
              </w:rPr>
              <w:t>（７）結論</w:t>
            </w:r>
          </w:p>
          <w:p w14:paraId="5DA4238F" w14:textId="77777777" w:rsidR="0060521D" w:rsidRDefault="0060521D" w:rsidP="006E2526">
            <w:pPr>
              <w:ind w:firstLineChars="100" w:firstLine="210"/>
              <w:rPr>
                <w:rFonts w:hAnsi="ＭＳ ゴシック"/>
                <w:sz w:val="21"/>
                <w:szCs w:val="21"/>
              </w:rPr>
            </w:pPr>
            <w:r w:rsidRPr="008704CA">
              <w:rPr>
                <w:rFonts w:hAnsi="ＭＳ ゴシック" w:hint="eastAsia"/>
                <w:sz w:val="21"/>
                <w:szCs w:val="21"/>
              </w:rPr>
              <w:t>細分箇条</w:t>
            </w:r>
            <w:r w:rsidRPr="008704CA">
              <w:rPr>
                <w:rFonts w:hAnsi="ＭＳ ゴシック"/>
                <w:sz w:val="21"/>
                <w:szCs w:val="21"/>
              </w:rPr>
              <w:t xml:space="preserve"> 8.1「構成識別」は、ソフトウェア製品の品質と安全性を一貫して</w:t>
            </w:r>
            <w:r w:rsidRPr="008704CA">
              <w:rPr>
                <w:rFonts w:hAnsi="ＭＳ ゴシック"/>
                <w:sz w:val="21"/>
                <w:szCs w:val="21"/>
              </w:rPr>
              <w:lastRenderedPageBreak/>
              <w:t>保証するための基盤となる活動である。構成要素を明確に識別し、それを誰が見ても一意に追跡できるようにしておくことは、ソフトウェアが「設計通りに作られ、設計通りに検証された」ことを示す客観的な証拠にもなる。</w:t>
            </w:r>
            <w:r w:rsidRPr="008704CA">
              <w:rPr>
                <w:rFonts w:hAnsi="ＭＳ ゴシック" w:hint="eastAsia"/>
                <w:sz w:val="21"/>
                <w:szCs w:val="21"/>
              </w:rPr>
              <w:t>構成管理がなされていなければ、不具合の原因究明は困難となり、再発防止も不可能となる。逆に言えば、構成が明確であればこそ、問題が起きても迅速かつ正確に対応ができる。その意味で、構成識別は、開発・保守の全工程を支える情報基盤</w:t>
            </w:r>
            <w:r>
              <w:rPr>
                <w:rFonts w:hAnsi="ＭＳ ゴシック" w:hint="eastAsia"/>
                <w:sz w:val="21"/>
                <w:szCs w:val="21"/>
              </w:rPr>
              <w:t>となる</w:t>
            </w:r>
            <w:r w:rsidRPr="008704CA">
              <w:rPr>
                <w:rFonts w:hAnsi="ＭＳ ゴシック" w:hint="eastAsia"/>
                <w:sz w:val="21"/>
                <w:szCs w:val="21"/>
              </w:rPr>
              <w:t>。</w:t>
            </w:r>
          </w:p>
          <w:p w14:paraId="7CF511AB" w14:textId="77777777" w:rsidR="0060521D" w:rsidRPr="000830D4" w:rsidRDefault="0060521D" w:rsidP="006E2526">
            <w:pPr>
              <w:rPr>
                <w:rFonts w:hAnsi="ＭＳ ゴシック"/>
                <w:sz w:val="21"/>
                <w:szCs w:val="21"/>
              </w:rPr>
            </w:pPr>
          </w:p>
        </w:tc>
        <w:tc>
          <w:tcPr>
            <w:tcW w:w="7584" w:type="dxa"/>
            <w:tcBorders>
              <w:top w:val="dashed" w:sz="4" w:space="0" w:color="auto"/>
              <w:bottom w:val="single" w:sz="4" w:space="0" w:color="auto"/>
            </w:tcBorders>
          </w:tcPr>
          <w:p w14:paraId="60B3BC76" w14:textId="77777777" w:rsidR="0060521D" w:rsidRDefault="0060521D" w:rsidP="006E2526">
            <w:pPr>
              <w:pStyle w:val="a9"/>
              <w:numPr>
                <w:ilvl w:val="0"/>
                <w:numId w:val="66"/>
              </w:numPr>
              <w:rPr>
                <w:rFonts w:hAnsi="ＭＳ ゴシック"/>
                <w:sz w:val="21"/>
                <w:szCs w:val="21"/>
              </w:rPr>
            </w:pPr>
            <w:r>
              <w:rPr>
                <w:rFonts w:hAnsi="ＭＳ ゴシック" w:hint="eastAsia"/>
                <w:sz w:val="21"/>
                <w:szCs w:val="21"/>
              </w:rPr>
              <w:lastRenderedPageBreak/>
              <w:t>まとめ</w:t>
            </w:r>
          </w:p>
          <w:p w14:paraId="6A51F812" w14:textId="1E01929B" w:rsidR="0060521D" w:rsidRDefault="0060521D" w:rsidP="006E2526">
            <w:pPr>
              <w:ind w:firstLineChars="100" w:firstLine="210"/>
              <w:rPr>
                <w:rFonts w:hAnsi="ＭＳ ゴシック"/>
                <w:sz w:val="21"/>
                <w:szCs w:val="21"/>
              </w:rPr>
            </w:pPr>
            <w:r w:rsidRPr="00B33BF8">
              <w:rPr>
                <w:rFonts w:hAnsi="ＭＳ ゴシック" w:hint="eastAsia"/>
                <w:sz w:val="21"/>
                <w:szCs w:val="21"/>
              </w:rPr>
              <w:t>細分箇条</w:t>
            </w:r>
            <w:r w:rsidRPr="00B33BF8">
              <w:rPr>
                <w:rFonts w:hAnsi="ＭＳ ゴシック"/>
                <w:sz w:val="21"/>
                <w:szCs w:val="21"/>
              </w:rPr>
              <w:t xml:space="preserve"> 8.1「構成識別」は、医療機器ソフトウェアに含まれるすべての部</w:t>
            </w:r>
            <w:r w:rsidRPr="00B33BF8">
              <w:rPr>
                <w:rFonts w:hAnsi="ＭＳ ゴシック"/>
                <w:sz w:val="21"/>
                <w:szCs w:val="21"/>
              </w:rPr>
              <w:lastRenderedPageBreak/>
              <w:t>品（ファイルや文書）について、どれが何かを見分けられるようにし、安全で確実な管理を実現するための基本的なルールである。</w:t>
            </w:r>
            <w:r w:rsidRPr="00B33BF8">
              <w:rPr>
                <w:rFonts w:hAnsi="ＭＳ ゴシック" w:hint="eastAsia"/>
                <w:sz w:val="21"/>
                <w:szCs w:val="21"/>
              </w:rPr>
              <w:t>この工程がしっかりしていれば、どんなに複雑なソフトウェアでも、「今どんな状態で、どこが使われているか」がひと目で分かる。まさに「安全なソフトを支える名札管理」とも言える工程である。</w:t>
            </w:r>
          </w:p>
          <w:p w14:paraId="65A6B862" w14:textId="77777777" w:rsidR="0060521D" w:rsidRPr="00727623" w:rsidRDefault="0060521D" w:rsidP="006E2526">
            <w:pPr>
              <w:rPr>
                <w:rFonts w:hAnsi="ＭＳ ゴシック"/>
                <w:sz w:val="21"/>
                <w:szCs w:val="21"/>
              </w:rPr>
            </w:pPr>
          </w:p>
        </w:tc>
        <w:tc>
          <w:tcPr>
            <w:tcW w:w="4252" w:type="dxa"/>
            <w:tcBorders>
              <w:top w:val="dashed" w:sz="4" w:space="0" w:color="auto"/>
              <w:bottom w:val="single" w:sz="4" w:space="0" w:color="auto"/>
            </w:tcBorders>
          </w:tcPr>
          <w:p w14:paraId="47FC6C61" w14:textId="77777777" w:rsidR="0060521D" w:rsidRPr="000830D4" w:rsidRDefault="0060521D" w:rsidP="006E2526">
            <w:pPr>
              <w:rPr>
                <w:rFonts w:hAnsi="ＭＳ ゴシック"/>
                <w:sz w:val="21"/>
                <w:szCs w:val="21"/>
              </w:rPr>
            </w:pPr>
          </w:p>
        </w:tc>
      </w:tr>
      <w:tr w:rsidR="0060521D" w:rsidRPr="000830D4" w14:paraId="672FC863" w14:textId="77777777" w:rsidTr="23A4AF93">
        <w:tc>
          <w:tcPr>
            <w:tcW w:w="1131" w:type="dxa"/>
            <w:tcBorders>
              <w:top w:val="single" w:sz="4" w:space="0" w:color="auto"/>
              <w:bottom w:val="dashed" w:sz="4" w:space="0" w:color="auto"/>
            </w:tcBorders>
          </w:tcPr>
          <w:p w14:paraId="7B64DFA1" w14:textId="77777777" w:rsidR="0060521D" w:rsidRPr="000830D4" w:rsidRDefault="0060521D" w:rsidP="006E2526">
            <w:pPr>
              <w:rPr>
                <w:rFonts w:hAnsi="ＭＳ ゴシック"/>
                <w:sz w:val="21"/>
                <w:szCs w:val="21"/>
              </w:rPr>
            </w:pPr>
          </w:p>
        </w:tc>
        <w:tc>
          <w:tcPr>
            <w:tcW w:w="1132" w:type="dxa"/>
            <w:tcBorders>
              <w:top w:val="single" w:sz="4" w:space="0" w:color="auto"/>
              <w:bottom w:val="dashed" w:sz="4" w:space="0" w:color="auto"/>
            </w:tcBorders>
          </w:tcPr>
          <w:p w14:paraId="67E42869" w14:textId="77777777" w:rsidR="0060521D" w:rsidRPr="000830D4" w:rsidRDefault="0060521D" w:rsidP="006E2526">
            <w:pPr>
              <w:rPr>
                <w:rFonts w:hAnsi="ＭＳ ゴシック"/>
                <w:sz w:val="21"/>
                <w:szCs w:val="21"/>
              </w:rPr>
            </w:pPr>
            <w:r w:rsidRPr="00681192">
              <w:rPr>
                <w:rFonts w:hAnsi="ＭＳ ゴシック"/>
                <w:sz w:val="21"/>
                <w:szCs w:val="21"/>
              </w:rPr>
              <w:t>8.2 変更管理</w:t>
            </w:r>
          </w:p>
        </w:tc>
        <w:tc>
          <w:tcPr>
            <w:tcW w:w="7584" w:type="dxa"/>
            <w:tcBorders>
              <w:top w:val="single" w:sz="4" w:space="0" w:color="auto"/>
              <w:bottom w:val="dashed" w:sz="4" w:space="0" w:color="auto"/>
            </w:tcBorders>
          </w:tcPr>
          <w:p w14:paraId="36EF26FA" w14:textId="77777777" w:rsidR="0060521D" w:rsidRPr="00515436" w:rsidRDefault="0060521D" w:rsidP="006E2526">
            <w:pPr>
              <w:rPr>
                <w:rFonts w:hAnsi="ＭＳ ゴシック"/>
                <w:sz w:val="21"/>
                <w:szCs w:val="21"/>
              </w:rPr>
            </w:pPr>
            <w:r>
              <w:rPr>
                <w:rFonts w:hAnsi="ＭＳ ゴシック" w:hint="eastAsia"/>
                <w:sz w:val="21"/>
                <w:szCs w:val="21"/>
              </w:rPr>
              <w:t>（１）序論</w:t>
            </w:r>
          </w:p>
          <w:p w14:paraId="0FB70EB4" w14:textId="77777777" w:rsidR="0060521D" w:rsidRPr="00515436" w:rsidRDefault="0060521D" w:rsidP="006E2526">
            <w:pPr>
              <w:ind w:firstLineChars="100" w:firstLine="210"/>
              <w:rPr>
                <w:rFonts w:hAnsi="ＭＳ ゴシック"/>
                <w:sz w:val="21"/>
                <w:szCs w:val="21"/>
              </w:rPr>
            </w:pPr>
            <w:r w:rsidRPr="00515436">
              <w:rPr>
                <w:rFonts w:hAnsi="ＭＳ ゴシック" w:hint="eastAsia"/>
                <w:sz w:val="21"/>
                <w:szCs w:val="21"/>
              </w:rPr>
              <w:t>細分箇条</w:t>
            </w:r>
            <w:r w:rsidRPr="00515436">
              <w:rPr>
                <w:rFonts w:hAnsi="ＭＳ ゴシック"/>
                <w:sz w:val="21"/>
                <w:szCs w:val="21"/>
              </w:rPr>
              <w:t xml:space="preserve"> 8.2「変更管理」は、医療機器ソフトウェアの構成要素に対して何らかの変更を加える際に、その変更が安全性や有効性に悪影響を与えないよう、計画的かつ記録的に実施することを目的としたプロセスである。ソフトウェアはその特性上、たった1行のコード変更でもシステム全体に影響を及ぼすことがある。そのため、変更は「実装」よりも「評価」と「管理」が重要視される。</w:t>
            </w:r>
            <w:r w:rsidRPr="00515436">
              <w:rPr>
                <w:rFonts w:hAnsi="ＭＳ ゴシック" w:hint="eastAsia"/>
                <w:sz w:val="21"/>
                <w:szCs w:val="21"/>
              </w:rPr>
              <w:t>変更管理とは、単なる作業手順ではなく、リスクの再評価、関係文書の更新、影響範囲の分析、承認フローの確立、記録の保管といった一連の活動から構成されており、製品の安全性と一貫性を守るための防波堤ともいえる存在である。</w:t>
            </w:r>
          </w:p>
          <w:p w14:paraId="7CBBC69C" w14:textId="77777777" w:rsidR="0060521D" w:rsidRPr="00515436" w:rsidRDefault="0060521D" w:rsidP="006E2526">
            <w:pPr>
              <w:ind w:firstLineChars="100" w:firstLine="210"/>
              <w:rPr>
                <w:rFonts w:hAnsi="ＭＳ ゴシック"/>
                <w:sz w:val="21"/>
                <w:szCs w:val="21"/>
              </w:rPr>
            </w:pPr>
          </w:p>
        </w:tc>
        <w:tc>
          <w:tcPr>
            <w:tcW w:w="7584" w:type="dxa"/>
            <w:tcBorders>
              <w:top w:val="single" w:sz="4" w:space="0" w:color="auto"/>
              <w:bottom w:val="dashed" w:sz="4" w:space="0" w:color="auto"/>
            </w:tcBorders>
          </w:tcPr>
          <w:p w14:paraId="4ABF49DB" w14:textId="77777777" w:rsidR="0060521D" w:rsidRPr="00A27B63" w:rsidRDefault="0060521D" w:rsidP="006E2526">
            <w:pPr>
              <w:pStyle w:val="a9"/>
              <w:numPr>
                <w:ilvl w:val="0"/>
                <w:numId w:val="66"/>
              </w:numPr>
              <w:rPr>
                <w:rFonts w:hAnsi="ＭＳ ゴシック"/>
                <w:sz w:val="21"/>
                <w:szCs w:val="21"/>
              </w:rPr>
            </w:pPr>
            <w:r w:rsidRPr="00A27B63">
              <w:rPr>
                <w:rFonts w:hAnsi="ＭＳ ゴシック" w:hint="eastAsia"/>
                <w:sz w:val="21"/>
                <w:szCs w:val="21"/>
              </w:rPr>
              <w:t>はじめに</w:t>
            </w:r>
          </w:p>
          <w:p w14:paraId="278121B7" w14:textId="77777777" w:rsidR="0060521D" w:rsidRPr="00515436" w:rsidRDefault="0060521D" w:rsidP="006E2526">
            <w:pPr>
              <w:ind w:firstLineChars="100" w:firstLine="210"/>
              <w:rPr>
                <w:rFonts w:hAnsi="ＭＳ ゴシック"/>
                <w:sz w:val="21"/>
                <w:szCs w:val="21"/>
              </w:rPr>
            </w:pPr>
            <w:r w:rsidRPr="00A27B63">
              <w:rPr>
                <w:rFonts w:hAnsi="ＭＳ ゴシック" w:hint="eastAsia"/>
                <w:sz w:val="21"/>
                <w:szCs w:val="21"/>
              </w:rPr>
              <w:t>細分箇条</w:t>
            </w:r>
            <w:r w:rsidRPr="00A27B63">
              <w:rPr>
                <w:rFonts w:hAnsi="ＭＳ ゴシック"/>
                <w:sz w:val="21"/>
                <w:szCs w:val="21"/>
              </w:rPr>
              <w:t xml:space="preserve"> 8.2「変更管理」は、医療機器ソフトウェアに対して何かを変更するとき、その変更を安全かつ確実に管理するためのルールである。</w:t>
            </w:r>
            <w:r w:rsidRPr="00A27B63">
              <w:rPr>
                <w:rFonts w:hAnsi="ＭＳ ゴシック" w:hint="eastAsia"/>
                <w:sz w:val="21"/>
                <w:szCs w:val="21"/>
              </w:rPr>
              <w:t>ソフトウェアの世界では、「ちょっと修正するだけ」という軽い気持ちでコードや設定を変更することがある。しかし、医療機器のように人の命に関わるソフトでは、それが大事故につながることもある。</w:t>
            </w:r>
            <w:r>
              <w:rPr>
                <w:rFonts w:hAnsi="ＭＳ ゴシック" w:hint="eastAsia"/>
                <w:sz w:val="21"/>
                <w:szCs w:val="21"/>
              </w:rPr>
              <w:t>例えば</w:t>
            </w:r>
            <w:r w:rsidRPr="00A27B63">
              <w:rPr>
                <w:rFonts w:hAnsi="ＭＳ ゴシック" w:hint="eastAsia"/>
                <w:sz w:val="21"/>
                <w:szCs w:val="21"/>
              </w:rPr>
              <w:t>、アラーム機能に関するコードを変えたら、患者の異常に気づけなくなった</w:t>
            </w:r>
            <w:r>
              <w:rPr>
                <w:rFonts w:hAnsi="ＭＳ ゴシック" w:hint="eastAsia"/>
                <w:sz w:val="21"/>
                <w:szCs w:val="21"/>
              </w:rPr>
              <w:t>、等</w:t>
            </w:r>
            <w:r w:rsidRPr="00A27B63">
              <w:rPr>
                <w:rFonts w:hAnsi="ＭＳ ゴシック" w:hint="eastAsia"/>
                <w:sz w:val="21"/>
                <w:szCs w:val="21"/>
              </w:rPr>
              <w:t>ということが実際に起こりうる。だからこそ、「何かを変える」前には、その理由・影響・方法をしっかり考え、記録し、確認してから行うことが必要になる。これが「変更管理」</w:t>
            </w:r>
            <w:r>
              <w:rPr>
                <w:rFonts w:hAnsi="ＭＳ ゴシック" w:hint="eastAsia"/>
                <w:sz w:val="21"/>
                <w:szCs w:val="21"/>
              </w:rPr>
              <w:t>の</w:t>
            </w:r>
            <w:r w:rsidRPr="00A27B63">
              <w:rPr>
                <w:rFonts w:hAnsi="ＭＳ ゴシック" w:hint="eastAsia"/>
                <w:sz w:val="21"/>
                <w:szCs w:val="21"/>
              </w:rPr>
              <w:t>考え方である。</w:t>
            </w:r>
          </w:p>
        </w:tc>
        <w:tc>
          <w:tcPr>
            <w:tcW w:w="4252" w:type="dxa"/>
            <w:tcBorders>
              <w:top w:val="single" w:sz="4" w:space="0" w:color="auto"/>
              <w:bottom w:val="dashed" w:sz="4" w:space="0" w:color="auto"/>
            </w:tcBorders>
          </w:tcPr>
          <w:p w14:paraId="1534DBFF" w14:textId="02B51596" w:rsidR="00192122" w:rsidRDefault="0060521D" w:rsidP="00192122">
            <w:pPr>
              <w:pStyle w:val="a9"/>
              <w:numPr>
                <w:ilvl w:val="0"/>
                <w:numId w:val="380"/>
              </w:numPr>
              <w:rPr>
                <w:rFonts w:hAnsi="ＭＳ ゴシック"/>
                <w:sz w:val="21"/>
                <w:szCs w:val="21"/>
              </w:rPr>
            </w:pPr>
            <w:r>
              <w:rPr>
                <w:rFonts w:hAnsi="ＭＳ ゴシック" w:hint="eastAsia"/>
                <w:sz w:val="21"/>
                <w:szCs w:val="21"/>
              </w:rPr>
              <w:t>GB：P176-P178</w:t>
            </w:r>
          </w:p>
          <w:p w14:paraId="56D02DD3" w14:textId="77777777" w:rsidR="00192122" w:rsidRDefault="00192122" w:rsidP="00192122">
            <w:pPr>
              <w:rPr>
                <w:rFonts w:hAnsi="ＭＳ ゴシック"/>
                <w:sz w:val="21"/>
                <w:szCs w:val="21"/>
              </w:rPr>
            </w:pPr>
          </w:p>
          <w:p w14:paraId="1FF72414" w14:textId="588A9057" w:rsidR="00192122" w:rsidRPr="00192122" w:rsidRDefault="00192122" w:rsidP="00192122">
            <w:pPr>
              <w:rPr>
                <w:rFonts w:hAnsi="ＭＳ ゴシック"/>
                <w:sz w:val="21"/>
                <w:szCs w:val="21"/>
              </w:rPr>
            </w:pPr>
            <w:r w:rsidRPr="00192122">
              <w:rPr>
                <w:rFonts w:hAnsi="ＭＳ ゴシック" w:hint="eastAsia"/>
                <w:sz w:val="21"/>
                <w:szCs w:val="21"/>
              </w:rPr>
              <w:t>（※）GB：IEC 62304 実践ガイドブック（じほう）</w:t>
            </w:r>
          </w:p>
        </w:tc>
      </w:tr>
      <w:tr w:rsidR="0060521D" w:rsidRPr="000830D4" w14:paraId="2AC5944B" w14:textId="77777777" w:rsidTr="23A4AF93">
        <w:tc>
          <w:tcPr>
            <w:tcW w:w="1131" w:type="dxa"/>
            <w:tcBorders>
              <w:top w:val="dashed" w:sz="4" w:space="0" w:color="auto"/>
              <w:bottom w:val="dashed" w:sz="4" w:space="0" w:color="auto"/>
            </w:tcBorders>
          </w:tcPr>
          <w:p w14:paraId="2F2775DA"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17E0F7A7"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2C8971C6" w14:textId="77777777" w:rsidR="0060521D" w:rsidRPr="00515436" w:rsidRDefault="0060521D" w:rsidP="006E2526">
            <w:pPr>
              <w:rPr>
                <w:rFonts w:hAnsi="ＭＳ ゴシック"/>
                <w:sz w:val="21"/>
                <w:szCs w:val="21"/>
              </w:rPr>
            </w:pPr>
            <w:r>
              <w:rPr>
                <w:rFonts w:hAnsi="ＭＳ ゴシック" w:hint="eastAsia"/>
                <w:sz w:val="21"/>
                <w:szCs w:val="21"/>
              </w:rPr>
              <w:t>（２）</w:t>
            </w:r>
            <w:r w:rsidRPr="00515436">
              <w:rPr>
                <w:rFonts w:hAnsi="ＭＳ ゴシック" w:hint="eastAsia"/>
                <w:sz w:val="21"/>
                <w:szCs w:val="21"/>
              </w:rPr>
              <w:t>変更管理の目的</w:t>
            </w:r>
          </w:p>
          <w:p w14:paraId="2FDE83EF" w14:textId="77777777" w:rsidR="0060521D" w:rsidRPr="00515436" w:rsidRDefault="0060521D" w:rsidP="006E2526">
            <w:pPr>
              <w:ind w:firstLineChars="100" w:firstLine="210"/>
              <w:rPr>
                <w:rFonts w:hAnsi="ＭＳ ゴシック"/>
                <w:sz w:val="21"/>
                <w:szCs w:val="21"/>
              </w:rPr>
            </w:pPr>
            <w:r w:rsidRPr="00515436">
              <w:rPr>
                <w:rFonts w:hAnsi="ＭＳ ゴシック"/>
                <w:sz w:val="21"/>
                <w:szCs w:val="21"/>
              </w:rPr>
              <w:t>IEC 62304 における変更管理は、以下のような目的を果たすものである。</w:t>
            </w:r>
          </w:p>
          <w:p w14:paraId="06783AD9" w14:textId="77777777" w:rsidR="0060521D" w:rsidRPr="00515436" w:rsidRDefault="0060521D" w:rsidP="006E2526">
            <w:pPr>
              <w:rPr>
                <w:rFonts w:hAnsi="ＭＳ ゴシック"/>
                <w:sz w:val="21"/>
                <w:szCs w:val="21"/>
              </w:rPr>
            </w:pPr>
          </w:p>
          <w:p w14:paraId="4D765433" w14:textId="77777777" w:rsidR="0060521D" w:rsidRPr="0019152C" w:rsidRDefault="0060521D" w:rsidP="006E2526">
            <w:pPr>
              <w:pStyle w:val="a9"/>
              <w:numPr>
                <w:ilvl w:val="0"/>
                <w:numId w:val="252"/>
              </w:numPr>
              <w:rPr>
                <w:rFonts w:hAnsi="ＭＳ ゴシック"/>
                <w:sz w:val="21"/>
                <w:szCs w:val="21"/>
              </w:rPr>
            </w:pPr>
            <w:r w:rsidRPr="0019152C">
              <w:rPr>
                <w:rFonts w:hAnsi="ＭＳ ゴシック" w:hint="eastAsia"/>
                <w:sz w:val="21"/>
                <w:szCs w:val="21"/>
              </w:rPr>
              <w:t>変更によって新たなリスクが発生しないことを確認する</w:t>
            </w:r>
          </w:p>
          <w:p w14:paraId="4F88F94D" w14:textId="77777777" w:rsidR="0060521D" w:rsidRPr="0019152C" w:rsidRDefault="0060521D" w:rsidP="006E2526">
            <w:pPr>
              <w:pStyle w:val="a9"/>
              <w:numPr>
                <w:ilvl w:val="0"/>
                <w:numId w:val="252"/>
              </w:numPr>
              <w:rPr>
                <w:rFonts w:hAnsi="ＭＳ ゴシック"/>
                <w:sz w:val="21"/>
                <w:szCs w:val="21"/>
              </w:rPr>
            </w:pPr>
            <w:r w:rsidRPr="0019152C">
              <w:rPr>
                <w:rFonts w:hAnsi="ＭＳ ゴシック" w:hint="eastAsia"/>
                <w:sz w:val="21"/>
                <w:szCs w:val="21"/>
              </w:rPr>
              <w:t>既存のリスクコントロール策が維持されていることを保証する</w:t>
            </w:r>
          </w:p>
          <w:p w14:paraId="54D0D178" w14:textId="77777777" w:rsidR="0060521D" w:rsidRPr="0019152C" w:rsidRDefault="0060521D" w:rsidP="006E2526">
            <w:pPr>
              <w:pStyle w:val="a9"/>
              <w:numPr>
                <w:ilvl w:val="0"/>
                <w:numId w:val="252"/>
              </w:numPr>
              <w:rPr>
                <w:rFonts w:hAnsi="ＭＳ ゴシック"/>
                <w:sz w:val="21"/>
                <w:szCs w:val="21"/>
              </w:rPr>
            </w:pPr>
            <w:r w:rsidRPr="0019152C">
              <w:rPr>
                <w:rFonts w:hAnsi="ＭＳ ゴシック" w:hint="eastAsia"/>
                <w:sz w:val="21"/>
                <w:szCs w:val="21"/>
              </w:rPr>
              <w:t>変更の内容、理由、影響範囲が明確であるようにする</w:t>
            </w:r>
          </w:p>
          <w:p w14:paraId="6A00C1E8" w14:textId="77777777" w:rsidR="0060521D" w:rsidRPr="0019152C" w:rsidRDefault="0060521D" w:rsidP="006E2526">
            <w:pPr>
              <w:pStyle w:val="a9"/>
              <w:numPr>
                <w:ilvl w:val="0"/>
                <w:numId w:val="252"/>
              </w:numPr>
              <w:rPr>
                <w:rFonts w:hAnsi="ＭＳ ゴシック"/>
                <w:sz w:val="21"/>
                <w:szCs w:val="21"/>
              </w:rPr>
            </w:pPr>
            <w:r w:rsidRPr="0019152C">
              <w:rPr>
                <w:rFonts w:hAnsi="ＭＳ ゴシック" w:hint="eastAsia"/>
                <w:sz w:val="21"/>
                <w:szCs w:val="21"/>
              </w:rPr>
              <w:t>関係者全員の承認を経て、計画的に変更を適用する</w:t>
            </w:r>
          </w:p>
          <w:p w14:paraId="3A1BCEE7" w14:textId="77777777" w:rsidR="0060521D" w:rsidRPr="0019152C" w:rsidRDefault="0060521D" w:rsidP="006E2526">
            <w:pPr>
              <w:pStyle w:val="a9"/>
              <w:numPr>
                <w:ilvl w:val="0"/>
                <w:numId w:val="252"/>
              </w:numPr>
              <w:rPr>
                <w:rFonts w:hAnsi="ＭＳ ゴシック"/>
                <w:sz w:val="21"/>
                <w:szCs w:val="21"/>
              </w:rPr>
            </w:pPr>
            <w:r w:rsidRPr="0019152C">
              <w:rPr>
                <w:rFonts w:hAnsi="ＭＳ ゴシック" w:hint="eastAsia"/>
                <w:sz w:val="21"/>
                <w:szCs w:val="21"/>
              </w:rPr>
              <w:t>将来的に変更履歴を追跡・証明可能にしておく</w:t>
            </w:r>
          </w:p>
          <w:p w14:paraId="57DD43CA" w14:textId="77777777" w:rsidR="0060521D" w:rsidRPr="0019152C" w:rsidRDefault="0060521D" w:rsidP="006E2526">
            <w:pPr>
              <w:rPr>
                <w:rFonts w:hAnsi="ＭＳ ゴシック"/>
                <w:sz w:val="21"/>
                <w:szCs w:val="21"/>
              </w:rPr>
            </w:pPr>
          </w:p>
          <w:p w14:paraId="5E7E8E59" w14:textId="77777777" w:rsidR="0060521D" w:rsidRDefault="0060521D" w:rsidP="006E2526">
            <w:pPr>
              <w:ind w:firstLineChars="100" w:firstLine="210"/>
              <w:rPr>
                <w:rFonts w:hAnsi="ＭＳ ゴシック"/>
                <w:sz w:val="21"/>
                <w:szCs w:val="21"/>
              </w:rPr>
            </w:pPr>
            <w:r w:rsidRPr="00515436">
              <w:rPr>
                <w:rFonts w:hAnsi="ＭＳ ゴシック" w:hint="eastAsia"/>
                <w:sz w:val="21"/>
                <w:szCs w:val="21"/>
              </w:rPr>
              <w:t>このように、変更管理は「何を変えたか」よりも「どうやって変えたか」に重点を置いた活動である。</w:t>
            </w:r>
          </w:p>
          <w:p w14:paraId="3827D0BD"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6A7FA56B" w14:textId="77777777" w:rsidR="0060521D" w:rsidRPr="00F172DE" w:rsidRDefault="0060521D" w:rsidP="006E2526">
            <w:pPr>
              <w:pStyle w:val="a9"/>
              <w:numPr>
                <w:ilvl w:val="0"/>
                <w:numId w:val="66"/>
              </w:numPr>
              <w:rPr>
                <w:rFonts w:hAnsi="ＭＳ ゴシック"/>
                <w:sz w:val="21"/>
                <w:szCs w:val="21"/>
              </w:rPr>
            </w:pPr>
            <w:r w:rsidRPr="00F172DE">
              <w:rPr>
                <w:rFonts w:hAnsi="ＭＳ ゴシック" w:hint="eastAsia"/>
                <w:sz w:val="21"/>
                <w:szCs w:val="21"/>
              </w:rPr>
              <w:t>変更管理の目的とは？</w:t>
            </w:r>
          </w:p>
          <w:p w14:paraId="3DF9F401" w14:textId="77777777" w:rsidR="0060521D" w:rsidRDefault="0060521D" w:rsidP="006E2526">
            <w:pPr>
              <w:ind w:firstLineChars="100" w:firstLine="210"/>
              <w:rPr>
                <w:rFonts w:hAnsi="ＭＳ ゴシック"/>
                <w:sz w:val="21"/>
                <w:szCs w:val="21"/>
              </w:rPr>
            </w:pPr>
            <w:r w:rsidRPr="00F172DE">
              <w:rPr>
                <w:rFonts w:hAnsi="ＭＳ ゴシック" w:hint="eastAsia"/>
                <w:sz w:val="21"/>
                <w:szCs w:val="21"/>
              </w:rPr>
              <w:t>変更管理の目的は、ソフトに手を加えるなら、「なぜ変えるのか」「どう変えるのか」「変えた結果どうなったのか」をすべて把握しておかなければならない</w:t>
            </w:r>
            <w:r>
              <w:rPr>
                <w:rFonts w:hAnsi="ＭＳ ゴシック" w:hint="eastAsia"/>
                <w:sz w:val="21"/>
                <w:szCs w:val="21"/>
              </w:rPr>
              <w:t>ということになる。</w:t>
            </w:r>
          </w:p>
          <w:p w14:paraId="3912A70D" w14:textId="77777777" w:rsidR="0060521D" w:rsidRDefault="0060521D" w:rsidP="006E2526">
            <w:pPr>
              <w:ind w:firstLineChars="100" w:firstLine="210"/>
              <w:rPr>
                <w:rFonts w:hAnsi="ＭＳ ゴシック"/>
                <w:sz w:val="21"/>
                <w:szCs w:val="21"/>
              </w:rPr>
            </w:pPr>
          </w:p>
          <w:p w14:paraId="1B9F6BA7" w14:textId="77777777" w:rsidR="0060521D" w:rsidRPr="003F1411" w:rsidRDefault="0060521D" w:rsidP="006E2526">
            <w:pPr>
              <w:pStyle w:val="a9"/>
              <w:numPr>
                <w:ilvl w:val="0"/>
                <w:numId w:val="66"/>
              </w:numPr>
              <w:rPr>
                <w:rFonts w:hAnsi="ＭＳ ゴシック"/>
                <w:sz w:val="21"/>
                <w:szCs w:val="21"/>
              </w:rPr>
            </w:pPr>
            <w:r>
              <w:rPr>
                <w:rFonts w:hAnsi="ＭＳ ゴシック" w:hint="eastAsia"/>
                <w:sz w:val="21"/>
                <w:szCs w:val="21"/>
              </w:rPr>
              <w:t>ど</w:t>
            </w:r>
            <w:r w:rsidRPr="003F1411">
              <w:rPr>
                <w:rFonts w:hAnsi="ＭＳ ゴシック" w:hint="eastAsia"/>
                <w:sz w:val="21"/>
                <w:szCs w:val="21"/>
              </w:rPr>
              <w:t>んなときに変更管理が必要か？</w:t>
            </w:r>
          </w:p>
          <w:p w14:paraId="4DF1958C" w14:textId="77777777" w:rsidR="0060521D" w:rsidRPr="003F1411" w:rsidRDefault="0060521D" w:rsidP="006E2526">
            <w:pPr>
              <w:ind w:firstLineChars="100" w:firstLine="210"/>
              <w:rPr>
                <w:rFonts w:hAnsi="ＭＳ ゴシック"/>
                <w:sz w:val="21"/>
                <w:szCs w:val="21"/>
              </w:rPr>
            </w:pPr>
            <w:r w:rsidRPr="003F1411">
              <w:rPr>
                <w:rFonts w:hAnsi="ＭＳ ゴシック" w:hint="eastAsia"/>
                <w:sz w:val="21"/>
                <w:szCs w:val="21"/>
              </w:rPr>
              <w:t>変更管理が必要な場面はたくさんある。</w:t>
            </w:r>
            <w:r>
              <w:rPr>
                <w:rFonts w:hAnsi="ＭＳ ゴシック" w:hint="eastAsia"/>
                <w:sz w:val="21"/>
                <w:szCs w:val="21"/>
              </w:rPr>
              <w:t>例えば、</w:t>
            </w:r>
          </w:p>
          <w:p w14:paraId="4802F852" w14:textId="77777777" w:rsidR="0060521D" w:rsidRPr="003F1411" w:rsidRDefault="0060521D" w:rsidP="006E2526">
            <w:pPr>
              <w:rPr>
                <w:rFonts w:hAnsi="ＭＳ ゴシック"/>
                <w:sz w:val="21"/>
                <w:szCs w:val="21"/>
              </w:rPr>
            </w:pPr>
          </w:p>
          <w:p w14:paraId="34FD412C" w14:textId="77777777" w:rsidR="0060521D" w:rsidRPr="003F1411" w:rsidRDefault="0060521D" w:rsidP="006E2526">
            <w:pPr>
              <w:pStyle w:val="a9"/>
              <w:numPr>
                <w:ilvl w:val="0"/>
                <w:numId w:val="263"/>
              </w:numPr>
              <w:rPr>
                <w:rFonts w:hAnsi="ＭＳ ゴシック"/>
                <w:sz w:val="21"/>
                <w:szCs w:val="21"/>
              </w:rPr>
            </w:pPr>
            <w:r w:rsidRPr="003F1411">
              <w:rPr>
                <w:rFonts w:hAnsi="ＭＳ ゴシック" w:hint="eastAsia"/>
                <w:sz w:val="21"/>
                <w:szCs w:val="21"/>
              </w:rPr>
              <w:t>ソフトのバグ（不具合）を修正するとき</w:t>
            </w:r>
          </w:p>
          <w:p w14:paraId="72BA1796" w14:textId="77777777" w:rsidR="0060521D" w:rsidRPr="003F1411" w:rsidRDefault="0060521D" w:rsidP="006E2526">
            <w:pPr>
              <w:pStyle w:val="a9"/>
              <w:numPr>
                <w:ilvl w:val="0"/>
                <w:numId w:val="263"/>
              </w:numPr>
              <w:rPr>
                <w:rFonts w:hAnsi="ＭＳ ゴシック"/>
                <w:sz w:val="21"/>
                <w:szCs w:val="21"/>
              </w:rPr>
            </w:pPr>
            <w:r w:rsidRPr="003F1411">
              <w:rPr>
                <w:rFonts w:hAnsi="ＭＳ ゴシック" w:hint="eastAsia"/>
                <w:sz w:val="21"/>
                <w:szCs w:val="21"/>
              </w:rPr>
              <w:t>医師や看護師からの要望で機能を追加・変更するとき</w:t>
            </w:r>
          </w:p>
          <w:p w14:paraId="6827D731" w14:textId="77777777" w:rsidR="0060521D" w:rsidRPr="003F1411" w:rsidRDefault="0060521D" w:rsidP="006E2526">
            <w:pPr>
              <w:pStyle w:val="a9"/>
              <w:numPr>
                <w:ilvl w:val="0"/>
                <w:numId w:val="263"/>
              </w:numPr>
              <w:rPr>
                <w:rFonts w:hAnsi="ＭＳ ゴシック"/>
                <w:sz w:val="21"/>
                <w:szCs w:val="21"/>
              </w:rPr>
            </w:pPr>
            <w:r w:rsidRPr="003F1411">
              <w:rPr>
                <w:rFonts w:hAnsi="ＭＳ ゴシック" w:hint="eastAsia"/>
                <w:sz w:val="21"/>
                <w:szCs w:val="21"/>
              </w:rPr>
              <w:t>関連法規の変更に合わせて表示を修正するとき</w:t>
            </w:r>
          </w:p>
          <w:p w14:paraId="5B775CD3" w14:textId="77777777" w:rsidR="0060521D" w:rsidRPr="003F1411" w:rsidRDefault="0060521D" w:rsidP="006E2526">
            <w:pPr>
              <w:pStyle w:val="a9"/>
              <w:numPr>
                <w:ilvl w:val="0"/>
                <w:numId w:val="263"/>
              </w:numPr>
              <w:rPr>
                <w:rFonts w:hAnsi="ＭＳ ゴシック"/>
                <w:sz w:val="21"/>
                <w:szCs w:val="21"/>
              </w:rPr>
            </w:pPr>
            <w:r w:rsidRPr="003F1411">
              <w:rPr>
                <w:rFonts w:hAnsi="ＭＳ ゴシック" w:hint="eastAsia"/>
                <w:sz w:val="21"/>
                <w:szCs w:val="21"/>
              </w:rPr>
              <w:t>セキュリティを強化するため、通信の仕組みを変えるとき</w:t>
            </w:r>
          </w:p>
          <w:p w14:paraId="0D30E552" w14:textId="77777777" w:rsidR="0060521D" w:rsidRPr="003F1411" w:rsidRDefault="0060521D" w:rsidP="006E2526">
            <w:pPr>
              <w:rPr>
                <w:rFonts w:hAnsi="ＭＳ ゴシック"/>
                <w:sz w:val="21"/>
                <w:szCs w:val="21"/>
              </w:rPr>
            </w:pPr>
          </w:p>
          <w:p w14:paraId="27DA2606" w14:textId="77777777" w:rsidR="0060521D" w:rsidRPr="000830D4" w:rsidRDefault="0060521D" w:rsidP="006E2526">
            <w:pPr>
              <w:ind w:firstLineChars="100" w:firstLine="210"/>
              <w:rPr>
                <w:rFonts w:hAnsi="ＭＳ ゴシック"/>
                <w:sz w:val="21"/>
                <w:szCs w:val="21"/>
              </w:rPr>
            </w:pPr>
            <w:r w:rsidRPr="003F1411">
              <w:rPr>
                <w:rFonts w:hAnsi="ＭＳ ゴシック" w:hint="eastAsia"/>
                <w:sz w:val="21"/>
                <w:szCs w:val="21"/>
              </w:rPr>
              <w:t>これらはすべて「変更」にあたり、そのたびに変更管理の手順に従って進めなければならない。</w:t>
            </w:r>
          </w:p>
        </w:tc>
        <w:tc>
          <w:tcPr>
            <w:tcW w:w="4252" w:type="dxa"/>
            <w:tcBorders>
              <w:top w:val="dashed" w:sz="4" w:space="0" w:color="auto"/>
              <w:bottom w:val="dashed" w:sz="4" w:space="0" w:color="auto"/>
            </w:tcBorders>
          </w:tcPr>
          <w:p w14:paraId="76F18699" w14:textId="77777777" w:rsidR="0060521D" w:rsidRPr="000830D4" w:rsidRDefault="0060521D" w:rsidP="006E2526">
            <w:pPr>
              <w:rPr>
                <w:rFonts w:hAnsi="ＭＳ ゴシック"/>
                <w:sz w:val="21"/>
                <w:szCs w:val="21"/>
              </w:rPr>
            </w:pPr>
          </w:p>
        </w:tc>
      </w:tr>
      <w:tr w:rsidR="0060521D" w:rsidRPr="000830D4" w14:paraId="5BE679B6" w14:textId="77777777" w:rsidTr="23A4AF93">
        <w:tc>
          <w:tcPr>
            <w:tcW w:w="1131" w:type="dxa"/>
            <w:tcBorders>
              <w:top w:val="dashed" w:sz="4" w:space="0" w:color="auto"/>
              <w:bottom w:val="dashed" w:sz="4" w:space="0" w:color="auto"/>
            </w:tcBorders>
          </w:tcPr>
          <w:p w14:paraId="78D6CCB2"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6377C57E"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04E0644B" w14:textId="77777777" w:rsidR="0060521D" w:rsidRPr="008920CA" w:rsidRDefault="0060521D" w:rsidP="006E2526">
            <w:pPr>
              <w:rPr>
                <w:rFonts w:hAnsi="ＭＳ ゴシック"/>
                <w:sz w:val="21"/>
                <w:szCs w:val="21"/>
              </w:rPr>
            </w:pPr>
            <w:r>
              <w:rPr>
                <w:rFonts w:hAnsi="ＭＳ ゴシック" w:hint="eastAsia"/>
                <w:sz w:val="21"/>
                <w:szCs w:val="21"/>
              </w:rPr>
              <w:t>（３）</w:t>
            </w:r>
            <w:r w:rsidRPr="008920CA">
              <w:rPr>
                <w:rFonts w:hAnsi="ＭＳ ゴシック" w:hint="eastAsia"/>
                <w:sz w:val="21"/>
                <w:szCs w:val="21"/>
              </w:rPr>
              <w:t>変更の対象となる項目</w:t>
            </w:r>
          </w:p>
          <w:p w14:paraId="2F744BD7" w14:textId="77777777" w:rsidR="0060521D" w:rsidRPr="008920CA" w:rsidRDefault="0060521D" w:rsidP="006E2526">
            <w:pPr>
              <w:ind w:firstLineChars="100" w:firstLine="210"/>
              <w:rPr>
                <w:rFonts w:hAnsi="ＭＳ ゴシック"/>
                <w:sz w:val="21"/>
                <w:szCs w:val="21"/>
              </w:rPr>
            </w:pPr>
            <w:r w:rsidRPr="008920CA">
              <w:rPr>
                <w:rFonts w:hAnsi="ＭＳ ゴシック"/>
                <w:sz w:val="21"/>
                <w:szCs w:val="21"/>
              </w:rPr>
              <w:t>ソフトウェアのコードそのものだけでなく、以下のような幅広い構成要素が対象とな</w:t>
            </w:r>
            <w:r>
              <w:rPr>
                <w:rFonts w:hAnsi="ＭＳ ゴシック" w:hint="eastAsia"/>
                <w:sz w:val="21"/>
                <w:szCs w:val="21"/>
              </w:rPr>
              <w:t>りうる</w:t>
            </w:r>
            <w:r w:rsidRPr="008920CA">
              <w:rPr>
                <w:rFonts w:hAnsi="ＭＳ ゴシック"/>
                <w:sz w:val="21"/>
                <w:szCs w:val="21"/>
              </w:rPr>
              <w:t>。</w:t>
            </w:r>
          </w:p>
          <w:p w14:paraId="1B8E5298" w14:textId="77777777" w:rsidR="0060521D" w:rsidRPr="008920CA" w:rsidRDefault="0060521D" w:rsidP="006E2526">
            <w:pPr>
              <w:rPr>
                <w:rFonts w:hAnsi="ＭＳ ゴシック"/>
                <w:sz w:val="21"/>
                <w:szCs w:val="21"/>
              </w:rPr>
            </w:pPr>
          </w:p>
          <w:p w14:paraId="3E0362BE"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t>ソースコードの修正、追加、削除</w:t>
            </w:r>
          </w:p>
          <w:p w14:paraId="22EFDE7A"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lastRenderedPageBreak/>
              <w:t>ソフトウェア要求仕様書（</w:t>
            </w:r>
            <w:r w:rsidRPr="008920CA">
              <w:rPr>
                <w:rFonts w:hAnsi="ＭＳ ゴシック"/>
                <w:sz w:val="21"/>
                <w:szCs w:val="21"/>
              </w:rPr>
              <w:t>SRS）の改訂</w:t>
            </w:r>
          </w:p>
          <w:p w14:paraId="6736C4C9"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t>設計仕様書やアーキテクチャ文書の変更</w:t>
            </w:r>
          </w:p>
          <w:p w14:paraId="3B284463"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t>テスト仕様・テスト手順の更新</w:t>
            </w:r>
          </w:p>
          <w:p w14:paraId="12D45CFD"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t>使用される開発ツールやライブラリのバージョンアップ</w:t>
            </w:r>
          </w:p>
          <w:p w14:paraId="78001346"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t>記録文書、リリースノートの変更</w:t>
            </w:r>
          </w:p>
          <w:p w14:paraId="35F05B91" w14:textId="77777777" w:rsidR="0060521D" w:rsidRPr="008920CA" w:rsidRDefault="0060521D" w:rsidP="006E2526">
            <w:pPr>
              <w:pStyle w:val="a9"/>
              <w:numPr>
                <w:ilvl w:val="0"/>
                <w:numId w:val="253"/>
              </w:numPr>
              <w:rPr>
                <w:rFonts w:hAnsi="ＭＳ ゴシック"/>
                <w:sz w:val="21"/>
                <w:szCs w:val="21"/>
              </w:rPr>
            </w:pPr>
            <w:r w:rsidRPr="008920CA">
              <w:rPr>
                <w:rFonts w:hAnsi="ＭＳ ゴシック" w:hint="eastAsia"/>
                <w:sz w:val="21"/>
                <w:szCs w:val="21"/>
              </w:rPr>
              <w:t>構成識別子、ファイル名、格納先の変更</w:t>
            </w:r>
            <w:r>
              <w:rPr>
                <w:rFonts w:hAnsi="ＭＳ ゴシック" w:hint="eastAsia"/>
                <w:sz w:val="21"/>
                <w:szCs w:val="21"/>
              </w:rPr>
              <w:t>等</w:t>
            </w:r>
          </w:p>
          <w:p w14:paraId="60F59C52"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497ADD0A" w14:textId="77777777" w:rsidR="0060521D" w:rsidRPr="000830D4" w:rsidRDefault="0060521D"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097EAE04" w14:textId="77777777" w:rsidR="0060521D" w:rsidRPr="000830D4" w:rsidRDefault="0060521D" w:rsidP="006E2526">
            <w:pPr>
              <w:rPr>
                <w:rFonts w:hAnsi="ＭＳ ゴシック"/>
                <w:sz w:val="21"/>
                <w:szCs w:val="21"/>
              </w:rPr>
            </w:pPr>
          </w:p>
        </w:tc>
      </w:tr>
      <w:tr w:rsidR="0060521D" w:rsidRPr="000830D4" w14:paraId="31C7B834" w14:textId="77777777" w:rsidTr="23A4AF93">
        <w:tc>
          <w:tcPr>
            <w:tcW w:w="1131" w:type="dxa"/>
            <w:tcBorders>
              <w:top w:val="dashed" w:sz="4" w:space="0" w:color="auto"/>
              <w:bottom w:val="dashed" w:sz="4" w:space="0" w:color="auto"/>
            </w:tcBorders>
          </w:tcPr>
          <w:p w14:paraId="33D8260A"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06382F31"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3477314F" w14:textId="77777777" w:rsidR="0060521D" w:rsidRPr="0090259D" w:rsidRDefault="0060521D" w:rsidP="006E2526">
            <w:pPr>
              <w:rPr>
                <w:rFonts w:hAnsi="ＭＳ ゴシック"/>
                <w:sz w:val="21"/>
                <w:szCs w:val="21"/>
              </w:rPr>
            </w:pPr>
            <w:r>
              <w:rPr>
                <w:rFonts w:hAnsi="ＭＳ ゴシック" w:hint="eastAsia"/>
                <w:sz w:val="21"/>
                <w:szCs w:val="21"/>
              </w:rPr>
              <w:t>（４）</w:t>
            </w:r>
            <w:r w:rsidRPr="0090259D">
              <w:rPr>
                <w:rFonts w:hAnsi="ＭＳ ゴシック" w:hint="eastAsia"/>
                <w:sz w:val="21"/>
                <w:szCs w:val="21"/>
              </w:rPr>
              <w:t>変更管理のプロセス</w:t>
            </w:r>
          </w:p>
          <w:p w14:paraId="5BAB7A9D" w14:textId="77777777" w:rsidR="0060521D" w:rsidRPr="0090259D" w:rsidRDefault="0060521D" w:rsidP="006E2526">
            <w:pPr>
              <w:ind w:firstLineChars="100" w:firstLine="210"/>
              <w:rPr>
                <w:rFonts w:hAnsi="ＭＳ ゴシック"/>
                <w:sz w:val="21"/>
                <w:szCs w:val="21"/>
              </w:rPr>
            </w:pPr>
            <w:r w:rsidRPr="0090259D">
              <w:rPr>
                <w:rFonts w:hAnsi="ＭＳ ゴシック"/>
                <w:sz w:val="21"/>
                <w:szCs w:val="21"/>
              </w:rPr>
              <w:t>IEC 62304 では、変更を以下のような手順に従って管理することを求めている。</w:t>
            </w:r>
          </w:p>
          <w:p w14:paraId="5C8BCDD9" w14:textId="77777777" w:rsidR="0060521D" w:rsidRPr="0090259D" w:rsidRDefault="0060521D" w:rsidP="006E2526">
            <w:pPr>
              <w:rPr>
                <w:rFonts w:hAnsi="ＭＳ ゴシック"/>
                <w:sz w:val="21"/>
                <w:szCs w:val="21"/>
              </w:rPr>
            </w:pPr>
          </w:p>
          <w:p w14:paraId="7A64DE7C" w14:textId="77777777" w:rsidR="0060521D" w:rsidRPr="0090259D" w:rsidRDefault="0060521D" w:rsidP="006E2526">
            <w:pPr>
              <w:pStyle w:val="a9"/>
              <w:numPr>
                <w:ilvl w:val="0"/>
                <w:numId w:val="256"/>
              </w:numPr>
              <w:rPr>
                <w:rFonts w:hAnsi="ＭＳ ゴシック"/>
                <w:sz w:val="21"/>
                <w:szCs w:val="21"/>
              </w:rPr>
            </w:pPr>
            <w:r w:rsidRPr="0090259D">
              <w:rPr>
                <w:rFonts w:hAnsi="ＭＳ ゴシック"/>
                <w:sz w:val="21"/>
                <w:szCs w:val="21"/>
              </w:rPr>
              <w:t>変更要求の提出</w:t>
            </w:r>
          </w:p>
          <w:p w14:paraId="0AB84764" w14:textId="77777777" w:rsidR="0060521D" w:rsidRPr="004708D1" w:rsidRDefault="0060521D" w:rsidP="006E2526">
            <w:pPr>
              <w:pStyle w:val="a9"/>
              <w:numPr>
                <w:ilvl w:val="0"/>
                <w:numId w:val="254"/>
              </w:numPr>
              <w:rPr>
                <w:rFonts w:hAnsi="ＭＳ ゴシック"/>
                <w:sz w:val="21"/>
                <w:szCs w:val="21"/>
              </w:rPr>
            </w:pPr>
            <w:r w:rsidRPr="004708D1">
              <w:rPr>
                <w:rFonts w:hAnsi="ＭＳ ゴシック" w:hint="eastAsia"/>
                <w:sz w:val="21"/>
                <w:szCs w:val="21"/>
              </w:rPr>
              <w:t>誰が、何の目的で変更を提案したのかを記録する</w:t>
            </w:r>
          </w:p>
          <w:p w14:paraId="5A97830B" w14:textId="77777777" w:rsidR="0060521D" w:rsidRPr="004708D1" w:rsidRDefault="0060521D" w:rsidP="006E2526">
            <w:pPr>
              <w:pStyle w:val="a9"/>
              <w:numPr>
                <w:ilvl w:val="0"/>
                <w:numId w:val="254"/>
              </w:numPr>
              <w:rPr>
                <w:rFonts w:hAnsi="ＭＳ ゴシック"/>
                <w:sz w:val="21"/>
                <w:szCs w:val="21"/>
              </w:rPr>
            </w:pPr>
            <w:r w:rsidRPr="004708D1">
              <w:rPr>
                <w:rFonts w:hAnsi="ＭＳ ゴシック" w:hint="eastAsia"/>
                <w:sz w:val="21"/>
                <w:szCs w:val="21"/>
              </w:rPr>
              <w:t>変更要求には、変更理由、対象構成、目的、想定される効果を記載する</w:t>
            </w:r>
          </w:p>
          <w:p w14:paraId="018B3449" w14:textId="77777777" w:rsidR="0060521D" w:rsidRPr="0090259D" w:rsidRDefault="0060521D" w:rsidP="006E2526">
            <w:pPr>
              <w:rPr>
                <w:rFonts w:hAnsi="ＭＳ ゴシック"/>
                <w:sz w:val="21"/>
                <w:szCs w:val="21"/>
              </w:rPr>
            </w:pPr>
          </w:p>
          <w:p w14:paraId="54618E97" w14:textId="77777777" w:rsidR="0060521D" w:rsidRPr="0090259D" w:rsidRDefault="0060521D" w:rsidP="006E2526">
            <w:pPr>
              <w:pStyle w:val="a9"/>
              <w:numPr>
                <w:ilvl w:val="0"/>
                <w:numId w:val="256"/>
              </w:numPr>
              <w:rPr>
                <w:rFonts w:hAnsi="ＭＳ ゴシック"/>
                <w:sz w:val="21"/>
                <w:szCs w:val="21"/>
              </w:rPr>
            </w:pPr>
            <w:r w:rsidRPr="0090259D">
              <w:rPr>
                <w:rFonts w:hAnsi="ＭＳ ゴシック"/>
                <w:sz w:val="21"/>
                <w:szCs w:val="21"/>
              </w:rPr>
              <w:t>影響範囲の分析</w:t>
            </w:r>
          </w:p>
          <w:p w14:paraId="3DA807EE" w14:textId="77777777" w:rsidR="0060521D" w:rsidRPr="004708D1" w:rsidRDefault="0060521D" w:rsidP="006E2526">
            <w:pPr>
              <w:pStyle w:val="a9"/>
              <w:numPr>
                <w:ilvl w:val="0"/>
                <w:numId w:val="255"/>
              </w:numPr>
              <w:rPr>
                <w:rFonts w:hAnsi="ＭＳ ゴシック"/>
                <w:sz w:val="21"/>
                <w:szCs w:val="21"/>
              </w:rPr>
            </w:pPr>
            <w:r w:rsidRPr="004708D1">
              <w:rPr>
                <w:rFonts w:hAnsi="ＭＳ ゴシック" w:hint="eastAsia"/>
                <w:sz w:val="21"/>
                <w:szCs w:val="21"/>
              </w:rPr>
              <w:t>変更によって影響を受ける構成要素、仕様、機能を技術的に洗い出す</w:t>
            </w:r>
          </w:p>
          <w:p w14:paraId="724508EE" w14:textId="77777777" w:rsidR="0060521D" w:rsidRPr="004708D1" w:rsidRDefault="0060521D" w:rsidP="006E2526">
            <w:pPr>
              <w:pStyle w:val="a9"/>
              <w:numPr>
                <w:ilvl w:val="0"/>
                <w:numId w:val="255"/>
              </w:numPr>
              <w:rPr>
                <w:rFonts w:hAnsi="ＭＳ ゴシック"/>
                <w:sz w:val="21"/>
                <w:szCs w:val="21"/>
              </w:rPr>
            </w:pPr>
            <w:r w:rsidRPr="004708D1">
              <w:rPr>
                <w:rFonts w:hAnsi="ＭＳ ゴシック" w:hint="eastAsia"/>
                <w:sz w:val="21"/>
                <w:szCs w:val="21"/>
              </w:rPr>
              <w:t>テストケース、</w:t>
            </w:r>
            <w:r>
              <w:rPr>
                <w:rFonts w:hAnsi="ＭＳ ゴシック" w:hint="eastAsia"/>
                <w:sz w:val="21"/>
                <w:szCs w:val="21"/>
              </w:rPr>
              <w:t>リスクマネジメント</w:t>
            </w:r>
            <w:r w:rsidRPr="004708D1">
              <w:rPr>
                <w:rFonts w:hAnsi="ＭＳ ゴシック" w:hint="eastAsia"/>
                <w:sz w:val="21"/>
                <w:szCs w:val="21"/>
              </w:rPr>
              <w:t>ファイルへの影響も検討する</w:t>
            </w:r>
          </w:p>
          <w:p w14:paraId="5D7479A3" w14:textId="77777777" w:rsidR="0060521D" w:rsidRPr="004708D1" w:rsidRDefault="0060521D" w:rsidP="006E2526">
            <w:pPr>
              <w:pStyle w:val="a9"/>
              <w:numPr>
                <w:ilvl w:val="0"/>
                <w:numId w:val="255"/>
              </w:numPr>
              <w:rPr>
                <w:rFonts w:hAnsi="ＭＳ ゴシック"/>
                <w:sz w:val="21"/>
                <w:szCs w:val="21"/>
              </w:rPr>
            </w:pPr>
            <w:r w:rsidRPr="004708D1">
              <w:rPr>
                <w:rFonts w:hAnsi="ＭＳ ゴシック" w:hint="eastAsia"/>
                <w:sz w:val="21"/>
                <w:szCs w:val="21"/>
              </w:rPr>
              <w:t>他のモジュールや製品、バージョンへの波及効果も分析</w:t>
            </w:r>
          </w:p>
          <w:p w14:paraId="586B40B3" w14:textId="77777777" w:rsidR="0060521D" w:rsidRPr="0090259D" w:rsidRDefault="0060521D" w:rsidP="006E2526">
            <w:pPr>
              <w:rPr>
                <w:rFonts w:hAnsi="ＭＳ ゴシック"/>
                <w:sz w:val="21"/>
                <w:szCs w:val="21"/>
              </w:rPr>
            </w:pPr>
          </w:p>
          <w:p w14:paraId="259DEEBE" w14:textId="77777777" w:rsidR="0060521D" w:rsidRPr="0090259D" w:rsidRDefault="0060521D" w:rsidP="006E2526">
            <w:pPr>
              <w:pStyle w:val="a9"/>
              <w:numPr>
                <w:ilvl w:val="0"/>
                <w:numId w:val="256"/>
              </w:numPr>
              <w:rPr>
                <w:rFonts w:hAnsi="ＭＳ ゴシック"/>
                <w:sz w:val="21"/>
                <w:szCs w:val="21"/>
              </w:rPr>
            </w:pPr>
            <w:r w:rsidRPr="0090259D">
              <w:rPr>
                <w:rFonts w:hAnsi="ＭＳ ゴシック"/>
                <w:sz w:val="21"/>
                <w:szCs w:val="21"/>
              </w:rPr>
              <w:t>リスク評価</w:t>
            </w:r>
          </w:p>
          <w:p w14:paraId="36DCAF17" w14:textId="77777777" w:rsidR="0060521D" w:rsidRPr="004708D1" w:rsidRDefault="0060521D" w:rsidP="006E2526">
            <w:pPr>
              <w:pStyle w:val="a9"/>
              <w:numPr>
                <w:ilvl w:val="0"/>
                <w:numId w:val="257"/>
              </w:numPr>
              <w:rPr>
                <w:rFonts w:hAnsi="ＭＳ ゴシック"/>
                <w:sz w:val="21"/>
                <w:szCs w:val="21"/>
              </w:rPr>
            </w:pPr>
            <w:r w:rsidRPr="004708D1">
              <w:rPr>
                <w:rFonts w:hAnsi="ＭＳ ゴシック" w:hint="eastAsia"/>
                <w:sz w:val="21"/>
                <w:szCs w:val="21"/>
              </w:rPr>
              <w:t>変更が新たな危険状態を引き起こす可能性がないかを評価する</w:t>
            </w:r>
          </w:p>
          <w:p w14:paraId="4B35C472" w14:textId="77777777" w:rsidR="0060521D" w:rsidRPr="004708D1" w:rsidRDefault="0060521D" w:rsidP="006E2526">
            <w:pPr>
              <w:pStyle w:val="a9"/>
              <w:numPr>
                <w:ilvl w:val="0"/>
                <w:numId w:val="257"/>
              </w:numPr>
              <w:rPr>
                <w:rFonts w:hAnsi="ＭＳ ゴシック"/>
                <w:sz w:val="21"/>
                <w:szCs w:val="21"/>
              </w:rPr>
            </w:pPr>
            <w:r w:rsidRPr="004708D1">
              <w:rPr>
                <w:rFonts w:hAnsi="ＭＳ ゴシック" w:hint="eastAsia"/>
                <w:sz w:val="21"/>
                <w:szCs w:val="21"/>
              </w:rPr>
              <w:t>既存のリスクコントロール策が引き続き有効であるかを確認する</w:t>
            </w:r>
          </w:p>
          <w:p w14:paraId="68BE2101" w14:textId="77777777" w:rsidR="0060521D" w:rsidRPr="004708D1" w:rsidRDefault="0060521D" w:rsidP="006E2526">
            <w:pPr>
              <w:pStyle w:val="a9"/>
              <w:numPr>
                <w:ilvl w:val="0"/>
                <w:numId w:val="257"/>
              </w:numPr>
              <w:rPr>
                <w:rFonts w:hAnsi="ＭＳ ゴシック"/>
                <w:sz w:val="21"/>
                <w:szCs w:val="21"/>
              </w:rPr>
            </w:pPr>
            <w:r w:rsidRPr="004708D1">
              <w:rPr>
                <w:rFonts w:hAnsi="ＭＳ ゴシック" w:hint="eastAsia"/>
                <w:sz w:val="21"/>
                <w:szCs w:val="21"/>
              </w:rPr>
              <w:t>必要であればリスクマネジメントファイルの更新を行う</w:t>
            </w:r>
          </w:p>
          <w:p w14:paraId="61050A2A" w14:textId="77777777" w:rsidR="0060521D" w:rsidRPr="0090259D" w:rsidRDefault="0060521D" w:rsidP="006E2526">
            <w:pPr>
              <w:rPr>
                <w:rFonts w:hAnsi="ＭＳ ゴシック"/>
                <w:sz w:val="21"/>
                <w:szCs w:val="21"/>
              </w:rPr>
            </w:pPr>
          </w:p>
          <w:p w14:paraId="1963CF31" w14:textId="77777777" w:rsidR="0060521D" w:rsidRPr="0090259D" w:rsidRDefault="0060521D" w:rsidP="006E2526">
            <w:pPr>
              <w:pStyle w:val="a9"/>
              <w:numPr>
                <w:ilvl w:val="0"/>
                <w:numId w:val="256"/>
              </w:numPr>
              <w:rPr>
                <w:rFonts w:hAnsi="ＭＳ ゴシック"/>
                <w:sz w:val="21"/>
                <w:szCs w:val="21"/>
              </w:rPr>
            </w:pPr>
            <w:r w:rsidRPr="0090259D">
              <w:rPr>
                <w:rFonts w:hAnsi="ＭＳ ゴシック"/>
                <w:sz w:val="21"/>
                <w:szCs w:val="21"/>
              </w:rPr>
              <w:t>承認</w:t>
            </w:r>
          </w:p>
          <w:p w14:paraId="25104DCA" w14:textId="77777777" w:rsidR="0060521D" w:rsidRPr="004708D1" w:rsidRDefault="0060521D" w:rsidP="006E2526">
            <w:pPr>
              <w:pStyle w:val="a9"/>
              <w:numPr>
                <w:ilvl w:val="0"/>
                <w:numId w:val="258"/>
              </w:numPr>
              <w:rPr>
                <w:rFonts w:hAnsi="ＭＳ ゴシック"/>
                <w:sz w:val="21"/>
                <w:szCs w:val="21"/>
              </w:rPr>
            </w:pPr>
            <w:r w:rsidRPr="004708D1">
              <w:rPr>
                <w:rFonts w:hAnsi="ＭＳ ゴシック" w:hint="eastAsia"/>
                <w:sz w:val="21"/>
                <w:szCs w:val="21"/>
              </w:rPr>
              <w:t>技術責任者、品質保証部門、場合によっては経営陣の承認を得る</w:t>
            </w:r>
          </w:p>
          <w:p w14:paraId="7D8500B1" w14:textId="77777777" w:rsidR="0060521D" w:rsidRPr="004708D1" w:rsidRDefault="0060521D" w:rsidP="006E2526">
            <w:pPr>
              <w:pStyle w:val="a9"/>
              <w:numPr>
                <w:ilvl w:val="0"/>
                <w:numId w:val="258"/>
              </w:numPr>
              <w:rPr>
                <w:rFonts w:hAnsi="ＭＳ ゴシック"/>
                <w:sz w:val="21"/>
                <w:szCs w:val="21"/>
              </w:rPr>
            </w:pPr>
            <w:r w:rsidRPr="004708D1">
              <w:rPr>
                <w:rFonts w:hAnsi="ＭＳ ゴシック" w:hint="eastAsia"/>
                <w:sz w:val="21"/>
                <w:szCs w:val="21"/>
              </w:rPr>
              <w:t>承認プロセスは記録され、変更の実施条件とともに文書化される</w:t>
            </w:r>
          </w:p>
          <w:p w14:paraId="72787CFC" w14:textId="77777777" w:rsidR="0060521D" w:rsidRPr="0090259D" w:rsidRDefault="0060521D" w:rsidP="006E2526">
            <w:pPr>
              <w:rPr>
                <w:rFonts w:hAnsi="ＭＳ ゴシック"/>
                <w:sz w:val="21"/>
                <w:szCs w:val="21"/>
              </w:rPr>
            </w:pPr>
          </w:p>
          <w:p w14:paraId="135FC4F6" w14:textId="77777777" w:rsidR="0060521D" w:rsidRPr="0090259D" w:rsidRDefault="0060521D" w:rsidP="006E2526">
            <w:pPr>
              <w:pStyle w:val="a9"/>
              <w:numPr>
                <w:ilvl w:val="0"/>
                <w:numId w:val="256"/>
              </w:numPr>
              <w:rPr>
                <w:rFonts w:hAnsi="ＭＳ ゴシック"/>
                <w:sz w:val="21"/>
                <w:szCs w:val="21"/>
              </w:rPr>
            </w:pPr>
            <w:r w:rsidRPr="0090259D">
              <w:rPr>
                <w:rFonts w:hAnsi="ＭＳ ゴシック"/>
                <w:sz w:val="21"/>
                <w:szCs w:val="21"/>
              </w:rPr>
              <w:t>変更の実施</w:t>
            </w:r>
          </w:p>
          <w:p w14:paraId="5C13DD1E" w14:textId="77777777" w:rsidR="0060521D" w:rsidRPr="004708D1" w:rsidRDefault="0060521D" w:rsidP="006E2526">
            <w:pPr>
              <w:pStyle w:val="a9"/>
              <w:numPr>
                <w:ilvl w:val="0"/>
                <w:numId w:val="259"/>
              </w:numPr>
              <w:rPr>
                <w:rFonts w:hAnsi="ＭＳ ゴシック"/>
                <w:sz w:val="21"/>
                <w:szCs w:val="21"/>
              </w:rPr>
            </w:pPr>
            <w:r w:rsidRPr="004708D1">
              <w:rPr>
                <w:rFonts w:hAnsi="ＭＳ ゴシック" w:hint="eastAsia"/>
                <w:sz w:val="21"/>
                <w:szCs w:val="21"/>
              </w:rPr>
              <w:t>コーディング、文書改訂、構成更新</w:t>
            </w:r>
            <w:r>
              <w:rPr>
                <w:rFonts w:hAnsi="ＭＳ ゴシック" w:hint="eastAsia"/>
                <w:sz w:val="21"/>
                <w:szCs w:val="21"/>
              </w:rPr>
              <w:t>等</w:t>
            </w:r>
            <w:r w:rsidRPr="004708D1">
              <w:rPr>
                <w:rFonts w:hAnsi="ＭＳ ゴシック" w:hint="eastAsia"/>
                <w:sz w:val="21"/>
                <w:szCs w:val="21"/>
              </w:rPr>
              <w:t>を手順に従って実施</w:t>
            </w:r>
          </w:p>
          <w:p w14:paraId="0116BA3E" w14:textId="77777777" w:rsidR="0060521D" w:rsidRPr="004708D1" w:rsidRDefault="0060521D" w:rsidP="006E2526">
            <w:pPr>
              <w:pStyle w:val="a9"/>
              <w:numPr>
                <w:ilvl w:val="0"/>
                <w:numId w:val="259"/>
              </w:numPr>
              <w:rPr>
                <w:rFonts w:hAnsi="ＭＳ ゴシック"/>
                <w:sz w:val="21"/>
                <w:szCs w:val="21"/>
              </w:rPr>
            </w:pPr>
            <w:r w:rsidRPr="004708D1">
              <w:rPr>
                <w:rFonts w:hAnsi="ＭＳ ゴシック" w:hint="eastAsia"/>
                <w:sz w:val="21"/>
                <w:szCs w:val="21"/>
              </w:rPr>
              <w:t>同時に、実施記録（誰がいつ何を変更したか）を保存</w:t>
            </w:r>
          </w:p>
          <w:p w14:paraId="5FF3970A" w14:textId="77777777" w:rsidR="0060521D" w:rsidRPr="004708D1" w:rsidRDefault="0060521D" w:rsidP="006E2526">
            <w:pPr>
              <w:rPr>
                <w:rFonts w:hAnsi="ＭＳ ゴシック"/>
                <w:sz w:val="21"/>
                <w:szCs w:val="21"/>
              </w:rPr>
            </w:pPr>
          </w:p>
          <w:p w14:paraId="1EF65585" w14:textId="77777777" w:rsidR="0060521D" w:rsidRPr="0090259D" w:rsidRDefault="0060521D" w:rsidP="006E2526">
            <w:pPr>
              <w:pStyle w:val="a9"/>
              <w:numPr>
                <w:ilvl w:val="0"/>
                <w:numId w:val="256"/>
              </w:numPr>
              <w:rPr>
                <w:rFonts w:hAnsi="ＭＳ ゴシック"/>
                <w:sz w:val="21"/>
                <w:szCs w:val="21"/>
              </w:rPr>
            </w:pPr>
            <w:r w:rsidRPr="0090259D">
              <w:rPr>
                <w:rFonts w:hAnsi="ＭＳ ゴシック"/>
                <w:sz w:val="21"/>
                <w:szCs w:val="21"/>
              </w:rPr>
              <w:t>検証・試験</w:t>
            </w:r>
          </w:p>
          <w:p w14:paraId="6B3B8A0F" w14:textId="77777777" w:rsidR="0060521D" w:rsidRPr="004708D1" w:rsidRDefault="0060521D" w:rsidP="006E2526">
            <w:pPr>
              <w:pStyle w:val="a9"/>
              <w:numPr>
                <w:ilvl w:val="0"/>
                <w:numId w:val="260"/>
              </w:numPr>
              <w:rPr>
                <w:rFonts w:hAnsi="ＭＳ ゴシック"/>
                <w:sz w:val="21"/>
                <w:szCs w:val="21"/>
              </w:rPr>
            </w:pPr>
            <w:r w:rsidRPr="004708D1">
              <w:rPr>
                <w:rFonts w:hAnsi="ＭＳ ゴシック" w:hint="eastAsia"/>
                <w:sz w:val="21"/>
                <w:szCs w:val="21"/>
              </w:rPr>
              <w:t>ユニットテスト、結合テスト、システムテスト</w:t>
            </w:r>
            <w:r>
              <w:rPr>
                <w:rFonts w:hAnsi="ＭＳ ゴシック" w:hint="eastAsia"/>
                <w:sz w:val="21"/>
                <w:szCs w:val="21"/>
              </w:rPr>
              <w:t>等</w:t>
            </w:r>
            <w:r w:rsidRPr="004708D1">
              <w:rPr>
                <w:rFonts w:hAnsi="ＭＳ ゴシック" w:hint="eastAsia"/>
                <w:sz w:val="21"/>
                <w:szCs w:val="21"/>
              </w:rPr>
              <w:t>で変更の正当性を確認</w:t>
            </w:r>
          </w:p>
          <w:p w14:paraId="662C4ADF" w14:textId="77777777" w:rsidR="0060521D" w:rsidRPr="004708D1" w:rsidRDefault="0060521D" w:rsidP="006E2526">
            <w:pPr>
              <w:pStyle w:val="a9"/>
              <w:numPr>
                <w:ilvl w:val="0"/>
                <w:numId w:val="260"/>
              </w:numPr>
              <w:rPr>
                <w:rFonts w:hAnsi="ＭＳ ゴシック"/>
                <w:sz w:val="21"/>
                <w:szCs w:val="21"/>
              </w:rPr>
            </w:pPr>
            <w:r w:rsidRPr="004708D1">
              <w:rPr>
                <w:rFonts w:hAnsi="ＭＳ ゴシック" w:hint="eastAsia"/>
                <w:sz w:val="21"/>
                <w:szCs w:val="21"/>
              </w:rPr>
              <w:t>既存の機能に悪影響を与えていないことを回帰試験で確認</w:t>
            </w:r>
          </w:p>
          <w:p w14:paraId="4C413CBB" w14:textId="77777777" w:rsidR="0060521D" w:rsidRPr="004708D1" w:rsidRDefault="0060521D" w:rsidP="006E2526">
            <w:pPr>
              <w:rPr>
                <w:rFonts w:hAnsi="ＭＳ ゴシック"/>
                <w:sz w:val="21"/>
                <w:szCs w:val="21"/>
              </w:rPr>
            </w:pPr>
          </w:p>
          <w:p w14:paraId="7DC3A51A" w14:textId="77777777" w:rsidR="0060521D" w:rsidRDefault="0060521D" w:rsidP="006E2526">
            <w:pPr>
              <w:pStyle w:val="a9"/>
              <w:numPr>
                <w:ilvl w:val="0"/>
                <w:numId w:val="256"/>
              </w:numPr>
              <w:rPr>
                <w:rFonts w:hAnsi="ＭＳ ゴシック"/>
                <w:sz w:val="21"/>
                <w:szCs w:val="21"/>
              </w:rPr>
            </w:pPr>
            <w:r w:rsidRPr="004708D1">
              <w:rPr>
                <w:rFonts w:hAnsi="ＭＳ ゴシック"/>
                <w:sz w:val="21"/>
                <w:szCs w:val="21"/>
              </w:rPr>
              <w:t>完了・記録保存</w:t>
            </w:r>
          </w:p>
          <w:p w14:paraId="55A1C81C" w14:textId="77777777" w:rsidR="0060521D" w:rsidRPr="004708D1" w:rsidRDefault="0060521D" w:rsidP="006E2526">
            <w:pPr>
              <w:pStyle w:val="a9"/>
              <w:numPr>
                <w:ilvl w:val="0"/>
                <w:numId w:val="260"/>
              </w:numPr>
              <w:rPr>
                <w:rFonts w:hAnsi="ＭＳ ゴシック"/>
                <w:sz w:val="21"/>
                <w:szCs w:val="21"/>
              </w:rPr>
            </w:pPr>
            <w:r w:rsidRPr="004708D1">
              <w:rPr>
                <w:rFonts w:hAnsi="ＭＳ ゴシック" w:hint="eastAsia"/>
                <w:sz w:val="21"/>
                <w:szCs w:val="21"/>
              </w:rPr>
              <w:t>変更内容、試験結果、承認情報を一元管理システムに登録</w:t>
            </w:r>
          </w:p>
          <w:p w14:paraId="3A86C924" w14:textId="77777777" w:rsidR="0060521D" w:rsidRPr="0090259D" w:rsidRDefault="0060521D" w:rsidP="006E2526">
            <w:pPr>
              <w:pStyle w:val="a9"/>
              <w:numPr>
                <w:ilvl w:val="0"/>
                <w:numId w:val="260"/>
              </w:numPr>
              <w:rPr>
                <w:rFonts w:hAnsi="ＭＳ ゴシック"/>
                <w:sz w:val="21"/>
                <w:szCs w:val="21"/>
              </w:rPr>
            </w:pPr>
            <w:r w:rsidRPr="0090259D">
              <w:rPr>
                <w:rFonts w:hAnsi="ＭＳ ゴシック" w:hint="eastAsia"/>
                <w:sz w:val="21"/>
                <w:szCs w:val="21"/>
              </w:rPr>
              <w:lastRenderedPageBreak/>
              <w:t>変更完了後、対応するリリースへの反映と通知を行う</w:t>
            </w:r>
          </w:p>
          <w:p w14:paraId="5FDF444A" w14:textId="77777777" w:rsidR="0060521D" w:rsidRPr="0090259D" w:rsidRDefault="0060521D" w:rsidP="006E2526">
            <w:pPr>
              <w:rPr>
                <w:rFonts w:hAnsi="ＭＳ ゴシック"/>
                <w:sz w:val="21"/>
                <w:szCs w:val="21"/>
              </w:rPr>
            </w:pPr>
          </w:p>
        </w:tc>
        <w:tc>
          <w:tcPr>
            <w:tcW w:w="7584" w:type="dxa"/>
            <w:tcBorders>
              <w:top w:val="dashed" w:sz="4" w:space="0" w:color="auto"/>
              <w:bottom w:val="dashed" w:sz="4" w:space="0" w:color="auto"/>
            </w:tcBorders>
          </w:tcPr>
          <w:p w14:paraId="134BBF66" w14:textId="77777777" w:rsidR="0060521D" w:rsidRPr="000830D4" w:rsidRDefault="0060521D" w:rsidP="006E2526">
            <w:pPr>
              <w:rPr>
                <w:rFonts w:hAnsi="ＭＳ ゴシック"/>
                <w:sz w:val="21"/>
                <w:szCs w:val="21"/>
              </w:rPr>
            </w:pPr>
          </w:p>
        </w:tc>
        <w:tc>
          <w:tcPr>
            <w:tcW w:w="4252" w:type="dxa"/>
            <w:tcBorders>
              <w:top w:val="dashed" w:sz="4" w:space="0" w:color="auto"/>
              <w:bottom w:val="dashed" w:sz="4" w:space="0" w:color="auto"/>
            </w:tcBorders>
          </w:tcPr>
          <w:p w14:paraId="5BFA70D6" w14:textId="77777777" w:rsidR="0060521D" w:rsidRPr="000830D4" w:rsidRDefault="0060521D" w:rsidP="006E2526">
            <w:pPr>
              <w:rPr>
                <w:rFonts w:hAnsi="ＭＳ ゴシック"/>
                <w:sz w:val="21"/>
                <w:szCs w:val="21"/>
              </w:rPr>
            </w:pPr>
          </w:p>
        </w:tc>
      </w:tr>
      <w:tr w:rsidR="0060521D" w:rsidRPr="000830D4" w14:paraId="04BDCC04" w14:textId="77777777" w:rsidTr="23A4AF93">
        <w:tc>
          <w:tcPr>
            <w:tcW w:w="1131" w:type="dxa"/>
            <w:tcBorders>
              <w:top w:val="dashed" w:sz="4" w:space="0" w:color="auto"/>
              <w:bottom w:val="dashed" w:sz="4" w:space="0" w:color="auto"/>
            </w:tcBorders>
          </w:tcPr>
          <w:p w14:paraId="55F28366"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53A7B818"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644E5AF7" w14:textId="77777777" w:rsidR="0060521D" w:rsidRDefault="0060521D" w:rsidP="006E2526">
            <w:pPr>
              <w:rPr>
                <w:rFonts w:hAnsi="ＭＳ ゴシック"/>
                <w:sz w:val="21"/>
                <w:szCs w:val="21"/>
              </w:rPr>
            </w:pPr>
            <w:r>
              <w:rPr>
                <w:rFonts w:hAnsi="ＭＳ ゴシック" w:hint="eastAsia"/>
                <w:sz w:val="21"/>
                <w:szCs w:val="21"/>
              </w:rPr>
              <w:t>（５）</w:t>
            </w:r>
            <w:r w:rsidRPr="002C7B48">
              <w:rPr>
                <w:rFonts w:hAnsi="ＭＳ ゴシック"/>
                <w:sz w:val="21"/>
                <w:szCs w:val="21"/>
              </w:rPr>
              <w:t>変更管理文書の例</w:t>
            </w:r>
          </w:p>
          <w:p w14:paraId="2D04A54D" w14:textId="77777777" w:rsidR="0060521D" w:rsidRDefault="0060521D"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5381"/>
            </w:tblGrid>
            <w:tr w:rsidR="0060521D" w:rsidRPr="00BC76CC" w14:paraId="3136F441" w14:textId="77777777" w:rsidTr="006E2526">
              <w:trPr>
                <w:trHeight w:val="15"/>
                <w:tblHeader/>
                <w:tblCellSpacing w:w="15" w:type="dxa"/>
              </w:trPr>
              <w:tc>
                <w:tcPr>
                  <w:tcW w:w="1912" w:type="dxa"/>
                  <w:vAlign w:val="center"/>
                  <w:hideMark/>
                </w:tcPr>
                <w:p w14:paraId="26464035" w14:textId="77777777" w:rsidR="0060521D" w:rsidRPr="00BC76CC"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BC76CC">
                    <w:rPr>
                      <w:rFonts w:ascii="ＭＳ Ｐゴシック" w:eastAsia="ＭＳ Ｐゴシック" w:hAnsi="ＭＳ Ｐゴシック" w:cs="ＭＳ Ｐゴシック"/>
                      <w:b/>
                      <w:bCs/>
                      <w:kern w:val="0"/>
                      <w:sz w:val="21"/>
                      <w:szCs w:val="21"/>
                      <w14:ligatures w14:val="none"/>
                    </w:rPr>
                    <w:t>項目</w:t>
                  </w:r>
                </w:p>
              </w:tc>
              <w:tc>
                <w:tcPr>
                  <w:tcW w:w="5336" w:type="dxa"/>
                  <w:vAlign w:val="center"/>
                  <w:hideMark/>
                </w:tcPr>
                <w:p w14:paraId="701A04CC" w14:textId="77777777" w:rsidR="0060521D" w:rsidRPr="00BC76CC"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BC76CC">
                    <w:rPr>
                      <w:rFonts w:ascii="ＭＳ Ｐゴシック" w:eastAsia="ＭＳ Ｐゴシック" w:hAnsi="ＭＳ Ｐゴシック" w:cs="ＭＳ Ｐゴシック"/>
                      <w:b/>
                      <w:bCs/>
                      <w:kern w:val="0"/>
                      <w:sz w:val="21"/>
                      <w:szCs w:val="21"/>
                      <w14:ligatures w14:val="none"/>
                    </w:rPr>
                    <w:t>内容例</w:t>
                  </w:r>
                </w:p>
              </w:tc>
            </w:tr>
            <w:tr w:rsidR="0060521D" w:rsidRPr="00BC76CC" w14:paraId="7ED42E13" w14:textId="77777777" w:rsidTr="006E2526">
              <w:trPr>
                <w:trHeight w:val="28"/>
                <w:tblCellSpacing w:w="15" w:type="dxa"/>
              </w:trPr>
              <w:tc>
                <w:tcPr>
                  <w:tcW w:w="1912" w:type="dxa"/>
                  <w:vAlign w:val="center"/>
                  <w:hideMark/>
                </w:tcPr>
                <w:p w14:paraId="24453C0E"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変更ID</w:t>
                  </w:r>
                </w:p>
              </w:tc>
              <w:tc>
                <w:tcPr>
                  <w:tcW w:w="5336" w:type="dxa"/>
                  <w:vAlign w:val="center"/>
                  <w:hideMark/>
                </w:tcPr>
                <w:p w14:paraId="0F1DA1C8"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CHG-ALM-20250401</w:t>
                  </w:r>
                </w:p>
              </w:tc>
            </w:tr>
            <w:tr w:rsidR="0060521D" w:rsidRPr="00BC76CC" w14:paraId="692746A5" w14:textId="77777777" w:rsidTr="006E2526">
              <w:trPr>
                <w:trHeight w:val="28"/>
                <w:tblCellSpacing w:w="15" w:type="dxa"/>
              </w:trPr>
              <w:tc>
                <w:tcPr>
                  <w:tcW w:w="1912" w:type="dxa"/>
                  <w:vAlign w:val="center"/>
                  <w:hideMark/>
                </w:tcPr>
                <w:p w14:paraId="2CF8867D"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提出日</w:t>
                  </w:r>
                </w:p>
              </w:tc>
              <w:tc>
                <w:tcPr>
                  <w:tcW w:w="5336" w:type="dxa"/>
                  <w:vAlign w:val="center"/>
                  <w:hideMark/>
                </w:tcPr>
                <w:p w14:paraId="554C3F5A"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2025年4月1日</w:t>
                  </w:r>
                </w:p>
              </w:tc>
            </w:tr>
            <w:tr w:rsidR="0060521D" w:rsidRPr="00BC76CC" w14:paraId="21FA36C3" w14:textId="77777777" w:rsidTr="006E2526">
              <w:trPr>
                <w:trHeight w:val="28"/>
                <w:tblCellSpacing w:w="15" w:type="dxa"/>
              </w:trPr>
              <w:tc>
                <w:tcPr>
                  <w:tcW w:w="1912" w:type="dxa"/>
                  <w:vAlign w:val="center"/>
                  <w:hideMark/>
                </w:tcPr>
                <w:p w14:paraId="22CE17D0"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提案者</w:t>
                  </w:r>
                </w:p>
              </w:tc>
              <w:tc>
                <w:tcPr>
                  <w:tcW w:w="5336" w:type="dxa"/>
                  <w:vAlign w:val="center"/>
                  <w:hideMark/>
                </w:tcPr>
                <w:p w14:paraId="5774414E"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医療システム開発部 第2課</w:t>
                  </w:r>
                  <w:r w:rsidRPr="4498060D">
                    <w:rPr>
                      <w:rFonts w:ascii="ＭＳ Ｐゴシック" w:eastAsia="ＭＳ Ｐゴシック" w:hAnsi="ＭＳ Ｐゴシック" w:cs="ＭＳ Ｐゴシック"/>
                      <w:sz w:val="21"/>
                      <w:szCs w:val="21"/>
                    </w:rPr>
                    <w:t xml:space="preserve">　大谷翔平</w:t>
                  </w:r>
                </w:p>
              </w:tc>
            </w:tr>
            <w:tr w:rsidR="0060521D" w:rsidRPr="00BC76CC" w14:paraId="02C351A9" w14:textId="77777777" w:rsidTr="006E2526">
              <w:trPr>
                <w:trHeight w:val="28"/>
                <w:tblCellSpacing w:w="15" w:type="dxa"/>
              </w:trPr>
              <w:tc>
                <w:tcPr>
                  <w:tcW w:w="1912" w:type="dxa"/>
                  <w:vAlign w:val="center"/>
                  <w:hideMark/>
                </w:tcPr>
                <w:p w14:paraId="1713A01F"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変更内容</w:t>
                  </w:r>
                </w:p>
              </w:tc>
              <w:tc>
                <w:tcPr>
                  <w:tcW w:w="5336" w:type="dxa"/>
                  <w:vAlign w:val="center"/>
                  <w:hideMark/>
                </w:tcPr>
                <w:p w14:paraId="66F29176"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アラーム作動閾値の調整</w:t>
                  </w:r>
                </w:p>
              </w:tc>
            </w:tr>
            <w:tr w:rsidR="0060521D" w:rsidRPr="00BC76CC" w14:paraId="7452A2C4" w14:textId="77777777" w:rsidTr="006E2526">
              <w:trPr>
                <w:trHeight w:val="28"/>
                <w:tblCellSpacing w:w="15" w:type="dxa"/>
              </w:trPr>
              <w:tc>
                <w:tcPr>
                  <w:tcW w:w="1912" w:type="dxa"/>
                  <w:vAlign w:val="center"/>
                  <w:hideMark/>
                </w:tcPr>
                <w:p w14:paraId="1A206231"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影響範囲</w:t>
                  </w:r>
                </w:p>
              </w:tc>
              <w:tc>
                <w:tcPr>
                  <w:tcW w:w="5336" w:type="dxa"/>
                  <w:vAlign w:val="center"/>
                  <w:hideMark/>
                </w:tcPr>
                <w:p w14:paraId="6763A234"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BC76CC">
                    <w:rPr>
                      <w:rFonts w:ascii="ＭＳ Ｐゴシック" w:eastAsia="ＭＳ Ｐゴシック" w:hAnsi="ＭＳ Ｐゴシック" w:cs="ＭＳ Ｐゴシック"/>
                      <w:kern w:val="0"/>
                      <w:sz w:val="21"/>
                      <w:szCs w:val="21"/>
                      <w14:ligatures w14:val="none"/>
                    </w:rPr>
                    <w:t>AlarmModule</w:t>
                  </w:r>
                  <w:proofErr w:type="spellEnd"/>
                  <w:r w:rsidRPr="00BC76CC">
                    <w:rPr>
                      <w:rFonts w:ascii="ＭＳ Ｐゴシック" w:eastAsia="ＭＳ Ｐゴシック" w:hAnsi="ＭＳ Ｐゴシック" w:cs="ＭＳ Ｐゴシック"/>
                      <w:kern w:val="0"/>
                      <w:sz w:val="21"/>
                      <w:szCs w:val="21"/>
                      <w14:ligatures w14:val="none"/>
                    </w:rPr>
                    <w:t>, SRS-ALM-002, TC-ALM-001</w:t>
                  </w:r>
                </w:p>
              </w:tc>
            </w:tr>
            <w:tr w:rsidR="0060521D" w:rsidRPr="00BC76CC" w14:paraId="79525EA7" w14:textId="77777777" w:rsidTr="006E2526">
              <w:trPr>
                <w:trHeight w:val="28"/>
                <w:tblCellSpacing w:w="15" w:type="dxa"/>
              </w:trPr>
              <w:tc>
                <w:tcPr>
                  <w:tcW w:w="1912" w:type="dxa"/>
                  <w:vAlign w:val="center"/>
                  <w:hideMark/>
                </w:tcPr>
                <w:p w14:paraId="213B3F67"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リスク評価結果</w:t>
                  </w:r>
                </w:p>
              </w:tc>
              <w:tc>
                <w:tcPr>
                  <w:tcW w:w="5336" w:type="dxa"/>
                  <w:vAlign w:val="center"/>
                  <w:hideMark/>
                </w:tcPr>
                <w:p w14:paraId="78FC122E"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新たなリスクなし／残留リスクに変更なし</w:t>
                  </w:r>
                </w:p>
              </w:tc>
            </w:tr>
            <w:tr w:rsidR="0060521D" w:rsidRPr="00BC76CC" w14:paraId="0F2DEDD3" w14:textId="77777777" w:rsidTr="006E2526">
              <w:trPr>
                <w:trHeight w:val="28"/>
                <w:tblCellSpacing w:w="15" w:type="dxa"/>
              </w:trPr>
              <w:tc>
                <w:tcPr>
                  <w:tcW w:w="1912" w:type="dxa"/>
                  <w:vAlign w:val="center"/>
                  <w:hideMark/>
                </w:tcPr>
                <w:p w14:paraId="680614E4"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承認者・日付</w:t>
                  </w:r>
                </w:p>
              </w:tc>
              <w:tc>
                <w:tcPr>
                  <w:tcW w:w="5336" w:type="dxa"/>
                  <w:vAlign w:val="center"/>
                  <w:hideMark/>
                </w:tcPr>
                <w:p w14:paraId="4C5C6224"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lang w:eastAsia="zh-TW"/>
                      <w14:ligatures w14:val="none"/>
                    </w:rPr>
                  </w:pPr>
                  <w:r w:rsidRPr="00BC76CC">
                    <w:rPr>
                      <w:rFonts w:ascii="ＭＳ Ｐゴシック" w:eastAsia="ＭＳ Ｐゴシック" w:hAnsi="ＭＳ Ｐゴシック" w:cs="ＭＳ Ｐゴシック"/>
                      <w:kern w:val="0"/>
                      <w:sz w:val="21"/>
                      <w:szCs w:val="21"/>
                      <w:lang w:eastAsia="zh-TW"/>
                      <w14:ligatures w14:val="none"/>
                    </w:rPr>
                    <w:t>品質保証部長／2025年4月2日</w:t>
                  </w:r>
                </w:p>
              </w:tc>
            </w:tr>
            <w:tr w:rsidR="0060521D" w:rsidRPr="00BC76CC" w14:paraId="596678C3" w14:textId="77777777" w:rsidTr="006E2526">
              <w:trPr>
                <w:trHeight w:val="28"/>
                <w:tblCellSpacing w:w="15" w:type="dxa"/>
              </w:trPr>
              <w:tc>
                <w:tcPr>
                  <w:tcW w:w="1912" w:type="dxa"/>
                  <w:vAlign w:val="center"/>
                  <w:hideMark/>
                </w:tcPr>
                <w:p w14:paraId="70097CF5"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試験結果</w:t>
                  </w:r>
                </w:p>
              </w:tc>
              <w:tc>
                <w:tcPr>
                  <w:tcW w:w="5336" w:type="dxa"/>
                  <w:vAlign w:val="center"/>
                  <w:hideMark/>
                </w:tcPr>
                <w:p w14:paraId="370BC3E2"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TC-ALM-001, TC-ALM-004 合格</w:t>
                  </w:r>
                </w:p>
              </w:tc>
            </w:tr>
            <w:tr w:rsidR="0060521D" w:rsidRPr="00BC76CC" w14:paraId="0140924B" w14:textId="77777777" w:rsidTr="006E2526">
              <w:trPr>
                <w:trHeight w:val="28"/>
                <w:tblCellSpacing w:w="15" w:type="dxa"/>
              </w:trPr>
              <w:tc>
                <w:tcPr>
                  <w:tcW w:w="1912" w:type="dxa"/>
                  <w:vAlign w:val="center"/>
                  <w:hideMark/>
                </w:tcPr>
                <w:p w14:paraId="4B33AB81"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リリースID</w:t>
                  </w:r>
                </w:p>
              </w:tc>
              <w:tc>
                <w:tcPr>
                  <w:tcW w:w="5336" w:type="dxa"/>
                  <w:vAlign w:val="center"/>
                  <w:hideMark/>
                </w:tcPr>
                <w:p w14:paraId="18474577" w14:textId="77777777" w:rsidR="0060521D" w:rsidRPr="00BC76CC"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BC76CC">
                    <w:rPr>
                      <w:rFonts w:ascii="ＭＳ Ｐゴシック" w:eastAsia="ＭＳ Ｐゴシック" w:hAnsi="ＭＳ Ｐゴシック" w:cs="ＭＳ Ｐゴシック"/>
                      <w:kern w:val="0"/>
                      <w:sz w:val="21"/>
                      <w:szCs w:val="21"/>
                      <w14:ligatures w14:val="none"/>
                    </w:rPr>
                    <w:t>Release_2025_04_03</w:t>
                  </w:r>
                </w:p>
              </w:tc>
            </w:tr>
          </w:tbl>
          <w:p w14:paraId="2538F33B" w14:textId="77777777" w:rsidR="0060521D" w:rsidRDefault="0060521D" w:rsidP="006E2526">
            <w:pPr>
              <w:rPr>
                <w:rFonts w:hAnsi="ＭＳ ゴシック"/>
                <w:sz w:val="21"/>
                <w:szCs w:val="21"/>
              </w:rPr>
            </w:pPr>
          </w:p>
          <w:p w14:paraId="14D7E9D1"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3A31AB90" w14:textId="77777777" w:rsidR="0060521D" w:rsidRPr="003E7135" w:rsidRDefault="0060521D" w:rsidP="006E2526">
            <w:pPr>
              <w:rPr>
                <w:rFonts w:hAnsi="ＭＳ ゴシック"/>
                <w:sz w:val="21"/>
                <w:szCs w:val="21"/>
              </w:rPr>
            </w:pPr>
          </w:p>
        </w:tc>
        <w:tc>
          <w:tcPr>
            <w:tcW w:w="4252" w:type="dxa"/>
            <w:tcBorders>
              <w:top w:val="dashed" w:sz="4" w:space="0" w:color="auto"/>
              <w:bottom w:val="dashed" w:sz="4" w:space="0" w:color="auto"/>
            </w:tcBorders>
          </w:tcPr>
          <w:p w14:paraId="1E8F9116" w14:textId="77777777" w:rsidR="0060521D" w:rsidRPr="000830D4" w:rsidRDefault="0060521D" w:rsidP="006E2526">
            <w:pPr>
              <w:rPr>
                <w:rFonts w:hAnsi="ＭＳ ゴシック"/>
                <w:sz w:val="21"/>
                <w:szCs w:val="21"/>
              </w:rPr>
            </w:pPr>
          </w:p>
        </w:tc>
      </w:tr>
      <w:tr w:rsidR="0060521D" w:rsidRPr="000830D4" w14:paraId="5ECA02E7" w14:textId="77777777" w:rsidTr="23A4AF93">
        <w:tc>
          <w:tcPr>
            <w:tcW w:w="1131" w:type="dxa"/>
            <w:tcBorders>
              <w:top w:val="dashed" w:sz="4" w:space="0" w:color="auto"/>
              <w:bottom w:val="single" w:sz="4" w:space="0" w:color="auto"/>
            </w:tcBorders>
          </w:tcPr>
          <w:p w14:paraId="004872D3" w14:textId="77777777" w:rsidR="0060521D" w:rsidRPr="000830D4" w:rsidRDefault="0060521D" w:rsidP="006E2526">
            <w:pPr>
              <w:rPr>
                <w:rFonts w:hAnsi="ＭＳ ゴシック"/>
                <w:sz w:val="21"/>
                <w:szCs w:val="21"/>
              </w:rPr>
            </w:pPr>
          </w:p>
        </w:tc>
        <w:tc>
          <w:tcPr>
            <w:tcW w:w="1132" w:type="dxa"/>
            <w:tcBorders>
              <w:top w:val="dashed" w:sz="4" w:space="0" w:color="auto"/>
              <w:bottom w:val="single" w:sz="4" w:space="0" w:color="auto"/>
            </w:tcBorders>
          </w:tcPr>
          <w:p w14:paraId="7669B30F" w14:textId="77777777" w:rsidR="0060521D" w:rsidRPr="000830D4" w:rsidRDefault="0060521D" w:rsidP="006E2526">
            <w:pPr>
              <w:rPr>
                <w:rFonts w:hAnsi="ＭＳ ゴシック"/>
                <w:sz w:val="21"/>
                <w:szCs w:val="21"/>
              </w:rPr>
            </w:pPr>
          </w:p>
        </w:tc>
        <w:tc>
          <w:tcPr>
            <w:tcW w:w="7584" w:type="dxa"/>
            <w:tcBorders>
              <w:top w:val="dashed" w:sz="4" w:space="0" w:color="auto"/>
              <w:bottom w:val="single" w:sz="4" w:space="0" w:color="auto"/>
            </w:tcBorders>
          </w:tcPr>
          <w:p w14:paraId="50073F4F" w14:textId="77777777" w:rsidR="0060521D" w:rsidRPr="00D34C06" w:rsidRDefault="0060521D" w:rsidP="006E2526">
            <w:pPr>
              <w:rPr>
                <w:rFonts w:hAnsi="ＭＳ ゴシック"/>
                <w:sz w:val="21"/>
                <w:szCs w:val="21"/>
              </w:rPr>
            </w:pPr>
            <w:r>
              <w:rPr>
                <w:rFonts w:hAnsi="ＭＳ ゴシック" w:hint="eastAsia"/>
                <w:sz w:val="21"/>
                <w:szCs w:val="21"/>
              </w:rPr>
              <w:t>（６）</w:t>
            </w:r>
            <w:r w:rsidRPr="00D34C06">
              <w:rPr>
                <w:rFonts w:hAnsi="ＭＳ ゴシック" w:hint="eastAsia"/>
                <w:sz w:val="21"/>
                <w:szCs w:val="21"/>
              </w:rPr>
              <w:t>結論</w:t>
            </w:r>
          </w:p>
          <w:p w14:paraId="4114A17A" w14:textId="27E76531" w:rsidR="0060521D" w:rsidRDefault="0060521D" w:rsidP="006E2526">
            <w:pPr>
              <w:ind w:firstLineChars="100" w:firstLine="210"/>
              <w:rPr>
                <w:rFonts w:hAnsi="ＭＳ ゴシック"/>
                <w:sz w:val="21"/>
                <w:szCs w:val="21"/>
              </w:rPr>
            </w:pPr>
            <w:r w:rsidRPr="00D34C06">
              <w:rPr>
                <w:rFonts w:hAnsi="ＭＳ ゴシック" w:hint="eastAsia"/>
                <w:sz w:val="21"/>
                <w:szCs w:val="21"/>
              </w:rPr>
              <w:t>細分箇条</w:t>
            </w:r>
            <w:r w:rsidRPr="00D34C06">
              <w:rPr>
                <w:rFonts w:hAnsi="ＭＳ ゴシック"/>
                <w:sz w:val="21"/>
                <w:szCs w:val="21"/>
              </w:rPr>
              <w:t xml:space="preserve"> 8.2「変更管理」は、医療機器ソフトウェアの品質と安全性を維持するために不可欠なプロセスである。変更そのものよりも、変更を「どう扱ったか」「どう証明できるか」が重要であり、透明性と追跡可能性のある変更こそが、安全性を裏付ける強固な基盤となる。</w:t>
            </w:r>
            <w:r w:rsidRPr="00D34C06">
              <w:rPr>
                <w:rFonts w:hAnsi="ＭＳ ゴシック" w:hint="eastAsia"/>
                <w:sz w:val="21"/>
                <w:szCs w:val="21"/>
              </w:rPr>
              <w:t>変更管理は、信頼の履歴である。信頼される製品とは、確実な記録と慎重な手続きの積み重ねによって成立する。</w:t>
            </w:r>
          </w:p>
          <w:p w14:paraId="4F838EC0" w14:textId="77777777" w:rsidR="0060521D" w:rsidRPr="00D34C06" w:rsidRDefault="0060521D" w:rsidP="006E2526">
            <w:pPr>
              <w:rPr>
                <w:rFonts w:hAnsi="ＭＳ ゴシック"/>
                <w:sz w:val="21"/>
                <w:szCs w:val="21"/>
              </w:rPr>
            </w:pPr>
          </w:p>
        </w:tc>
        <w:tc>
          <w:tcPr>
            <w:tcW w:w="7584" w:type="dxa"/>
            <w:tcBorders>
              <w:top w:val="dashed" w:sz="4" w:space="0" w:color="auto"/>
              <w:bottom w:val="single" w:sz="4" w:space="0" w:color="auto"/>
            </w:tcBorders>
          </w:tcPr>
          <w:p w14:paraId="050835E5" w14:textId="77777777" w:rsidR="0060521D" w:rsidRDefault="0060521D" w:rsidP="006E2526">
            <w:pPr>
              <w:pStyle w:val="a9"/>
              <w:numPr>
                <w:ilvl w:val="0"/>
                <w:numId w:val="66"/>
              </w:numPr>
              <w:rPr>
                <w:rFonts w:hAnsi="ＭＳ ゴシック"/>
                <w:sz w:val="21"/>
                <w:szCs w:val="21"/>
              </w:rPr>
            </w:pPr>
            <w:r>
              <w:rPr>
                <w:rFonts w:hAnsi="ＭＳ ゴシック" w:hint="eastAsia"/>
                <w:sz w:val="21"/>
                <w:szCs w:val="21"/>
              </w:rPr>
              <w:t>まとめ</w:t>
            </w:r>
          </w:p>
          <w:p w14:paraId="27083303" w14:textId="73268348" w:rsidR="0060521D" w:rsidRPr="00877749" w:rsidRDefault="0060521D" w:rsidP="006E2526">
            <w:pPr>
              <w:ind w:firstLineChars="100" w:firstLine="210"/>
              <w:rPr>
                <w:rFonts w:hAnsi="ＭＳ ゴシック"/>
                <w:sz w:val="21"/>
                <w:szCs w:val="21"/>
              </w:rPr>
            </w:pPr>
            <w:r w:rsidRPr="00AE1221">
              <w:rPr>
                <w:rFonts w:hAnsi="ＭＳ ゴシック" w:hint="eastAsia"/>
                <w:sz w:val="21"/>
                <w:szCs w:val="21"/>
              </w:rPr>
              <w:t>細分箇条</w:t>
            </w:r>
            <w:r w:rsidRPr="00AE1221">
              <w:rPr>
                <w:rFonts w:hAnsi="ＭＳ ゴシック"/>
                <w:sz w:val="21"/>
                <w:szCs w:val="21"/>
              </w:rPr>
              <w:t xml:space="preserve"> 8.2「変更管理」は、医療機器ソフトウェアに対して何かを変更するとき、その変更を正しく評価し、記録し、安全に反映するための管理手順である。</w:t>
            </w:r>
            <w:r w:rsidRPr="00AE1221">
              <w:rPr>
                <w:rFonts w:hAnsi="ＭＳ ゴシック" w:hint="eastAsia"/>
                <w:sz w:val="21"/>
                <w:szCs w:val="21"/>
              </w:rPr>
              <w:t>変更とは、便利になることもあれば、危険を増やすこともある。だからこそ、「変更はリスク」と考え、それに備える仕組みが必要である。</w:t>
            </w:r>
            <w:r>
              <w:rPr>
                <w:rFonts w:hAnsi="ＭＳ ゴシック" w:hint="eastAsia"/>
                <w:sz w:val="21"/>
                <w:szCs w:val="21"/>
              </w:rPr>
              <w:t>例えば、</w:t>
            </w:r>
            <w:r w:rsidRPr="00877749">
              <w:rPr>
                <w:rFonts w:hAnsi="ＭＳ ゴシック" w:hint="eastAsia"/>
                <w:sz w:val="21"/>
                <w:szCs w:val="21"/>
              </w:rPr>
              <w:t>演劇をやっているときに、「セリフの一部を変更しよう」となったとする。そのとき、</w:t>
            </w:r>
          </w:p>
          <w:p w14:paraId="0099C300" w14:textId="77777777" w:rsidR="0060521D" w:rsidRPr="00877749" w:rsidRDefault="0060521D" w:rsidP="006E2526">
            <w:pPr>
              <w:rPr>
                <w:rFonts w:hAnsi="ＭＳ ゴシック"/>
                <w:sz w:val="21"/>
                <w:szCs w:val="21"/>
              </w:rPr>
            </w:pPr>
          </w:p>
          <w:p w14:paraId="25DA805D" w14:textId="77777777" w:rsidR="0060521D" w:rsidRPr="00877749" w:rsidRDefault="0060521D" w:rsidP="006E2526">
            <w:pPr>
              <w:pStyle w:val="a9"/>
              <w:numPr>
                <w:ilvl w:val="0"/>
                <w:numId w:val="266"/>
              </w:numPr>
              <w:rPr>
                <w:rFonts w:hAnsi="ＭＳ ゴシック"/>
                <w:sz w:val="21"/>
                <w:szCs w:val="21"/>
              </w:rPr>
            </w:pPr>
            <w:r w:rsidRPr="00877749">
              <w:rPr>
                <w:rFonts w:hAnsi="ＭＳ ゴシック" w:hint="eastAsia"/>
                <w:sz w:val="21"/>
                <w:szCs w:val="21"/>
              </w:rPr>
              <w:t>他のセリフとの流れは合っているか？</w:t>
            </w:r>
          </w:p>
          <w:p w14:paraId="4A7B2D74" w14:textId="77777777" w:rsidR="0060521D" w:rsidRPr="00877749" w:rsidRDefault="0060521D" w:rsidP="006E2526">
            <w:pPr>
              <w:pStyle w:val="a9"/>
              <w:numPr>
                <w:ilvl w:val="0"/>
                <w:numId w:val="266"/>
              </w:numPr>
              <w:rPr>
                <w:rFonts w:hAnsi="ＭＳ ゴシック"/>
                <w:sz w:val="21"/>
                <w:szCs w:val="21"/>
              </w:rPr>
            </w:pPr>
            <w:r w:rsidRPr="00877749">
              <w:rPr>
                <w:rFonts w:hAnsi="ＭＳ ゴシック" w:hint="eastAsia"/>
                <w:sz w:val="21"/>
                <w:szCs w:val="21"/>
              </w:rPr>
              <w:t>演出に影響しないか？</w:t>
            </w:r>
          </w:p>
          <w:p w14:paraId="728B8CEC" w14:textId="77777777" w:rsidR="0060521D" w:rsidRPr="00877749" w:rsidRDefault="0060521D" w:rsidP="006E2526">
            <w:pPr>
              <w:pStyle w:val="a9"/>
              <w:numPr>
                <w:ilvl w:val="0"/>
                <w:numId w:val="266"/>
              </w:numPr>
              <w:rPr>
                <w:rFonts w:hAnsi="ＭＳ ゴシック"/>
                <w:sz w:val="21"/>
                <w:szCs w:val="21"/>
              </w:rPr>
            </w:pPr>
            <w:r w:rsidRPr="00877749">
              <w:rPr>
                <w:rFonts w:hAnsi="ＭＳ ゴシック" w:hint="eastAsia"/>
                <w:sz w:val="21"/>
                <w:szCs w:val="21"/>
              </w:rPr>
              <w:t>他の役の人に連絡したか？</w:t>
            </w:r>
          </w:p>
          <w:p w14:paraId="6EAA30B8" w14:textId="77777777" w:rsidR="0060521D" w:rsidRPr="00877749" w:rsidRDefault="0060521D" w:rsidP="006E2526">
            <w:pPr>
              <w:pStyle w:val="a9"/>
              <w:numPr>
                <w:ilvl w:val="0"/>
                <w:numId w:val="266"/>
              </w:numPr>
              <w:rPr>
                <w:rFonts w:hAnsi="ＭＳ ゴシック"/>
                <w:sz w:val="21"/>
                <w:szCs w:val="21"/>
              </w:rPr>
            </w:pPr>
            <w:r w:rsidRPr="00877749">
              <w:rPr>
                <w:rFonts w:hAnsi="ＭＳ ゴシック" w:hint="eastAsia"/>
                <w:sz w:val="21"/>
                <w:szCs w:val="21"/>
              </w:rPr>
              <w:t>台本を最新版に更新したか？</w:t>
            </w:r>
          </w:p>
          <w:p w14:paraId="121BEDC5" w14:textId="77777777" w:rsidR="0060521D" w:rsidRPr="00877749" w:rsidRDefault="0060521D" w:rsidP="006E2526">
            <w:pPr>
              <w:rPr>
                <w:rFonts w:hAnsi="ＭＳ ゴシック"/>
                <w:sz w:val="21"/>
                <w:szCs w:val="21"/>
              </w:rPr>
            </w:pPr>
          </w:p>
          <w:p w14:paraId="547D59D5" w14:textId="0FB777DC" w:rsidR="0060521D" w:rsidRDefault="0060521D" w:rsidP="006E2526">
            <w:pPr>
              <w:ind w:firstLineChars="100" w:firstLine="210"/>
              <w:rPr>
                <w:rFonts w:hAnsi="ＭＳ ゴシック"/>
                <w:sz w:val="21"/>
                <w:szCs w:val="21"/>
              </w:rPr>
            </w:pPr>
            <w:r>
              <w:rPr>
                <w:rFonts w:hAnsi="ＭＳ ゴシック" w:hint="eastAsia"/>
                <w:sz w:val="21"/>
                <w:szCs w:val="21"/>
              </w:rPr>
              <w:t>等</w:t>
            </w:r>
            <w:r w:rsidRPr="00877749">
              <w:rPr>
                <w:rFonts w:hAnsi="ＭＳ ゴシック" w:hint="eastAsia"/>
                <w:sz w:val="21"/>
                <w:szCs w:val="21"/>
              </w:rPr>
              <w:t>をしっかり確認してから変えるべきである。勝手に変えると、他の人が混乱したり、事故につながる。ソフトウェアでもまったく同じであり、小さな変更にこそ、慎重な手続きが必要である。</w:t>
            </w:r>
          </w:p>
          <w:p w14:paraId="67EC3437" w14:textId="77777777" w:rsidR="0060521D" w:rsidRPr="000830D4" w:rsidRDefault="0060521D" w:rsidP="006E2526">
            <w:pPr>
              <w:rPr>
                <w:rFonts w:hAnsi="ＭＳ ゴシック"/>
                <w:sz w:val="21"/>
                <w:szCs w:val="21"/>
              </w:rPr>
            </w:pPr>
          </w:p>
        </w:tc>
        <w:tc>
          <w:tcPr>
            <w:tcW w:w="4252" w:type="dxa"/>
            <w:tcBorders>
              <w:top w:val="dashed" w:sz="4" w:space="0" w:color="auto"/>
              <w:bottom w:val="single" w:sz="4" w:space="0" w:color="auto"/>
            </w:tcBorders>
          </w:tcPr>
          <w:p w14:paraId="6B9C1B23" w14:textId="77777777" w:rsidR="0060521D" w:rsidRPr="000830D4" w:rsidRDefault="0060521D" w:rsidP="006E2526">
            <w:pPr>
              <w:rPr>
                <w:rFonts w:hAnsi="ＭＳ ゴシック"/>
                <w:sz w:val="21"/>
                <w:szCs w:val="21"/>
              </w:rPr>
            </w:pPr>
          </w:p>
        </w:tc>
      </w:tr>
      <w:tr w:rsidR="0060521D" w:rsidRPr="000830D4" w14:paraId="34301E7C" w14:textId="77777777" w:rsidTr="23A4AF93">
        <w:tc>
          <w:tcPr>
            <w:tcW w:w="1131" w:type="dxa"/>
            <w:tcBorders>
              <w:top w:val="single" w:sz="4" w:space="0" w:color="auto"/>
              <w:bottom w:val="dashed" w:sz="4" w:space="0" w:color="auto"/>
            </w:tcBorders>
          </w:tcPr>
          <w:p w14:paraId="06DE350F" w14:textId="77777777" w:rsidR="0060521D" w:rsidRPr="000830D4" w:rsidRDefault="0060521D" w:rsidP="006E2526">
            <w:pPr>
              <w:rPr>
                <w:rFonts w:hAnsi="ＭＳ ゴシック"/>
                <w:sz w:val="21"/>
                <w:szCs w:val="21"/>
              </w:rPr>
            </w:pPr>
          </w:p>
        </w:tc>
        <w:tc>
          <w:tcPr>
            <w:tcW w:w="1132" w:type="dxa"/>
            <w:tcBorders>
              <w:top w:val="single" w:sz="4" w:space="0" w:color="auto"/>
              <w:bottom w:val="dashed" w:sz="4" w:space="0" w:color="auto"/>
            </w:tcBorders>
          </w:tcPr>
          <w:p w14:paraId="15A62B76" w14:textId="77777777" w:rsidR="0060521D" w:rsidRPr="000830D4" w:rsidRDefault="0060521D" w:rsidP="006E2526">
            <w:pPr>
              <w:rPr>
                <w:rFonts w:hAnsi="ＭＳ ゴシック"/>
                <w:sz w:val="21"/>
                <w:szCs w:val="21"/>
              </w:rPr>
            </w:pPr>
            <w:r w:rsidRPr="00AA0542">
              <w:rPr>
                <w:rFonts w:hAnsi="ＭＳ ゴシック"/>
                <w:sz w:val="21"/>
                <w:szCs w:val="21"/>
              </w:rPr>
              <w:t>8.3 構成状態の記録</w:t>
            </w:r>
          </w:p>
        </w:tc>
        <w:tc>
          <w:tcPr>
            <w:tcW w:w="7584" w:type="dxa"/>
            <w:tcBorders>
              <w:top w:val="single" w:sz="4" w:space="0" w:color="auto"/>
              <w:bottom w:val="dashed" w:sz="4" w:space="0" w:color="auto"/>
            </w:tcBorders>
          </w:tcPr>
          <w:p w14:paraId="22DE0B63" w14:textId="77777777" w:rsidR="0060521D" w:rsidRPr="00606946" w:rsidRDefault="0060521D" w:rsidP="006E2526">
            <w:pPr>
              <w:rPr>
                <w:rFonts w:hAnsi="ＭＳ ゴシック"/>
                <w:sz w:val="21"/>
                <w:szCs w:val="21"/>
              </w:rPr>
            </w:pPr>
            <w:r>
              <w:rPr>
                <w:rFonts w:hAnsi="ＭＳ ゴシック" w:hint="eastAsia"/>
                <w:sz w:val="21"/>
                <w:szCs w:val="21"/>
              </w:rPr>
              <w:t>（１）序論</w:t>
            </w:r>
          </w:p>
          <w:p w14:paraId="3B678D50" w14:textId="77777777" w:rsidR="0060521D" w:rsidRDefault="0060521D" w:rsidP="006E2526">
            <w:pPr>
              <w:ind w:firstLineChars="100" w:firstLine="210"/>
              <w:rPr>
                <w:rFonts w:hAnsi="ＭＳ ゴシック"/>
                <w:sz w:val="21"/>
                <w:szCs w:val="21"/>
              </w:rPr>
            </w:pPr>
            <w:r w:rsidRPr="00606946">
              <w:rPr>
                <w:rFonts w:hAnsi="ＭＳ ゴシック" w:hint="eastAsia"/>
                <w:sz w:val="21"/>
                <w:szCs w:val="21"/>
              </w:rPr>
              <w:t>細分箇条</w:t>
            </w:r>
            <w:r w:rsidRPr="00606946">
              <w:rPr>
                <w:rFonts w:hAnsi="ＭＳ ゴシック"/>
                <w:sz w:val="21"/>
                <w:szCs w:val="21"/>
              </w:rPr>
              <w:t xml:space="preserve"> 8.3「構成状態の記録」は、医療機器ソフトウェアの安全性と一貫性を維持するために、ソフトウェア構成の状態（どのバージョンが、どの内容</w:t>
            </w:r>
            <w:r w:rsidRPr="00606946">
              <w:rPr>
                <w:rFonts w:hAnsi="ＭＳ ゴシック"/>
                <w:sz w:val="21"/>
                <w:szCs w:val="21"/>
              </w:rPr>
              <w:lastRenderedPageBreak/>
              <w:t>で、誰によって、いつ作成・変更・承認されたか）を正確に記録・保存し、いつでも追跡可能な状態にしておくことを目的としたプロセスである。</w:t>
            </w:r>
            <w:r w:rsidRPr="00606946">
              <w:rPr>
                <w:rFonts w:hAnsi="ＭＳ ゴシック" w:hint="eastAsia"/>
                <w:sz w:val="21"/>
                <w:szCs w:val="21"/>
              </w:rPr>
              <w:t>ソフトウェアは変更や更新が頻繁に発生する対象であり、特に医療機器では一つひとつの変更が患者の生命や治療効果に影響を与える可能性がある。したがって、過去・現在・将来にわたって、「どの構成要素がどのような状態で存在していたか」を明確に記録し、必要に応じて証明できることが不可欠である。このプロセスは、「いつ、何を、誰が、なぜ、どう変えたか」を証明可能にするためのものであり、品質保証と規制対応の中核とな</w:t>
            </w:r>
            <w:r>
              <w:rPr>
                <w:rFonts w:hAnsi="ＭＳ ゴシック" w:hint="eastAsia"/>
                <w:sz w:val="21"/>
                <w:szCs w:val="21"/>
              </w:rPr>
              <w:t>りうる</w:t>
            </w:r>
            <w:r w:rsidRPr="00606946">
              <w:rPr>
                <w:rFonts w:hAnsi="ＭＳ ゴシック" w:hint="eastAsia"/>
                <w:sz w:val="21"/>
                <w:szCs w:val="21"/>
              </w:rPr>
              <w:t>活動である。</w:t>
            </w:r>
          </w:p>
          <w:p w14:paraId="0EA50052" w14:textId="77777777" w:rsidR="0060521D" w:rsidRPr="00606946" w:rsidRDefault="0060521D" w:rsidP="006E2526">
            <w:pPr>
              <w:rPr>
                <w:rFonts w:hAnsi="ＭＳ ゴシック"/>
                <w:sz w:val="21"/>
                <w:szCs w:val="21"/>
              </w:rPr>
            </w:pPr>
          </w:p>
        </w:tc>
        <w:tc>
          <w:tcPr>
            <w:tcW w:w="7584" w:type="dxa"/>
            <w:tcBorders>
              <w:top w:val="single" w:sz="4" w:space="0" w:color="auto"/>
              <w:bottom w:val="dashed" w:sz="4" w:space="0" w:color="auto"/>
            </w:tcBorders>
          </w:tcPr>
          <w:p w14:paraId="6B09FD7D" w14:textId="77777777" w:rsidR="0060521D" w:rsidRPr="00090E06" w:rsidRDefault="0060521D" w:rsidP="006E2526">
            <w:pPr>
              <w:pStyle w:val="a9"/>
              <w:numPr>
                <w:ilvl w:val="0"/>
                <w:numId w:val="66"/>
              </w:numPr>
              <w:rPr>
                <w:rFonts w:hAnsi="ＭＳ ゴシック"/>
                <w:sz w:val="21"/>
                <w:szCs w:val="21"/>
              </w:rPr>
            </w:pPr>
            <w:r w:rsidRPr="00090E06">
              <w:rPr>
                <w:rFonts w:hAnsi="ＭＳ ゴシック"/>
                <w:sz w:val="21"/>
                <w:szCs w:val="21"/>
              </w:rPr>
              <w:lastRenderedPageBreak/>
              <w:t>はじめに</w:t>
            </w:r>
          </w:p>
          <w:p w14:paraId="794E8AFC" w14:textId="0A373064" w:rsidR="0060521D" w:rsidRPr="000830D4" w:rsidRDefault="0060521D" w:rsidP="006E2526">
            <w:pPr>
              <w:ind w:firstLineChars="100" w:firstLine="210"/>
              <w:rPr>
                <w:rFonts w:hAnsi="ＭＳ ゴシック"/>
                <w:sz w:val="21"/>
                <w:szCs w:val="21"/>
              </w:rPr>
            </w:pPr>
            <w:r w:rsidRPr="00090E06">
              <w:rPr>
                <w:rFonts w:hAnsi="ＭＳ ゴシック" w:hint="eastAsia"/>
                <w:sz w:val="21"/>
                <w:szCs w:val="21"/>
              </w:rPr>
              <w:t>細分箇条</w:t>
            </w:r>
            <w:r w:rsidRPr="00090E06">
              <w:rPr>
                <w:rFonts w:hAnsi="ＭＳ ゴシック"/>
                <w:sz w:val="21"/>
                <w:szCs w:val="21"/>
              </w:rPr>
              <w:t xml:space="preserve"> 8.3「構成状態の記録」は、医療機器ソフトウェアの「今の状態がどうなっているか」を、いつでも正確に把握できるように記録しておくことを</w:t>
            </w:r>
            <w:r w:rsidRPr="00090E06">
              <w:rPr>
                <w:rFonts w:hAnsi="ＭＳ ゴシック"/>
                <w:sz w:val="21"/>
                <w:szCs w:val="21"/>
              </w:rPr>
              <w:lastRenderedPageBreak/>
              <w:t>求める規定である。</w:t>
            </w:r>
            <w:r>
              <w:rPr>
                <w:rFonts w:hAnsi="ＭＳ ゴシック" w:hint="eastAsia"/>
                <w:sz w:val="21"/>
                <w:szCs w:val="21"/>
              </w:rPr>
              <w:t>例えば</w:t>
            </w:r>
            <w:r w:rsidRPr="00090E06">
              <w:rPr>
                <w:rFonts w:hAnsi="ＭＳ ゴシック" w:hint="eastAsia"/>
                <w:sz w:val="21"/>
                <w:szCs w:val="21"/>
              </w:rPr>
              <w:t>、あるソフトのバージョンが「</w:t>
            </w:r>
            <w:r w:rsidRPr="00090E06">
              <w:rPr>
                <w:rFonts w:hAnsi="ＭＳ ゴシック"/>
                <w:sz w:val="21"/>
                <w:szCs w:val="21"/>
              </w:rPr>
              <w:t>Ver.1.2.3」であるとき、その中にはどんなプログラムが含まれていて、どの設計書が使われていて、どんな試験が行われた</w:t>
            </w:r>
            <w:r>
              <w:rPr>
                <w:rFonts w:hAnsi="ＭＳ ゴシック" w:hint="eastAsia"/>
                <w:sz w:val="21"/>
                <w:szCs w:val="21"/>
              </w:rPr>
              <w:t>か、</w:t>
            </w:r>
            <w:r w:rsidRPr="00090E06">
              <w:rPr>
                <w:rFonts w:hAnsi="ＭＳ ゴシック"/>
                <w:sz w:val="21"/>
                <w:szCs w:val="21"/>
              </w:rPr>
              <w:t>それらすべてをはっきりと記録に残しておくことが「構成状態の記録」である。</w:t>
            </w:r>
            <w:r w:rsidRPr="00090E06">
              <w:rPr>
                <w:rFonts w:hAnsi="ＭＳ ゴシック" w:hint="eastAsia"/>
                <w:sz w:val="21"/>
                <w:szCs w:val="21"/>
              </w:rPr>
              <w:t>この記録がなければ、あとで問題が起きたときに「何を使っていたのか」がわからず、原因の特定もできず、再現もできない。そのため、ソフトウェアの</w:t>
            </w:r>
            <w:r w:rsidR="00BF36AF">
              <w:rPr>
                <w:rFonts w:hAnsi="ＭＳ ゴシック" w:hint="eastAsia"/>
                <w:sz w:val="21"/>
                <w:szCs w:val="21"/>
              </w:rPr>
              <w:t>「</w:t>
            </w:r>
            <w:r w:rsidRPr="00090E06">
              <w:rPr>
                <w:rFonts w:hAnsi="ＭＳ ゴシック" w:hint="eastAsia"/>
                <w:sz w:val="21"/>
                <w:szCs w:val="21"/>
              </w:rPr>
              <w:t>今の姿</w:t>
            </w:r>
            <w:r w:rsidR="00BF36AF">
              <w:rPr>
                <w:rFonts w:hAnsi="ＭＳ ゴシック" w:hint="eastAsia"/>
                <w:sz w:val="21"/>
                <w:szCs w:val="21"/>
              </w:rPr>
              <w:t>」</w:t>
            </w:r>
            <w:r w:rsidRPr="00090E06">
              <w:rPr>
                <w:rFonts w:hAnsi="ＭＳ ゴシック" w:hint="eastAsia"/>
                <w:sz w:val="21"/>
                <w:szCs w:val="21"/>
              </w:rPr>
              <w:t>を記録しておくことが、非常に大切</w:t>
            </w:r>
            <w:r>
              <w:rPr>
                <w:rFonts w:hAnsi="ＭＳ ゴシック" w:hint="eastAsia"/>
                <w:sz w:val="21"/>
                <w:szCs w:val="21"/>
              </w:rPr>
              <w:t>にな</w:t>
            </w:r>
            <w:r w:rsidRPr="00090E06">
              <w:rPr>
                <w:rFonts w:hAnsi="ＭＳ ゴシック" w:hint="eastAsia"/>
                <w:sz w:val="21"/>
                <w:szCs w:val="21"/>
              </w:rPr>
              <w:t>る。</w:t>
            </w:r>
          </w:p>
        </w:tc>
        <w:tc>
          <w:tcPr>
            <w:tcW w:w="4252" w:type="dxa"/>
            <w:tcBorders>
              <w:top w:val="single" w:sz="4" w:space="0" w:color="auto"/>
              <w:bottom w:val="dashed" w:sz="4" w:space="0" w:color="auto"/>
            </w:tcBorders>
          </w:tcPr>
          <w:p w14:paraId="25559ADB" w14:textId="38D684D6" w:rsidR="0060521D" w:rsidRDefault="0060521D" w:rsidP="003372E0">
            <w:pPr>
              <w:pStyle w:val="a9"/>
              <w:numPr>
                <w:ilvl w:val="0"/>
                <w:numId w:val="381"/>
              </w:numPr>
              <w:rPr>
                <w:rFonts w:hAnsi="ＭＳ ゴシック"/>
                <w:sz w:val="21"/>
                <w:szCs w:val="21"/>
              </w:rPr>
            </w:pPr>
            <w:r>
              <w:rPr>
                <w:rFonts w:hAnsi="ＭＳ ゴシック" w:hint="eastAsia"/>
                <w:sz w:val="21"/>
                <w:szCs w:val="21"/>
              </w:rPr>
              <w:lastRenderedPageBreak/>
              <w:t>GB：P179</w:t>
            </w:r>
          </w:p>
          <w:p w14:paraId="2A310CE9" w14:textId="77777777" w:rsidR="003372E0" w:rsidRDefault="003372E0" w:rsidP="006E2526">
            <w:pPr>
              <w:rPr>
                <w:rFonts w:hAnsi="ＭＳ ゴシック"/>
                <w:sz w:val="21"/>
                <w:szCs w:val="21"/>
              </w:rPr>
            </w:pPr>
          </w:p>
          <w:p w14:paraId="5536D903" w14:textId="36C911B9" w:rsidR="003372E0" w:rsidRPr="000830D4" w:rsidRDefault="003372E0" w:rsidP="006E2526">
            <w:pPr>
              <w:rPr>
                <w:rFonts w:hAnsi="ＭＳ ゴシック"/>
                <w:sz w:val="21"/>
                <w:szCs w:val="21"/>
              </w:rPr>
            </w:pPr>
            <w:r w:rsidRPr="00192122">
              <w:rPr>
                <w:rFonts w:hAnsi="ＭＳ ゴシック" w:hint="eastAsia"/>
                <w:sz w:val="21"/>
                <w:szCs w:val="21"/>
              </w:rPr>
              <w:t>（※）GB：IEC 62304 実践ガイドブック</w:t>
            </w:r>
            <w:r w:rsidRPr="00192122">
              <w:rPr>
                <w:rFonts w:hAnsi="ＭＳ ゴシック" w:hint="eastAsia"/>
                <w:sz w:val="21"/>
                <w:szCs w:val="21"/>
              </w:rPr>
              <w:lastRenderedPageBreak/>
              <w:t>（じほう）</w:t>
            </w:r>
          </w:p>
        </w:tc>
      </w:tr>
      <w:tr w:rsidR="0060521D" w:rsidRPr="000830D4" w14:paraId="2F25602A" w14:textId="77777777" w:rsidTr="23A4AF93">
        <w:tc>
          <w:tcPr>
            <w:tcW w:w="1131" w:type="dxa"/>
            <w:tcBorders>
              <w:top w:val="dashed" w:sz="4" w:space="0" w:color="auto"/>
              <w:bottom w:val="dashed" w:sz="4" w:space="0" w:color="auto"/>
            </w:tcBorders>
          </w:tcPr>
          <w:p w14:paraId="350E3F15"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7E96DFC4"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7D136BEB" w14:textId="77777777" w:rsidR="0060521D" w:rsidRPr="00841002" w:rsidRDefault="0060521D" w:rsidP="006E2526">
            <w:pPr>
              <w:rPr>
                <w:rFonts w:hAnsi="ＭＳ ゴシック"/>
                <w:sz w:val="21"/>
                <w:szCs w:val="21"/>
              </w:rPr>
            </w:pPr>
            <w:r>
              <w:rPr>
                <w:rFonts w:hAnsi="ＭＳ ゴシック" w:hint="eastAsia"/>
                <w:sz w:val="21"/>
                <w:szCs w:val="21"/>
              </w:rPr>
              <w:t>（２）</w:t>
            </w:r>
            <w:r w:rsidRPr="00841002">
              <w:rPr>
                <w:rFonts w:hAnsi="ＭＳ ゴシック" w:hint="eastAsia"/>
                <w:sz w:val="21"/>
                <w:szCs w:val="21"/>
              </w:rPr>
              <w:t>構成状態とは何か</w:t>
            </w:r>
          </w:p>
          <w:p w14:paraId="6D20112D" w14:textId="77777777" w:rsidR="0060521D" w:rsidRPr="00841002" w:rsidRDefault="0060521D" w:rsidP="006E2526">
            <w:pPr>
              <w:ind w:firstLineChars="100" w:firstLine="210"/>
              <w:rPr>
                <w:rFonts w:hAnsi="ＭＳ ゴシック"/>
                <w:sz w:val="21"/>
                <w:szCs w:val="21"/>
              </w:rPr>
            </w:pPr>
            <w:r w:rsidRPr="00841002">
              <w:rPr>
                <w:rFonts w:hAnsi="ＭＳ ゴシック"/>
                <w:sz w:val="21"/>
                <w:szCs w:val="21"/>
              </w:rPr>
              <w:t>IEC 62304 における「構成状態」とは、構成要素（ソースコード、設計書、テスト仕様書</w:t>
            </w:r>
            <w:r>
              <w:rPr>
                <w:rFonts w:hAnsi="ＭＳ ゴシック"/>
                <w:sz w:val="21"/>
                <w:szCs w:val="21"/>
              </w:rPr>
              <w:t>等</w:t>
            </w:r>
            <w:r w:rsidRPr="00841002">
              <w:rPr>
                <w:rFonts w:hAnsi="ＭＳ ゴシック"/>
                <w:sz w:val="21"/>
                <w:szCs w:val="21"/>
              </w:rPr>
              <w:t>）それぞれの以下の情報を含む状態を指す</w:t>
            </w:r>
            <w:r>
              <w:rPr>
                <w:rFonts w:hAnsi="ＭＳ ゴシック" w:hint="eastAsia"/>
                <w:sz w:val="21"/>
                <w:szCs w:val="21"/>
              </w:rPr>
              <w:t>。</w:t>
            </w:r>
          </w:p>
          <w:p w14:paraId="023FE077" w14:textId="77777777" w:rsidR="0060521D" w:rsidRPr="00841002" w:rsidRDefault="0060521D" w:rsidP="006E2526">
            <w:pPr>
              <w:rPr>
                <w:rFonts w:hAnsi="ＭＳ ゴシック"/>
                <w:sz w:val="21"/>
                <w:szCs w:val="21"/>
              </w:rPr>
            </w:pPr>
          </w:p>
          <w:p w14:paraId="6792E51C" w14:textId="77777777" w:rsidR="0060521D" w:rsidRPr="00970029" w:rsidRDefault="0060521D" w:rsidP="006E2526">
            <w:pPr>
              <w:pStyle w:val="a9"/>
              <w:numPr>
                <w:ilvl w:val="0"/>
                <w:numId w:val="267"/>
              </w:numPr>
              <w:rPr>
                <w:rFonts w:hAnsi="ＭＳ ゴシック"/>
                <w:sz w:val="21"/>
                <w:szCs w:val="21"/>
              </w:rPr>
            </w:pPr>
            <w:r w:rsidRPr="00970029">
              <w:rPr>
                <w:rFonts w:hAnsi="ＭＳ ゴシック" w:hint="eastAsia"/>
                <w:sz w:val="21"/>
                <w:szCs w:val="21"/>
              </w:rPr>
              <w:t>バージョン番号（例</w:t>
            </w:r>
            <w:r>
              <w:rPr>
                <w:rFonts w:hAnsi="ＭＳ ゴシック" w:hint="eastAsia"/>
                <w:sz w:val="21"/>
                <w:szCs w:val="21"/>
              </w:rPr>
              <w:t>：</w:t>
            </w:r>
            <w:r w:rsidRPr="00970029">
              <w:rPr>
                <w:rFonts w:hAnsi="ＭＳ ゴシック"/>
                <w:sz w:val="21"/>
                <w:szCs w:val="21"/>
              </w:rPr>
              <w:t>v1.0.3）</w:t>
            </w:r>
          </w:p>
          <w:p w14:paraId="096C3FA4" w14:textId="77777777" w:rsidR="0060521D" w:rsidRPr="00970029" w:rsidRDefault="0060521D" w:rsidP="006E2526">
            <w:pPr>
              <w:pStyle w:val="a9"/>
              <w:numPr>
                <w:ilvl w:val="0"/>
                <w:numId w:val="267"/>
              </w:numPr>
              <w:rPr>
                <w:rFonts w:hAnsi="ＭＳ ゴシック"/>
                <w:sz w:val="21"/>
                <w:szCs w:val="21"/>
              </w:rPr>
            </w:pPr>
            <w:r w:rsidRPr="00970029">
              <w:rPr>
                <w:rFonts w:hAnsi="ＭＳ ゴシック" w:hint="eastAsia"/>
                <w:sz w:val="21"/>
                <w:szCs w:val="21"/>
              </w:rPr>
              <w:t>ファイル名や識別子（例</w:t>
            </w:r>
            <w:r>
              <w:rPr>
                <w:rFonts w:hAnsi="ＭＳ ゴシック" w:hint="eastAsia"/>
                <w:sz w:val="21"/>
                <w:szCs w:val="21"/>
              </w:rPr>
              <w:t>：</w:t>
            </w:r>
            <w:r w:rsidRPr="00970029">
              <w:rPr>
                <w:rFonts w:hAnsi="ＭＳ ゴシック"/>
                <w:sz w:val="21"/>
                <w:szCs w:val="21"/>
              </w:rPr>
              <w:t>MOD-ALM-003）</w:t>
            </w:r>
          </w:p>
          <w:p w14:paraId="18D2203E" w14:textId="77777777" w:rsidR="0060521D" w:rsidRPr="00970029" w:rsidRDefault="0060521D" w:rsidP="006E2526">
            <w:pPr>
              <w:pStyle w:val="a9"/>
              <w:numPr>
                <w:ilvl w:val="0"/>
                <w:numId w:val="267"/>
              </w:numPr>
              <w:rPr>
                <w:rFonts w:hAnsi="ＭＳ ゴシック"/>
                <w:sz w:val="21"/>
                <w:szCs w:val="21"/>
              </w:rPr>
            </w:pPr>
            <w:r w:rsidRPr="00970029">
              <w:rPr>
                <w:rFonts w:hAnsi="ＭＳ ゴシック" w:hint="eastAsia"/>
                <w:sz w:val="21"/>
                <w:szCs w:val="21"/>
              </w:rPr>
              <w:t>状態（例</w:t>
            </w:r>
            <w:r>
              <w:rPr>
                <w:rFonts w:hAnsi="ＭＳ ゴシック" w:hint="eastAsia"/>
                <w:sz w:val="21"/>
                <w:szCs w:val="21"/>
              </w:rPr>
              <w:t>：</w:t>
            </w:r>
            <w:r w:rsidRPr="00970029">
              <w:rPr>
                <w:rFonts w:hAnsi="ＭＳ ゴシック" w:hint="eastAsia"/>
                <w:sz w:val="21"/>
                <w:szCs w:val="21"/>
              </w:rPr>
              <w:t>作成中、承認済み、リリース済み、廃止済み）</w:t>
            </w:r>
          </w:p>
          <w:p w14:paraId="502B9DB3" w14:textId="77777777" w:rsidR="0060521D" w:rsidRPr="00970029" w:rsidRDefault="0060521D" w:rsidP="006E2526">
            <w:pPr>
              <w:pStyle w:val="a9"/>
              <w:numPr>
                <w:ilvl w:val="0"/>
                <w:numId w:val="267"/>
              </w:numPr>
              <w:rPr>
                <w:rFonts w:hAnsi="ＭＳ ゴシック"/>
                <w:sz w:val="21"/>
                <w:szCs w:val="21"/>
                <w:lang w:eastAsia="zh-TW"/>
              </w:rPr>
            </w:pPr>
            <w:r w:rsidRPr="00970029">
              <w:rPr>
                <w:rFonts w:hAnsi="ＭＳ ゴシック" w:hint="eastAsia"/>
                <w:sz w:val="21"/>
                <w:szCs w:val="21"/>
                <w:lang w:eastAsia="zh-TW"/>
              </w:rPr>
              <w:t>作成者、承認者、修正者</w:t>
            </w:r>
          </w:p>
          <w:p w14:paraId="344DB831" w14:textId="77777777" w:rsidR="0060521D" w:rsidRPr="00970029" w:rsidRDefault="0060521D" w:rsidP="006E2526">
            <w:pPr>
              <w:pStyle w:val="a9"/>
              <w:numPr>
                <w:ilvl w:val="0"/>
                <w:numId w:val="267"/>
              </w:numPr>
              <w:rPr>
                <w:rFonts w:hAnsi="ＭＳ ゴシック"/>
                <w:sz w:val="21"/>
                <w:szCs w:val="21"/>
              </w:rPr>
            </w:pPr>
            <w:r w:rsidRPr="00970029">
              <w:rPr>
                <w:rFonts w:hAnsi="ＭＳ ゴシック" w:hint="eastAsia"/>
                <w:sz w:val="21"/>
                <w:szCs w:val="21"/>
              </w:rPr>
              <w:t>修正日、承認日、リリース日</w:t>
            </w:r>
          </w:p>
          <w:p w14:paraId="249FF350" w14:textId="77777777" w:rsidR="0060521D" w:rsidRPr="00970029" w:rsidRDefault="0060521D" w:rsidP="006E2526">
            <w:pPr>
              <w:pStyle w:val="a9"/>
              <w:numPr>
                <w:ilvl w:val="0"/>
                <w:numId w:val="267"/>
              </w:numPr>
              <w:rPr>
                <w:rFonts w:hAnsi="ＭＳ ゴシック"/>
                <w:sz w:val="21"/>
                <w:szCs w:val="21"/>
              </w:rPr>
            </w:pPr>
            <w:r w:rsidRPr="00970029">
              <w:rPr>
                <w:rFonts w:hAnsi="ＭＳ ゴシック" w:hint="eastAsia"/>
                <w:sz w:val="21"/>
                <w:szCs w:val="21"/>
              </w:rPr>
              <w:t>適用された変更要求番号（例</w:t>
            </w:r>
            <w:r>
              <w:rPr>
                <w:rFonts w:hAnsi="ＭＳ ゴシック" w:hint="eastAsia"/>
                <w:sz w:val="21"/>
                <w:szCs w:val="21"/>
              </w:rPr>
              <w:t>：</w:t>
            </w:r>
            <w:r w:rsidRPr="00970029">
              <w:rPr>
                <w:rFonts w:hAnsi="ＭＳ ゴシック"/>
                <w:sz w:val="21"/>
                <w:szCs w:val="21"/>
              </w:rPr>
              <w:t>CHG-20250401）</w:t>
            </w:r>
          </w:p>
          <w:p w14:paraId="274610CA" w14:textId="77777777" w:rsidR="0060521D" w:rsidRPr="00970029" w:rsidRDefault="0060521D" w:rsidP="006E2526">
            <w:pPr>
              <w:pStyle w:val="a9"/>
              <w:numPr>
                <w:ilvl w:val="0"/>
                <w:numId w:val="267"/>
              </w:numPr>
              <w:rPr>
                <w:rFonts w:hAnsi="ＭＳ ゴシック"/>
                <w:sz w:val="21"/>
                <w:szCs w:val="21"/>
              </w:rPr>
            </w:pPr>
            <w:r w:rsidRPr="00970029">
              <w:rPr>
                <w:rFonts w:hAnsi="ＭＳ ゴシック" w:hint="eastAsia"/>
                <w:sz w:val="21"/>
                <w:szCs w:val="21"/>
              </w:rPr>
              <w:t>関連リスクやテストとのリンク情報</w:t>
            </w:r>
          </w:p>
          <w:p w14:paraId="45FEEF39" w14:textId="77777777" w:rsidR="0060521D" w:rsidRPr="00970029" w:rsidRDefault="0060521D" w:rsidP="006E2526">
            <w:pPr>
              <w:rPr>
                <w:rFonts w:hAnsi="ＭＳ ゴシック"/>
                <w:sz w:val="21"/>
                <w:szCs w:val="21"/>
              </w:rPr>
            </w:pPr>
          </w:p>
          <w:p w14:paraId="602C2F61" w14:textId="77777777" w:rsidR="0060521D" w:rsidRPr="00841002" w:rsidRDefault="0060521D" w:rsidP="006E2526">
            <w:pPr>
              <w:ind w:firstLineChars="100" w:firstLine="210"/>
              <w:rPr>
                <w:rFonts w:hAnsi="ＭＳ ゴシック"/>
                <w:sz w:val="21"/>
                <w:szCs w:val="21"/>
              </w:rPr>
            </w:pPr>
            <w:r w:rsidRPr="00841002">
              <w:rPr>
                <w:rFonts w:hAnsi="ＭＳ ゴシック" w:hint="eastAsia"/>
                <w:sz w:val="21"/>
                <w:szCs w:val="21"/>
              </w:rPr>
              <w:t>これらの情報を「構成状態記録」として保存・更新していくことが求められる。</w:t>
            </w:r>
          </w:p>
          <w:p w14:paraId="1A2275A1" w14:textId="77777777" w:rsidR="0060521D" w:rsidRPr="00841002" w:rsidRDefault="0060521D" w:rsidP="006E2526">
            <w:pPr>
              <w:rPr>
                <w:rFonts w:hAnsi="ＭＳ ゴシック"/>
                <w:sz w:val="21"/>
                <w:szCs w:val="21"/>
              </w:rPr>
            </w:pPr>
          </w:p>
        </w:tc>
        <w:tc>
          <w:tcPr>
            <w:tcW w:w="7584" w:type="dxa"/>
            <w:tcBorders>
              <w:top w:val="dashed" w:sz="4" w:space="0" w:color="auto"/>
              <w:bottom w:val="dashed" w:sz="4" w:space="0" w:color="auto"/>
            </w:tcBorders>
          </w:tcPr>
          <w:p w14:paraId="37076FB7" w14:textId="77777777" w:rsidR="0060521D" w:rsidRPr="00C17C20" w:rsidRDefault="0060521D" w:rsidP="006E2526">
            <w:pPr>
              <w:pStyle w:val="a9"/>
              <w:numPr>
                <w:ilvl w:val="0"/>
                <w:numId w:val="66"/>
              </w:numPr>
              <w:rPr>
                <w:rFonts w:hAnsi="ＭＳ ゴシック"/>
                <w:sz w:val="21"/>
                <w:szCs w:val="21"/>
              </w:rPr>
            </w:pPr>
            <w:r w:rsidRPr="00C17C20">
              <w:rPr>
                <w:rFonts w:hAnsi="ＭＳ ゴシック"/>
                <w:sz w:val="21"/>
                <w:szCs w:val="21"/>
              </w:rPr>
              <w:t>「構成状態」</w:t>
            </w:r>
            <w:r>
              <w:rPr>
                <w:rFonts w:hAnsi="ＭＳ ゴシック" w:hint="eastAsia"/>
                <w:sz w:val="21"/>
                <w:szCs w:val="21"/>
              </w:rPr>
              <w:t>の一例</w:t>
            </w:r>
          </w:p>
          <w:p w14:paraId="33558B3C" w14:textId="77777777" w:rsidR="0060521D" w:rsidRPr="00C17C20" w:rsidRDefault="0060521D" w:rsidP="006E2526">
            <w:pPr>
              <w:ind w:firstLineChars="100" w:firstLine="210"/>
              <w:rPr>
                <w:rFonts w:hAnsi="ＭＳ ゴシック"/>
                <w:sz w:val="21"/>
                <w:szCs w:val="21"/>
              </w:rPr>
            </w:pPr>
            <w:r w:rsidRPr="00C17C20">
              <w:rPr>
                <w:rFonts w:hAnsi="ＭＳ ゴシック" w:hint="eastAsia"/>
                <w:sz w:val="21"/>
                <w:szCs w:val="21"/>
              </w:rPr>
              <w:t>構成状態とは、ある時点におけるソフトウェアの中身（構成）がどうなっているかを示す情報のことである。</w:t>
            </w:r>
            <w:r>
              <w:rPr>
                <w:rFonts w:hAnsi="ＭＳ ゴシック" w:hint="eastAsia"/>
                <w:sz w:val="21"/>
                <w:szCs w:val="21"/>
              </w:rPr>
              <w:t>例えば</w:t>
            </w:r>
            <w:r w:rsidRPr="00C17C20">
              <w:rPr>
                <w:rFonts w:hAnsi="ＭＳ ゴシック" w:hint="eastAsia"/>
                <w:sz w:val="21"/>
                <w:szCs w:val="21"/>
              </w:rPr>
              <w:t>、「</w:t>
            </w:r>
            <w:r w:rsidRPr="00C17C20">
              <w:rPr>
                <w:rFonts w:hAnsi="ＭＳ ゴシック"/>
                <w:sz w:val="21"/>
                <w:szCs w:val="21"/>
              </w:rPr>
              <w:t>2025年5月10日リリースの心電図ソフトVer.1.4」には</w:t>
            </w:r>
            <w:r>
              <w:rPr>
                <w:rFonts w:hAnsi="ＭＳ ゴシック"/>
                <w:sz w:val="21"/>
                <w:szCs w:val="21"/>
              </w:rPr>
              <w:t>：</w:t>
            </w:r>
          </w:p>
          <w:p w14:paraId="73CB48C5" w14:textId="77777777" w:rsidR="0060521D" w:rsidRPr="00C17C20" w:rsidRDefault="0060521D" w:rsidP="006E2526">
            <w:pPr>
              <w:rPr>
                <w:rFonts w:hAnsi="ＭＳ ゴシック"/>
                <w:sz w:val="21"/>
                <w:szCs w:val="21"/>
              </w:rPr>
            </w:pPr>
          </w:p>
          <w:p w14:paraId="58B3B4D0" w14:textId="77777777" w:rsidR="0060521D" w:rsidRPr="00C17C20" w:rsidRDefault="0060521D" w:rsidP="006E2526">
            <w:pPr>
              <w:pStyle w:val="a9"/>
              <w:numPr>
                <w:ilvl w:val="0"/>
                <w:numId w:val="268"/>
              </w:numPr>
              <w:rPr>
                <w:rFonts w:hAnsi="ＭＳ ゴシック"/>
                <w:sz w:val="21"/>
                <w:szCs w:val="21"/>
              </w:rPr>
            </w:pPr>
            <w:r w:rsidRPr="00C17C20">
              <w:rPr>
                <w:rFonts w:hAnsi="ＭＳ ゴシック" w:hint="eastAsia"/>
                <w:sz w:val="21"/>
                <w:szCs w:val="21"/>
              </w:rPr>
              <w:t>ソースコード</w:t>
            </w:r>
            <w:r>
              <w:rPr>
                <w:rFonts w:hAnsi="ＭＳ ゴシック" w:hint="eastAsia"/>
                <w:sz w:val="21"/>
                <w:szCs w:val="21"/>
              </w:rPr>
              <w:t>：</w:t>
            </w:r>
            <w:r w:rsidRPr="00C17C20">
              <w:rPr>
                <w:rFonts w:hAnsi="ＭＳ ゴシック"/>
                <w:sz w:val="21"/>
                <w:szCs w:val="21"/>
              </w:rPr>
              <w:t>ecg_main_v1.4.c</w:t>
            </w:r>
          </w:p>
          <w:p w14:paraId="012C6429" w14:textId="77777777" w:rsidR="0060521D" w:rsidRPr="00C17C20" w:rsidRDefault="0060521D" w:rsidP="006E2526">
            <w:pPr>
              <w:pStyle w:val="a9"/>
              <w:numPr>
                <w:ilvl w:val="0"/>
                <w:numId w:val="268"/>
              </w:numPr>
              <w:rPr>
                <w:rFonts w:hAnsi="ＭＳ ゴシック"/>
                <w:sz w:val="21"/>
                <w:szCs w:val="21"/>
              </w:rPr>
            </w:pPr>
            <w:r w:rsidRPr="00C17C20">
              <w:rPr>
                <w:rFonts w:hAnsi="ＭＳ ゴシック" w:hint="eastAsia"/>
                <w:sz w:val="21"/>
                <w:szCs w:val="21"/>
              </w:rPr>
              <w:t>設計書</w:t>
            </w:r>
            <w:r>
              <w:rPr>
                <w:rFonts w:hAnsi="ＭＳ ゴシック" w:hint="eastAsia"/>
                <w:sz w:val="21"/>
                <w:szCs w:val="21"/>
              </w:rPr>
              <w:t>：</w:t>
            </w:r>
            <w:r w:rsidRPr="00C17C20">
              <w:rPr>
                <w:rFonts w:hAnsi="ＭＳ ゴシック"/>
                <w:sz w:val="21"/>
                <w:szCs w:val="21"/>
              </w:rPr>
              <w:t>ECG_Design_v1.3.pdf</w:t>
            </w:r>
          </w:p>
          <w:p w14:paraId="1F0B2F25" w14:textId="77777777" w:rsidR="0060521D" w:rsidRPr="00C17C20" w:rsidRDefault="0060521D" w:rsidP="006E2526">
            <w:pPr>
              <w:pStyle w:val="a9"/>
              <w:numPr>
                <w:ilvl w:val="0"/>
                <w:numId w:val="268"/>
              </w:numPr>
              <w:rPr>
                <w:rFonts w:hAnsi="ＭＳ ゴシック"/>
                <w:sz w:val="21"/>
                <w:szCs w:val="21"/>
              </w:rPr>
            </w:pPr>
            <w:r w:rsidRPr="00C17C20">
              <w:rPr>
                <w:rFonts w:hAnsi="ＭＳ ゴシック" w:hint="eastAsia"/>
                <w:sz w:val="21"/>
                <w:szCs w:val="21"/>
              </w:rPr>
              <w:t>テスト結果</w:t>
            </w:r>
            <w:r>
              <w:rPr>
                <w:rFonts w:hAnsi="ＭＳ ゴシック" w:hint="eastAsia"/>
                <w:sz w:val="21"/>
                <w:szCs w:val="21"/>
              </w:rPr>
              <w:t>：</w:t>
            </w:r>
            <w:r w:rsidRPr="00C17C20">
              <w:rPr>
                <w:rFonts w:hAnsi="ＭＳ ゴシック"/>
                <w:sz w:val="21"/>
                <w:szCs w:val="21"/>
              </w:rPr>
              <w:t>ECG_TestReport_20250509.xlsx</w:t>
            </w:r>
          </w:p>
          <w:p w14:paraId="0B1C6567" w14:textId="77777777" w:rsidR="0060521D" w:rsidRPr="00C17C20" w:rsidRDefault="0060521D" w:rsidP="006E2526">
            <w:pPr>
              <w:rPr>
                <w:rFonts w:hAnsi="ＭＳ ゴシック"/>
                <w:sz w:val="21"/>
                <w:szCs w:val="21"/>
              </w:rPr>
            </w:pPr>
          </w:p>
          <w:p w14:paraId="5B6ADFEB" w14:textId="77777777" w:rsidR="0060521D" w:rsidRPr="000830D4" w:rsidRDefault="0060521D" w:rsidP="006E2526">
            <w:pPr>
              <w:rPr>
                <w:rFonts w:hAnsi="ＭＳ ゴシック"/>
                <w:sz w:val="21"/>
                <w:szCs w:val="21"/>
              </w:rPr>
            </w:pPr>
            <w:r>
              <w:rPr>
                <w:rFonts w:hAnsi="ＭＳ ゴシック" w:hint="eastAsia"/>
                <w:sz w:val="21"/>
                <w:szCs w:val="21"/>
              </w:rPr>
              <w:t>等</w:t>
            </w:r>
            <w:r w:rsidRPr="00C17C20">
              <w:rPr>
                <w:rFonts w:hAnsi="ＭＳ ゴシック" w:hint="eastAsia"/>
                <w:sz w:val="21"/>
                <w:szCs w:val="21"/>
              </w:rPr>
              <w:t>が含まれていたとする。これらをひとまとめにして「これがこのバージョンの構成です」と記録することが、構成状態の記録である。</w:t>
            </w:r>
          </w:p>
        </w:tc>
        <w:tc>
          <w:tcPr>
            <w:tcW w:w="4252" w:type="dxa"/>
            <w:tcBorders>
              <w:top w:val="dashed" w:sz="4" w:space="0" w:color="auto"/>
              <w:bottom w:val="dashed" w:sz="4" w:space="0" w:color="auto"/>
            </w:tcBorders>
          </w:tcPr>
          <w:p w14:paraId="2E1D251C" w14:textId="77777777" w:rsidR="0060521D" w:rsidRPr="000830D4" w:rsidRDefault="0060521D" w:rsidP="006E2526">
            <w:pPr>
              <w:rPr>
                <w:rFonts w:hAnsi="ＭＳ ゴシック"/>
                <w:sz w:val="21"/>
                <w:szCs w:val="21"/>
              </w:rPr>
            </w:pPr>
          </w:p>
        </w:tc>
      </w:tr>
      <w:tr w:rsidR="0060521D" w:rsidRPr="000830D4" w14:paraId="7277DDE2" w14:textId="77777777" w:rsidTr="23A4AF93">
        <w:tc>
          <w:tcPr>
            <w:tcW w:w="1131" w:type="dxa"/>
            <w:tcBorders>
              <w:top w:val="dashed" w:sz="4" w:space="0" w:color="auto"/>
              <w:bottom w:val="dashed" w:sz="4" w:space="0" w:color="auto"/>
            </w:tcBorders>
          </w:tcPr>
          <w:p w14:paraId="47E6FF8D"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03E6AB54"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43476698" w14:textId="77777777" w:rsidR="0060521D" w:rsidRPr="006467F4" w:rsidRDefault="0060521D" w:rsidP="006E2526">
            <w:pPr>
              <w:rPr>
                <w:rFonts w:hAnsi="ＭＳ ゴシック"/>
                <w:sz w:val="21"/>
                <w:szCs w:val="21"/>
              </w:rPr>
            </w:pPr>
            <w:r>
              <w:rPr>
                <w:rFonts w:hAnsi="ＭＳ ゴシック" w:hint="eastAsia"/>
                <w:sz w:val="21"/>
                <w:szCs w:val="21"/>
              </w:rPr>
              <w:t>（３）</w:t>
            </w:r>
            <w:r w:rsidRPr="006467F4">
              <w:rPr>
                <w:rFonts w:hAnsi="ＭＳ ゴシック" w:hint="eastAsia"/>
                <w:sz w:val="21"/>
                <w:szCs w:val="21"/>
              </w:rPr>
              <w:t>構成状態の記録の目的</w:t>
            </w:r>
          </w:p>
          <w:p w14:paraId="2537AE16" w14:textId="77777777" w:rsidR="0060521D" w:rsidRPr="006467F4" w:rsidRDefault="0060521D" w:rsidP="006E2526">
            <w:pPr>
              <w:ind w:firstLineChars="100" w:firstLine="210"/>
              <w:rPr>
                <w:rFonts w:hAnsi="ＭＳ ゴシック"/>
                <w:sz w:val="21"/>
                <w:szCs w:val="21"/>
              </w:rPr>
            </w:pPr>
            <w:r w:rsidRPr="006467F4">
              <w:rPr>
                <w:rFonts w:hAnsi="ＭＳ ゴシック" w:hint="eastAsia"/>
                <w:sz w:val="21"/>
                <w:szCs w:val="21"/>
              </w:rPr>
              <w:t>構成状態の記録は、次のような目的を果たす。</w:t>
            </w:r>
          </w:p>
          <w:p w14:paraId="641E45CD" w14:textId="77777777" w:rsidR="0060521D" w:rsidRDefault="0060521D" w:rsidP="006E2526">
            <w:pPr>
              <w:rPr>
                <w:rFonts w:hAnsi="ＭＳ ゴシック"/>
                <w:sz w:val="21"/>
                <w:szCs w:val="21"/>
              </w:rPr>
            </w:pPr>
          </w:p>
          <w:p w14:paraId="7868B212" w14:textId="77777777" w:rsidR="0060521D" w:rsidRPr="006467F4" w:rsidRDefault="0060521D" w:rsidP="006E2526">
            <w:pPr>
              <w:pStyle w:val="a9"/>
              <w:numPr>
                <w:ilvl w:val="0"/>
                <w:numId w:val="269"/>
              </w:numPr>
              <w:rPr>
                <w:rFonts w:hAnsi="ＭＳ ゴシック"/>
                <w:sz w:val="21"/>
                <w:szCs w:val="21"/>
              </w:rPr>
            </w:pPr>
            <w:r w:rsidRPr="006467F4">
              <w:rPr>
                <w:rFonts w:hAnsi="ＭＳ ゴシック" w:hint="eastAsia"/>
                <w:sz w:val="21"/>
                <w:szCs w:val="21"/>
              </w:rPr>
              <w:t>構成の一貫性と整合性を維持するため</w:t>
            </w:r>
          </w:p>
          <w:p w14:paraId="63844C41" w14:textId="77777777" w:rsidR="0060521D" w:rsidRPr="006467F4" w:rsidRDefault="0060521D" w:rsidP="006E2526">
            <w:pPr>
              <w:ind w:firstLineChars="100" w:firstLine="210"/>
              <w:rPr>
                <w:rFonts w:hAnsi="ＭＳ ゴシック"/>
                <w:sz w:val="21"/>
                <w:szCs w:val="21"/>
              </w:rPr>
            </w:pPr>
            <w:r w:rsidRPr="006467F4">
              <w:rPr>
                <w:rFonts w:hAnsi="ＭＳ ゴシック"/>
                <w:sz w:val="21"/>
                <w:szCs w:val="21"/>
              </w:rPr>
              <w:t>すべての構成要素が正しいバージョンで一致しているか確認可能にする。</w:t>
            </w:r>
          </w:p>
          <w:p w14:paraId="656E5338" w14:textId="77777777" w:rsidR="0060521D" w:rsidRPr="006467F4" w:rsidRDefault="0060521D" w:rsidP="006E2526">
            <w:pPr>
              <w:rPr>
                <w:rFonts w:hAnsi="ＭＳ ゴシック"/>
                <w:sz w:val="21"/>
                <w:szCs w:val="21"/>
              </w:rPr>
            </w:pPr>
          </w:p>
          <w:p w14:paraId="547B83FA" w14:textId="77777777" w:rsidR="0060521D" w:rsidRPr="006467F4" w:rsidRDefault="0060521D" w:rsidP="006E2526">
            <w:pPr>
              <w:pStyle w:val="a9"/>
              <w:numPr>
                <w:ilvl w:val="0"/>
                <w:numId w:val="269"/>
              </w:numPr>
              <w:rPr>
                <w:rFonts w:hAnsi="ＭＳ ゴシック"/>
                <w:sz w:val="21"/>
                <w:szCs w:val="21"/>
              </w:rPr>
            </w:pPr>
            <w:r>
              <w:rPr>
                <w:rFonts w:hAnsi="ＭＳ ゴシック" w:hint="eastAsia"/>
                <w:sz w:val="21"/>
                <w:szCs w:val="21"/>
              </w:rPr>
              <w:t>トレーサビリティ</w:t>
            </w:r>
            <w:r w:rsidRPr="006467F4">
              <w:rPr>
                <w:rFonts w:hAnsi="ＭＳ ゴシック" w:hint="eastAsia"/>
                <w:sz w:val="21"/>
                <w:szCs w:val="21"/>
              </w:rPr>
              <w:t>（追跡可能性）を確保するため</w:t>
            </w:r>
          </w:p>
          <w:p w14:paraId="2182F898" w14:textId="77777777" w:rsidR="0060521D" w:rsidRPr="006467F4" w:rsidRDefault="0060521D" w:rsidP="006E2526">
            <w:pPr>
              <w:ind w:firstLineChars="100" w:firstLine="210"/>
              <w:rPr>
                <w:rFonts w:hAnsi="ＭＳ ゴシック"/>
                <w:sz w:val="21"/>
                <w:szCs w:val="21"/>
              </w:rPr>
            </w:pPr>
            <w:r w:rsidRPr="006467F4">
              <w:rPr>
                <w:rFonts w:hAnsi="ＭＳ ゴシック"/>
                <w:sz w:val="21"/>
                <w:szCs w:val="21"/>
              </w:rPr>
              <w:t>不具合発生時に、どの構成が関与していたかをすぐに特定できるようにする。</w:t>
            </w:r>
          </w:p>
          <w:p w14:paraId="3887B2D7" w14:textId="77777777" w:rsidR="0060521D" w:rsidRPr="006467F4" w:rsidRDefault="0060521D" w:rsidP="006E2526">
            <w:pPr>
              <w:rPr>
                <w:rFonts w:hAnsi="ＭＳ ゴシック"/>
                <w:sz w:val="21"/>
                <w:szCs w:val="21"/>
              </w:rPr>
            </w:pPr>
          </w:p>
          <w:p w14:paraId="48E4B0DB" w14:textId="77777777" w:rsidR="0060521D" w:rsidRPr="006467F4" w:rsidRDefault="0060521D" w:rsidP="006E2526">
            <w:pPr>
              <w:pStyle w:val="a9"/>
              <w:numPr>
                <w:ilvl w:val="0"/>
                <w:numId w:val="269"/>
              </w:numPr>
              <w:rPr>
                <w:rFonts w:hAnsi="ＭＳ ゴシック"/>
                <w:sz w:val="21"/>
                <w:szCs w:val="21"/>
              </w:rPr>
            </w:pPr>
            <w:r w:rsidRPr="006467F4">
              <w:rPr>
                <w:rFonts w:hAnsi="ＭＳ ゴシック" w:hint="eastAsia"/>
                <w:sz w:val="21"/>
                <w:szCs w:val="21"/>
              </w:rPr>
              <w:t>品質監査や規制当局対応を可能にするため</w:t>
            </w:r>
          </w:p>
          <w:p w14:paraId="086197BB" w14:textId="77777777" w:rsidR="0060521D" w:rsidRPr="006467F4" w:rsidRDefault="0060521D" w:rsidP="006E2526">
            <w:pPr>
              <w:ind w:firstLineChars="100" w:firstLine="210"/>
              <w:rPr>
                <w:rFonts w:hAnsi="ＭＳ ゴシック"/>
                <w:sz w:val="21"/>
                <w:szCs w:val="21"/>
              </w:rPr>
            </w:pPr>
            <w:r w:rsidRPr="006467F4">
              <w:rPr>
                <w:rFonts w:hAnsi="ＭＳ ゴシック"/>
                <w:sz w:val="21"/>
                <w:szCs w:val="21"/>
              </w:rPr>
              <w:t>医療機器の承認申請や品質監査において「設計通りに作られている」ことを証明する。</w:t>
            </w:r>
          </w:p>
          <w:p w14:paraId="23069011" w14:textId="77777777" w:rsidR="0060521D" w:rsidRPr="006467F4" w:rsidRDefault="0060521D" w:rsidP="006E2526">
            <w:pPr>
              <w:rPr>
                <w:rFonts w:hAnsi="ＭＳ ゴシック"/>
                <w:sz w:val="21"/>
                <w:szCs w:val="21"/>
              </w:rPr>
            </w:pPr>
          </w:p>
          <w:p w14:paraId="4DD19951" w14:textId="77777777" w:rsidR="0060521D" w:rsidRPr="006467F4" w:rsidRDefault="0060521D" w:rsidP="006E2526">
            <w:pPr>
              <w:pStyle w:val="a9"/>
              <w:numPr>
                <w:ilvl w:val="0"/>
                <w:numId w:val="269"/>
              </w:numPr>
              <w:rPr>
                <w:rFonts w:hAnsi="ＭＳ ゴシック"/>
                <w:sz w:val="21"/>
                <w:szCs w:val="21"/>
              </w:rPr>
            </w:pPr>
            <w:r w:rsidRPr="006467F4">
              <w:rPr>
                <w:rFonts w:hAnsi="ＭＳ ゴシック" w:hint="eastAsia"/>
                <w:sz w:val="21"/>
                <w:szCs w:val="21"/>
              </w:rPr>
              <w:t>変更履歴と構成の復元を可能にするため</w:t>
            </w:r>
          </w:p>
          <w:p w14:paraId="7CF39AA7" w14:textId="77777777" w:rsidR="0060521D" w:rsidRPr="006467F4" w:rsidRDefault="0060521D" w:rsidP="006E2526">
            <w:pPr>
              <w:ind w:firstLineChars="100" w:firstLine="210"/>
              <w:rPr>
                <w:rFonts w:hAnsi="ＭＳ ゴシック"/>
                <w:sz w:val="21"/>
                <w:szCs w:val="21"/>
              </w:rPr>
            </w:pPr>
            <w:r w:rsidRPr="006467F4">
              <w:rPr>
                <w:rFonts w:hAnsi="ＭＳ ゴシック"/>
                <w:sz w:val="21"/>
                <w:szCs w:val="21"/>
              </w:rPr>
              <w:lastRenderedPageBreak/>
              <w:t>ある時点の構成にさかのぼって製品を再現（リプロダクション）できるようにする。</w:t>
            </w:r>
          </w:p>
          <w:p w14:paraId="2880FDE4" w14:textId="77777777" w:rsidR="0060521D" w:rsidRPr="006467F4" w:rsidRDefault="0060521D" w:rsidP="006E2526">
            <w:pPr>
              <w:rPr>
                <w:rFonts w:hAnsi="ＭＳ ゴシック"/>
                <w:sz w:val="21"/>
                <w:szCs w:val="21"/>
              </w:rPr>
            </w:pPr>
          </w:p>
        </w:tc>
        <w:tc>
          <w:tcPr>
            <w:tcW w:w="7584" w:type="dxa"/>
            <w:tcBorders>
              <w:top w:val="dashed" w:sz="4" w:space="0" w:color="auto"/>
              <w:bottom w:val="dashed" w:sz="4" w:space="0" w:color="auto"/>
            </w:tcBorders>
          </w:tcPr>
          <w:p w14:paraId="7798EC2A" w14:textId="77777777" w:rsidR="0060521D" w:rsidRPr="00606118" w:rsidRDefault="0060521D" w:rsidP="006E2526">
            <w:pPr>
              <w:pStyle w:val="a9"/>
              <w:numPr>
                <w:ilvl w:val="0"/>
                <w:numId w:val="66"/>
              </w:numPr>
              <w:rPr>
                <w:rFonts w:hAnsi="ＭＳ ゴシック"/>
                <w:sz w:val="21"/>
                <w:szCs w:val="21"/>
              </w:rPr>
            </w:pPr>
            <w:r w:rsidRPr="00606118">
              <w:rPr>
                <w:rFonts w:hAnsi="ＭＳ ゴシック"/>
                <w:sz w:val="21"/>
                <w:szCs w:val="21"/>
              </w:rPr>
              <w:lastRenderedPageBreak/>
              <w:t>「構成状態の記録」</w:t>
            </w:r>
            <w:r>
              <w:rPr>
                <w:rFonts w:hAnsi="ＭＳ ゴシック" w:hint="eastAsia"/>
                <w:sz w:val="21"/>
                <w:szCs w:val="21"/>
              </w:rPr>
              <w:t>を</w:t>
            </w:r>
            <w:r w:rsidRPr="00606118">
              <w:rPr>
                <w:rFonts w:hAnsi="ＭＳ ゴシック"/>
                <w:sz w:val="21"/>
                <w:szCs w:val="21"/>
              </w:rPr>
              <w:t>求め</w:t>
            </w:r>
            <w:r>
              <w:rPr>
                <w:rFonts w:hAnsi="ＭＳ ゴシック" w:hint="eastAsia"/>
                <w:sz w:val="21"/>
                <w:szCs w:val="21"/>
              </w:rPr>
              <w:t>るタイミング</w:t>
            </w:r>
          </w:p>
          <w:p w14:paraId="40A90D61" w14:textId="77777777" w:rsidR="0060521D" w:rsidRPr="00606118" w:rsidRDefault="0060521D" w:rsidP="006E2526">
            <w:pPr>
              <w:rPr>
                <w:rFonts w:hAnsi="ＭＳ ゴシック"/>
                <w:sz w:val="21"/>
                <w:szCs w:val="21"/>
              </w:rPr>
            </w:pPr>
          </w:p>
          <w:p w14:paraId="30732179" w14:textId="77777777" w:rsidR="0060521D" w:rsidRPr="00606118" w:rsidRDefault="0060521D" w:rsidP="006E2526">
            <w:pPr>
              <w:pStyle w:val="a9"/>
              <w:numPr>
                <w:ilvl w:val="0"/>
                <w:numId w:val="271"/>
              </w:numPr>
              <w:rPr>
                <w:rFonts w:hAnsi="ＭＳ ゴシック"/>
                <w:sz w:val="21"/>
                <w:szCs w:val="21"/>
              </w:rPr>
            </w:pPr>
            <w:r w:rsidRPr="00606118">
              <w:rPr>
                <w:rFonts w:hAnsi="ＭＳ ゴシック"/>
                <w:sz w:val="21"/>
                <w:szCs w:val="21"/>
              </w:rPr>
              <w:t>すべての構成品目が把握できること</w:t>
            </w:r>
          </w:p>
          <w:p w14:paraId="4BD7F3A0" w14:textId="77777777" w:rsidR="0060521D" w:rsidRPr="007125A8" w:rsidRDefault="0060521D" w:rsidP="006E2526">
            <w:pPr>
              <w:pStyle w:val="a9"/>
              <w:numPr>
                <w:ilvl w:val="0"/>
                <w:numId w:val="272"/>
              </w:numPr>
              <w:rPr>
                <w:rFonts w:hAnsi="ＭＳ ゴシック"/>
                <w:sz w:val="21"/>
                <w:szCs w:val="21"/>
              </w:rPr>
            </w:pPr>
            <w:r w:rsidRPr="007125A8">
              <w:rPr>
                <w:rFonts w:hAnsi="ＭＳ ゴシック" w:hint="eastAsia"/>
                <w:sz w:val="21"/>
                <w:szCs w:val="21"/>
              </w:rPr>
              <w:t>ソフトウェアアイテム（モジュールや機能）</w:t>
            </w:r>
          </w:p>
          <w:p w14:paraId="36AA24B5" w14:textId="77777777" w:rsidR="0060521D" w:rsidRPr="007125A8" w:rsidRDefault="0060521D" w:rsidP="006E2526">
            <w:pPr>
              <w:pStyle w:val="a9"/>
              <w:numPr>
                <w:ilvl w:val="0"/>
                <w:numId w:val="272"/>
              </w:numPr>
              <w:rPr>
                <w:rFonts w:hAnsi="ＭＳ ゴシック"/>
                <w:sz w:val="21"/>
                <w:szCs w:val="21"/>
              </w:rPr>
            </w:pPr>
            <w:r w:rsidRPr="007125A8">
              <w:rPr>
                <w:rFonts w:hAnsi="ＭＳ ゴシック" w:hint="eastAsia"/>
                <w:sz w:val="21"/>
                <w:szCs w:val="21"/>
              </w:rPr>
              <w:t>ソフトウェアユニット（小さな部品）</w:t>
            </w:r>
          </w:p>
          <w:p w14:paraId="384EF697" w14:textId="77777777" w:rsidR="0060521D" w:rsidRPr="007125A8" w:rsidRDefault="0060521D" w:rsidP="006E2526">
            <w:pPr>
              <w:pStyle w:val="a9"/>
              <w:numPr>
                <w:ilvl w:val="0"/>
                <w:numId w:val="272"/>
              </w:numPr>
              <w:rPr>
                <w:rFonts w:hAnsi="ＭＳ ゴシック"/>
                <w:sz w:val="21"/>
                <w:szCs w:val="21"/>
              </w:rPr>
            </w:pPr>
            <w:r w:rsidRPr="007125A8">
              <w:rPr>
                <w:rFonts w:hAnsi="ＭＳ ゴシック" w:hint="eastAsia"/>
                <w:sz w:val="21"/>
                <w:szCs w:val="21"/>
              </w:rPr>
              <w:t>文書類（設計書、試験手順書、マニュアル</w:t>
            </w:r>
            <w:r>
              <w:rPr>
                <w:rFonts w:hAnsi="ＭＳ ゴシック" w:hint="eastAsia"/>
                <w:sz w:val="21"/>
                <w:szCs w:val="21"/>
              </w:rPr>
              <w:t>等</w:t>
            </w:r>
            <w:r w:rsidRPr="007125A8">
              <w:rPr>
                <w:rFonts w:hAnsi="ＭＳ ゴシック" w:hint="eastAsia"/>
                <w:sz w:val="21"/>
                <w:szCs w:val="21"/>
              </w:rPr>
              <w:t>）</w:t>
            </w:r>
          </w:p>
          <w:p w14:paraId="4856D998" w14:textId="77777777" w:rsidR="0060521D" w:rsidRPr="00606118" w:rsidRDefault="0060521D" w:rsidP="006E2526">
            <w:pPr>
              <w:rPr>
                <w:rFonts w:hAnsi="ＭＳ ゴシック"/>
                <w:sz w:val="21"/>
                <w:szCs w:val="21"/>
              </w:rPr>
            </w:pPr>
          </w:p>
          <w:p w14:paraId="46E674C9" w14:textId="77777777" w:rsidR="0060521D" w:rsidRPr="00606118" w:rsidRDefault="0060521D" w:rsidP="006E2526">
            <w:pPr>
              <w:rPr>
                <w:rFonts w:hAnsi="ＭＳ ゴシック"/>
                <w:sz w:val="21"/>
                <w:szCs w:val="21"/>
              </w:rPr>
            </w:pPr>
            <w:r w:rsidRPr="00606118">
              <w:rPr>
                <w:rFonts w:hAnsi="ＭＳ ゴシック" w:hint="eastAsia"/>
                <w:sz w:val="21"/>
                <w:szCs w:val="21"/>
              </w:rPr>
              <w:t>これらが「どのバージョンのソフト」に含まれていたのかを明確にしておく。</w:t>
            </w:r>
          </w:p>
          <w:p w14:paraId="121B1153" w14:textId="77777777" w:rsidR="0060521D" w:rsidRPr="00606118" w:rsidRDefault="0060521D" w:rsidP="006E2526">
            <w:pPr>
              <w:rPr>
                <w:rFonts w:hAnsi="ＭＳ ゴシック"/>
                <w:sz w:val="21"/>
                <w:szCs w:val="21"/>
              </w:rPr>
            </w:pPr>
          </w:p>
          <w:p w14:paraId="33744983" w14:textId="77777777" w:rsidR="0060521D" w:rsidRPr="00606118" w:rsidRDefault="0060521D" w:rsidP="006E2526">
            <w:pPr>
              <w:pStyle w:val="a9"/>
              <w:numPr>
                <w:ilvl w:val="0"/>
                <w:numId w:val="271"/>
              </w:numPr>
              <w:rPr>
                <w:rFonts w:hAnsi="ＭＳ ゴシック"/>
                <w:sz w:val="21"/>
                <w:szCs w:val="21"/>
              </w:rPr>
            </w:pPr>
            <w:r w:rsidRPr="00606118">
              <w:rPr>
                <w:rFonts w:hAnsi="ＭＳ ゴシック"/>
                <w:sz w:val="21"/>
                <w:szCs w:val="21"/>
              </w:rPr>
              <w:t>構成状態を一意に識別できること</w:t>
            </w:r>
          </w:p>
          <w:p w14:paraId="0F34EE73" w14:textId="77777777" w:rsidR="0060521D" w:rsidRPr="00606118" w:rsidRDefault="0060521D" w:rsidP="006E2526">
            <w:pPr>
              <w:pStyle w:val="a9"/>
              <w:numPr>
                <w:ilvl w:val="0"/>
                <w:numId w:val="272"/>
              </w:numPr>
              <w:rPr>
                <w:rFonts w:hAnsi="ＭＳ ゴシック"/>
                <w:sz w:val="21"/>
                <w:szCs w:val="21"/>
              </w:rPr>
            </w:pPr>
            <w:r w:rsidRPr="00606118">
              <w:rPr>
                <w:rFonts w:hAnsi="ＭＳ ゴシック" w:hint="eastAsia"/>
                <w:sz w:val="21"/>
                <w:szCs w:val="21"/>
              </w:rPr>
              <w:t>「どの製品に、どの構成が含まれているか」</w:t>
            </w:r>
          </w:p>
          <w:p w14:paraId="7CAC6CAB" w14:textId="77777777" w:rsidR="0060521D" w:rsidRPr="00606118" w:rsidRDefault="0060521D" w:rsidP="006E2526">
            <w:pPr>
              <w:pStyle w:val="a9"/>
              <w:numPr>
                <w:ilvl w:val="0"/>
                <w:numId w:val="272"/>
              </w:numPr>
              <w:rPr>
                <w:rFonts w:hAnsi="ＭＳ ゴシック"/>
                <w:sz w:val="21"/>
                <w:szCs w:val="21"/>
              </w:rPr>
            </w:pPr>
            <w:r w:rsidRPr="00606118">
              <w:rPr>
                <w:rFonts w:hAnsi="ＭＳ ゴシック" w:hint="eastAsia"/>
                <w:sz w:val="21"/>
                <w:szCs w:val="21"/>
              </w:rPr>
              <w:t>「その構成は、どのタイミングで、誰が承認したか」</w:t>
            </w:r>
          </w:p>
          <w:p w14:paraId="7DD1D37A" w14:textId="77777777" w:rsidR="0060521D" w:rsidRDefault="0060521D" w:rsidP="006E2526">
            <w:pPr>
              <w:rPr>
                <w:rFonts w:hAnsi="ＭＳ ゴシック"/>
                <w:sz w:val="21"/>
                <w:szCs w:val="21"/>
              </w:rPr>
            </w:pPr>
          </w:p>
          <w:p w14:paraId="75AAFD28" w14:textId="77777777" w:rsidR="0060521D" w:rsidRPr="00606118" w:rsidRDefault="0060521D" w:rsidP="006E2526">
            <w:pPr>
              <w:rPr>
                <w:rFonts w:hAnsi="ＭＳ ゴシック"/>
                <w:sz w:val="21"/>
                <w:szCs w:val="21"/>
              </w:rPr>
            </w:pPr>
            <w:r w:rsidRPr="00606118">
              <w:rPr>
                <w:rFonts w:hAnsi="ＭＳ ゴシック" w:hint="eastAsia"/>
                <w:sz w:val="21"/>
                <w:szCs w:val="21"/>
              </w:rPr>
              <w:t>を識別番号や日付</w:t>
            </w:r>
            <w:r>
              <w:rPr>
                <w:rFonts w:hAnsi="ＭＳ ゴシック" w:hint="eastAsia"/>
                <w:sz w:val="21"/>
                <w:szCs w:val="21"/>
              </w:rPr>
              <w:t>等</w:t>
            </w:r>
            <w:r w:rsidRPr="00606118">
              <w:rPr>
                <w:rFonts w:hAnsi="ＭＳ ゴシック" w:hint="eastAsia"/>
                <w:sz w:val="21"/>
                <w:szCs w:val="21"/>
              </w:rPr>
              <w:t>で管理する。</w:t>
            </w:r>
          </w:p>
          <w:p w14:paraId="3BBEE1E4" w14:textId="77777777" w:rsidR="0060521D" w:rsidRPr="00606118" w:rsidRDefault="0060521D" w:rsidP="006E2526">
            <w:pPr>
              <w:rPr>
                <w:rFonts w:hAnsi="ＭＳ ゴシック"/>
                <w:sz w:val="21"/>
                <w:szCs w:val="21"/>
              </w:rPr>
            </w:pPr>
          </w:p>
          <w:p w14:paraId="24ECB322" w14:textId="77777777" w:rsidR="0060521D" w:rsidRPr="00606118" w:rsidRDefault="0060521D" w:rsidP="006E2526">
            <w:pPr>
              <w:pStyle w:val="a9"/>
              <w:numPr>
                <w:ilvl w:val="0"/>
                <w:numId w:val="271"/>
              </w:numPr>
              <w:rPr>
                <w:rFonts w:hAnsi="ＭＳ ゴシック"/>
                <w:sz w:val="21"/>
                <w:szCs w:val="21"/>
              </w:rPr>
            </w:pPr>
            <w:r w:rsidRPr="00606118">
              <w:rPr>
                <w:rFonts w:hAnsi="ＭＳ ゴシック"/>
                <w:sz w:val="21"/>
                <w:szCs w:val="21"/>
              </w:rPr>
              <w:lastRenderedPageBreak/>
              <w:t>状態が変わったら記録を更新すること</w:t>
            </w:r>
          </w:p>
          <w:p w14:paraId="27A0E7E2" w14:textId="77777777" w:rsidR="0060521D" w:rsidRPr="00606118" w:rsidRDefault="0060521D" w:rsidP="006E2526">
            <w:pPr>
              <w:pStyle w:val="a9"/>
              <w:numPr>
                <w:ilvl w:val="0"/>
                <w:numId w:val="272"/>
              </w:numPr>
              <w:rPr>
                <w:rFonts w:hAnsi="ＭＳ ゴシック"/>
                <w:sz w:val="21"/>
                <w:szCs w:val="21"/>
              </w:rPr>
            </w:pPr>
            <w:r>
              <w:rPr>
                <w:rFonts w:hAnsi="ＭＳ ゴシック" w:hint="eastAsia"/>
                <w:sz w:val="21"/>
                <w:szCs w:val="21"/>
              </w:rPr>
              <w:t>例えば</w:t>
            </w:r>
            <w:r w:rsidRPr="00606118">
              <w:rPr>
                <w:rFonts w:hAnsi="ＭＳ ゴシック" w:hint="eastAsia"/>
                <w:sz w:val="21"/>
                <w:szCs w:val="21"/>
              </w:rPr>
              <w:t>、</w:t>
            </w:r>
            <w:r w:rsidRPr="00606118">
              <w:rPr>
                <w:rFonts w:hAnsi="ＭＳ ゴシック"/>
                <w:sz w:val="21"/>
                <w:szCs w:val="21"/>
              </w:rPr>
              <w:t>Ver.1.4からVer.1.5になったとき</w:t>
            </w:r>
          </w:p>
          <w:p w14:paraId="62EC9C58" w14:textId="77777777" w:rsidR="0060521D" w:rsidRPr="00606118" w:rsidRDefault="0060521D" w:rsidP="006E2526">
            <w:pPr>
              <w:pStyle w:val="a9"/>
              <w:numPr>
                <w:ilvl w:val="0"/>
                <w:numId w:val="272"/>
              </w:numPr>
              <w:rPr>
                <w:rFonts w:hAnsi="ＭＳ ゴシック"/>
                <w:sz w:val="21"/>
                <w:szCs w:val="21"/>
              </w:rPr>
            </w:pPr>
            <w:r w:rsidRPr="00606118">
              <w:rPr>
                <w:rFonts w:hAnsi="ＭＳ ゴシック" w:hint="eastAsia"/>
                <w:sz w:val="21"/>
                <w:szCs w:val="21"/>
              </w:rPr>
              <w:t>修正・追加・削除があったとき</w:t>
            </w:r>
          </w:p>
          <w:p w14:paraId="2A36D49B" w14:textId="77777777" w:rsidR="0060521D" w:rsidRPr="00606118" w:rsidRDefault="0060521D" w:rsidP="006E2526">
            <w:pPr>
              <w:pStyle w:val="a9"/>
              <w:numPr>
                <w:ilvl w:val="0"/>
                <w:numId w:val="272"/>
              </w:numPr>
              <w:rPr>
                <w:rFonts w:hAnsi="ＭＳ ゴシック"/>
                <w:sz w:val="21"/>
                <w:szCs w:val="21"/>
              </w:rPr>
            </w:pPr>
            <w:r w:rsidRPr="00606118">
              <w:rPr>
                <w:rFonts w:hAnsi="ＭＳ ゴシック" w:hint="eastAsia"/>
                <w:sz w:val="21"/>
                <w:szCs w:val="21"/>
              </w:rPr>
              <w:t>試験結果が更新されたとき</w:t>
            </w:r>
          </w:p>
          <w:p w14:paraId="148702B9" w14:textId="77777777" w:rsidR="0060521D" w:rsidRPr="007125A8" w:rsidRDefault="0060521D" w:rsidP="006E2526">
            <w:pPr>
              <w:rPr>
                <w:rFonts w:hAnsi="ＭＳ ゴシック"/>
                <w:sz w:val="21"/>
                <w:szCs w:val="21"/>
              </w:rPr>
            </w:pPr>
          </w:p>
          <w:p w14:paraId="1A802077" w14:textId="77777777" w:rsidR="0060521D" w:rsidRDefault="0060521D" w:rsidP="006E2526">
            <w:pPr>
              <w:rPr>
                <w:rFonts w:hAnsi="ＭＳ ゴシック"/>
                <w:sz w:val="21"/>
                <w:szCs w:val="21"/>
              </w:rPr>
            </w:pPr>
            <w:r>
              <w:rPr>
                <w:rFonts w:hAnsi="ＭＳ ゴシック" w:hint="eastAsia"/>
                <w:sz w:val="21"/>
                <w:szCs w:val="21"/>
              </w:rPr>
              <w:t>等</w:t>
            </w:r>
            <w:r w:rsidRPr="00606118">
              <w:rPr>
                <w:rFonts w:hAnsi="ＭＳ ゴシック" w:hint="eastAsia"/>
                <w:sz w:val="21"/>
                <w:szCs w:val="21"/>
              </w:rPr>
              <w:t>、構成が変わったタイミングで、記録も必ず更新することが必要である。</w:t>
            </w:r>
          </w:p>
          <w:p w14:paraId="406A43FB" w14:textId="77777777" w:rsidR="0060521D" w:rsidRDefault="0060521D" w:rsidP="006E2526">
            <w:pPr>
              <w:rPr>
                <w:rFonts w:hAnsi="ＭＳ ゴシック"/>
                <w:sz w:val="21"/>
                <w:szCs w:val="21"/>
              </w:rPr>
            </w:pPr>
          </w:p>
          <w:p w14:paraId="47BECA5A" w14:textId="77777777" w:rsidR="0060521D" w:rsidRPr="00683A25" w:rsidRDefault="0060521D" w:rsidP="006E2526">
            <w:pPr>
              <w:pStyle w:val="a9"/>
              <w:numPr>
                <w:ilvl w:val="0"/>
                <w:numId w:val="66"/>
              </w:numPr>
              <w:rPr>
                <w:rFonts w:hAnsi="ＭＳ ゴシック"/>
                <w:sz w:val="21"/>
                <w:szCs w:val="21"/>
              </w:rPr>
            </w:pPr>
            <w:r w:rsidRPr="00683A25">
              <w:rPr>
                <w:rFonts w:hAnsi="ＭＳ ゴシック" w:hint="eastAsia"/>
                <w:sz w:val="21"/>
                <w:szCs w:val="21"/>
              </w:rPr>
              <w:t>なぜ必要なのか？</w:t>
            </w:r>
          </w:p>
          <w:p w14:paraId="7D65B42F" w14:textId="77777777" w:rsidR="0060521D" w:rsidRPr="000C7811" w:rsidRDefault="0060521D" w:rsidP="006E2526">
            <w:pPr>
              <w:ind w:firstLineChars="100" w:firstLine="210"/>
              <w:rPr>
                <w:rFonts w:hAnsi="ＭＳ ゴシック"/>
                <w:sz w:val="21"/>
                <w:szCs w:val="21"/>
              </w:rPr>
            </w:pPr>
            <w:r w:rsidRPr="000C7811">
              <w:rPr>
                <w:rFonts w:hAnsi="ＭＳ ゴシック" w:hint="eastAsia"/>
                <w:sz w:val="21"/>
                <w:szCs w:val="21"/>
              </w:rPr>
              <w:t>構成状態の記録がないと、以下のような問題が起き</w:t>
            </w:r>
            <w:r>
              <w:rPr>
                <w:rFonts w:hAnsi="ＭＳ ゴシック" w:hint="eastAsia"/>
                <w:sz w:val="21"/>
                <w:szCs w:val="21"/>
              </w:rPr>
              <w:t>う</w:t>
            </w:r>
            <w:r w:rsidRPr="000C7811">
              <w:rPr>
                <w:rFonts w:hAnsi="ＭＳ ゴシック" w:hint="eastAsia"/>
                <w:sz w:val="21"/>
                <w:szCs w:val="21"/>
              </w:rPr>
              <w:t>る。</w:t>
            </w:r>
          </w:p>
          <w:p w14:paraId="41BE78F1" w14:textId="77777777" w:rsidR="0060521D" w:rsidRPr="000C7811" w:rsidRDefault="0060521D" w:rsidP="006E2526">
            <w:pPr>
              <w:rPr>
                <w:rFonts w:hAnsi="ＭＳ ゴシック"/>
                <w:sz w:val="21"/>
                <w:szCs w:val="21"/>
              </w:rPr>
            </w:pPr>
          </w:p>
          <w:p w14:paraId="433297C8" w14:textId="77777777" w:rsidR="0060521D" w:rsidRPr="000C7811" w:rsidRDefault="0060521D" w:rsidP="006E2526">
            <w:pPr>
              <w:pStyle w:val="a9"/>
              <w:numPr>
                <w:ilvl w:val="0"/>
                <w:numId w:val="270"/>
              </w:numPr>
              <w:rPr>
                <w:rFonts w:hAnsi="ＭＳ ゴシック"/>
                <w:sz w:val="21"/>
                <w:szCs w:val="21"/>
              </w:rPr>
            </w:pPr>
            <w:r w:rsidRPr="000C7811">
              <w:rPr>
                <w:rFonts w:hAnsi="ＭＳ ゴシック" w:hint="eastAsia"/>
                <w:sz w:val="21"/>
                <w:szCs w:val="21"/>
              </w:rPr>
              <w:t>バグの原因を調べても、どのファイルで発生したか分からない</w:t>
            </w:r>
          </w:p>
          <w:p w14:paraId="06F5B285" w14:textId="77777777" w:rsidR="0060521D" w:rsidRPr="000C7811" w:rsidRDefault="0060521D" w:rsidP="006E2526">
            <w:pPr>
              <w:pStyle w:val="a9"/>
              <w:numPr>
                <w:ilvl w:val="0"/>
                <w:numId w:val="270"/>
              </w:numPr>
              <w:rPr>
                <w:rFonts w:hAnsi="ＭＳ ゴシック"/>
                <w:sz w:val="21"/>
                <w:szCs w:val="21"/>
              </w:rPr>
            </w:pPr>
            <w:r w:rsidRPr="000C7811">
              <w:rPr>
                <w:rFonts w:hAnsi="ＭＳ ゴシック" w:hint="eastAsia"/>
                <w:sz w:val="21"/>
                <w:szCs w:val="21"/>
              </w:rPr>
              <w:t>修正しようにも、どの設計に基づいて作られたソフトか分からない</w:t>
            </w:r>
          </w:p>
          <w:p w14:paraId="1ACE4A25" w14:textId="77777777" w:rsidR="0060521D" w:rsidRPr="000C7811" w:rsidRDefault="0060521D" w:rsidP="006E2526">
            <w:pPr>
              <w:pStyle w:val="a9"/>
              <w:numPr>
                <w:ilvl w:val="0"/>
                <w:numId w:val="270"/>
              </w:numPr>
              <w:rPr>
                <w:rFonts w:hAnsi="ＭＳ ゴシック"/>
                <w:sz w:val="21"/>
                <w:szCs w:val="21"/>
              </w:rPr>
            </w:pPr>
            <w:r w:rsidRPr="000C7811">
              <w:rPr>
                <w:rFonts w:hAnsi="ＭＳ ゴシック" w:hint="eastAsia"/>
                <w:sz w:val="21"/>
                <w:szCs w:val="21"/>
              </w:rPr>
              <w:t>誰が、いつ、どのファイルを使っていたかが不明で、責任があいまいになる</w:t>
            </w:r>
          </w:p>
          <w:p w14:paraId="76FF3F43" w14:textId="77777777" w:rsidR="0060521D" w:rsidRPr="000C7811" w:rsidRDefault="0060521D" w:rsidP="006E2526">
            <w:pPr>
              <w:rPr>
                <w:rFonts w:hAnsi="ＭＳ ゴシック"/>
                <w:sz w:val="21"/>
                <w:szCs w:val="21"/>
              </w:rPr>
            </w:pPr>
          </w:p>
          <w:p w14:paraId="392AD4AB" w14:textId="77777777" w:rsidR="0060521D" w:rsidRDefault="0060521D" w:rsidP="006E2526">
            <w:pPr>
              <w:ind w:firstLineChars="100" w:firstLine="210"/>
              <w:rPr>
                <w:rFonts w:hAnsi="ＭＳ ゴシック"/>
                <w:sz w:val="21"/>
                <w:szCs w:val="21"/>
              </w:rPr>
            </w:pPr>
            <w:r w:rsidRPr="000C7811">
              <w:rPr>
                <w:rFonts w:hAnsi="ＭＳ ゴシック" w:hint="eastAsia"/>
                <w:sz w:val="21"/>
                <w:szCs w:val="21"/>
              </w:rPr>
              <w:t>医療機器は命に関わる機器であるため、こうした「うやむや」は絶対に許されない。正確な記録があることで、再現、修正、責任追跡が可能になる。</w:t>
            </w:r>
          </w:p>
          <w:p w14:paraId="3B2D6A2E" w14:textId="77777777" w:rsidR="0060521D" w:rsidRPr="00606118" w:rsidRDefault="0060521D" w:rsidP="006E2526">
            <w:pPr>
              <w:rPr>
                <w:rFonts w:hAnsi="ＭＳ ゴシック"/>
                <w:sz w:val="21"/>
                <w:szCs w:val="21"/>
              </w:rPr>
            </w:pPr>
          </w:p>
        </w:tc>
        <w:tc>
          <w:tcPr>
            <w:tcW w:w="4252" w:type="dxa"/>
            <w:tcBorders>
              <w:top w:val="dashed" w:sz="4" w:space="0" w:color="auto"/>
              <w:bottom w:val="dashed" w:sz="4" w:space="0" w:color="auto"/>
            </w:tcBorders>
          </w:tcPr>
          <w:p w14:paraId="584F3A2E" w14:textId="77777777" w:rsidR="0060521D" w:rsidRPr="000830D4" w:rsidRDefault="0060521D" w:rsidP="006E2526">
            <w:pPr>
              <w:rPr>
                <w:rFonts w:hAnsi="ＭＳ ゴシック"/>
                <w:sz w:val="21"/>
                <w:szCs w:val="21"/>
              </w:rPr>
            </w:pPr>
          </w:p>
        </w:tc>
      </w:tr>
      <w:tr w:rsidR="0060521D" w:rsidRPr="000830D4" w14:paraId="30844EE4" w14:textId="77777777" w:rsidTr="23A4AF93">
        <w:tc>
          <w:tcPr>
            <w:tcW w:w="1131" w:type="dxa"/>
            <w:tcBorders>
              <w:top w:val="dashed" w:sz="4" w:space="0" w:color="auto"/>
              <w:bottom w:val="dashed" w:sz="4" w:space="0" w:color="auto"/>
            </w:tcBorders>
          </w:tcPr>
          <w:p w14:paraId="7B882BDF" w14:textId="77777777" w:rsidR="0060521D" w:rsidRPr="000830D4" w:rsidRDefault="0060521D" w:rsidP="006E2526">
            <w:pPr>
              <w:rPr>
                <w:rFonts w:hAnsi="ＭＳ ゴシック"/>
                <w:sz w:val="21"/>
                <w:szCs w:val="21"/>
              </w:rPr>
            </w:pPr>
          </w:p>
        </w:tc>
        <w:tc>
          <w:tcPr>
            <w:tcW w:w="1132" w:type="dxa"/>
            <w:tcBorders>
              <w:top w:val="dashed" w:sz="4" w:space="0" w:color="auto"/>
              <w:bottom w:val="dashed" w:sz="4" w:space="0" w:color="auto"/>
            </w:tcBorders>
          </w:tcPr>
          <w:p w14:paraId="3208051F"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78B93A85" w14:textId="77777777" w:rsidR="0060521D" w:rsidRDefault="0060521D" w:rsidP="006E2526">
            <w:pPr>
              <w:rPr>
                <w:rFonts w:hAnsi="ＭＳ ゴシック"/>
                <w:sz w:val="21"/>
                <w:szCs w:val="21"/>
              </w:rPr>
            </w:pPr>
            <w:r>
              <w:rPr>
                <w:rFonts w:hAnsi="ＭＳ ゴシック" w:hint="eastAsia"/>
                <w:sz w:val="21"/>
                <w:szCs w:val="21"/>
              </w:rPr>
              <w:t>（４）構成状態記録に含まれる情報</w:t>
            </w:r>
          </w:p>
          <w:p w14:paraId="7506EC5C" w14:textId="77777777" w:rsidR="0060521D" w:rsidRDefault="0060521D" w:rsidP="006E2526">
            <w:pPr>
              <w:ind w:firstLineChars="100" w:firstLine="210"/>
              <w:rPr>
                <w:rFonts w:hAnsi="ＭＳ ゴシック"/>
                <w:sz w:val="21"/>
                <w:szCs w:val="21"/>
              </w:rPr>
            </w:pPr>
            <w:r w:rsidRPr="004B3677">
              <w:rPr>
                <w:rFonts w:hAnsi="ＭＳ ゴシック" w:hint="eastAsia"/>
                <w:sz w:val="21"/>
                <w:szCs w:val="21"/>
              </w:rPr>
              <w:t>構成状態記録</w:t>
            </w:r>
            <w:r>
              <w:rPr>
                <w:rFonts w:hAnsi="ＭＳ ゴシック" w:hint="eastAsia"/>
                <w:sz w:val="21"/>
                <w:szCs w:val="21"/>
              </w:rPr>
              <w:t>の例</w:t>
            </w:r>
            <w:r w:rsidRPr="004B3677">
              <w:rPr>
                <w:rFonts w:hAnsi="ＭＳ ゴシック" w:hint="eastAsia"/>
                <w:sz w:val="21"/>
                <w:szCs w:val="21"/>
              </w:rPr>
              <w:t>として</w:t>
            </w:r>
            <w:r>
              <w:rPr>
                <w:rFonts w:hAnsi="ＭＳ ゴシック" w:hint="eastAsia"/>
                <w:sz w:val="21"/>
                <w:szCs w:val="21"/>
              </w:rPr>
              <w:t>、</w:t>
            </w:r>
            <w:r w:rsidRPr="004B3677">
              <w:rPr>
                <w:rFonts w:hAnsi="ＭＳ ゴシック" w:hint="eastAsia"/>
                <w:sz w:val="21"/>
                <w:szCs w:val="21"/>
              </w:rPr>
              <w:t>以下のような情報</w:t>
            </w:r>
            <w:r>
              <w:rPr>
                <w:rFonts w:hAnsi="ＭＳ ゴシック" w:hint="eastAsia"/>
                <w:sz w:val="21"/>
                <w:szCs w:val="21"/>
              </w:rPr>
              <w:t>が</w:t>
            </w:r>
            <w:r w:rsidRPr="004B3677">
              <w:rPr>
                <w:rFonts w:hAnsi="ＭＳ ゴシック" w:hint="eastAsia"/>
                <w:sz w:val="21"/>
                <w:szCs w:val="21"/>
              </w:rPr>
              <w:t>含</w:t>
            </w:r>
            <w:r>
              <w:rPr>
                <w:rFonts w:hAnsi="ＭＳ ゴシック" w:hint="eastAsia"/>
                <w:sz w:val="21"/>
                <w:szCs w:val="21"/>
              </w:rPr>
              <w:t>まれる</w:t>
            </w:r>
            <w:r w:rsidRPr="004B3677">
              <w:rPr>
                <w:rFonts w:hAnsi="ＭＳ ゴシック" w:hint="eastAsia"/>
                <w:sz w:val="21"/>
                <w:szCs w:val="21"/>
              </w:rPr>
              <w:t>。</w:t>
            </w:r>
          </w:p>
          <w:p w14:paraId="25A682EE" w14:textId="77777777" w:rsidR="0060521D" w:rsidRPr="004B3677" w:rsidRDefault="0060521D"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5340"/>
            </w:tblGrid>
            <w:tr w:rsidR="0060521D" w:rsidRPr="00806B01" w14:paraId="453DFA77" w14:textId="77777777" w:rsidTr="006E2526">
              <w:trPr>
                <w:trHeight w:val="344"/>
                <w:tblHeader/>
                <w:tblCellSpacing w:w="15" w:type="dxa"/>
              </w:trPr>
              <w:tc>
                <w:tcPr>
                  <w:tcW w:w="1958" w:type="dxa"/>
                  <w:vAlign w:val="center"/>
                  <w:hideMark/>
                </w:tcPr>
                <w:p w14:paraId="7FF9A186" w14:textId="77777777" w:rsidR="0060521D" w:rsidRPr="00806B01"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806B01">
                    <w:rPr>
                      <w:rFonts w:ascii="ＭＳ Ｐゴシック" w:eastAsia="ＭＳ Ｐゴシック" w:hAnsi="ＭＳ Ｐゴシック" w:cs="ＭＳ Ｐゴシック"/>
                      <w:b/>
                      <w:bCs/>
                      <w:kern w:val="0"/>
                      <w:sz w:val="21"/>
                      <w:szCs w:val="21"/>
                      <w14:ligatures w14:val="none"/>
                    </w:rPr>
                    <w:t>項目</w:t>
                  </w:r>
                </w:p>
              </w:tc>
              <w:tc>
                <w:tcPr>
                  <w:tcW w:w="5295" w:type="dxa"/>
                  <w:vAlign w:val="center"/>
                  <w:hideMark/>
                </w:tcPr>
                <w:p w14:paraId="26B6934F" w14:textId="77777777" w:rsidR="0060521D" w:rsidRPr="00806B01" w:rsidRDefault="0060521D"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806B01">
                    <w:rPr>
                      <w:rFonts w:ascii="ＭＳ Ｐゴシック" w:eastAsia="ＭＳ Ｐゴシック" w:hAnsi="ＭＳ Ｐゴシック" w:cs="ＭＳ Ｐゴシック"/>
                      <w:b/>
                      <w:bCs/>
                      <w:kern w:val="0"/>
                      <w:sz w:val="21"/>
                      <w:szCs w:val="21"/>
                      <w14:ligatures w14:val="none"/>
                    </w:rPr>
                    <w:t>説明例</w:t>
                  </w:r>
                </w:p>
              </w:tc>
            </w:tr>
            <w:tr w:rsidR="0060521D" w:rsidRPr="00806B01" w14:paraId="11DBF2B3" w14:textId="77777777" w:rsidTr="006E2526">
              <w:trPr>
                <w:trHeight w:val="344"/>
                <w:tblCellSpacing w:w="15" w:type="dxa"/>
              </w:trPr>
              <w:tc>
                <w:tcPr>
                  <w:tcW w:w="1958" w:type="dxa"/>
                  <w:vAlign w:val="center"/>
                  <w:hideMark/>
                </w:tcPr>
                <w:p w14:paraId="75BE8CFB"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構成ID</w:t>
                  </w:r>
                </w:p>
              </w:tc>
              <w:tc>
                <w:tcPr>
                  <w:tcW w:w="5295" w:type="dxa"/>
                  <w:vAlign w:val="center"/>
                  <w:hideMark/>
                </w:tcPr>
                <w:p w14:paraId="2A336CA6"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MOD-ALM-003</w:t>
                  </w:r>
                </w:p>
              </w:tc>
            </w:tr>
            <w:tr w:rsidR="0060521D" w:rsidRPr="00806B01" w14:paraId="0C8E8900" w14:textId="77777777" w:rsidTr="006E2526">
              <w:trPr>
                <w:trHeight w:val="344"/>
                <w:tblCellSpacing w:w="15" w:type="dxa"/>
              </w:trPr>
              <w:tc>
                <w:tcPr>
                  <w:tcW w:w="1958" w:type="dxa"/>
                  <w:vAlign w:val="center"/>
                  <w:hideMark/>
                </w:tcPr>
                <w:p w14:paraId="3DFA8110"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種別</w:t>
                  </w:r>
                </w:p>
              </w:tc>
              <w:tc>
                <w:tcPr>
                  <w:tcW w:w="5295" w:type="dxa"/>
                  <w:vAlign w:val="center"/>
                  <w:hideMark/>
                </w:tcPr>
                <w:p w14:paraId="4E3619F4"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ソースコード／要求文書／テスト文書等</w:t>
                  </w:r>
                </w:p>
              </w:tc>
            </w:tr>
            <w:tr w:rsidR="0060521D" w:rsidRPr="00806B01" w14:paraId="61CA9AC1" w14:textId="77777777" w:rsidTr="006E2526">
              <w:trPr>
                <w:trHeight w:val="344"/>
                <w:tblCellSpacing w:w="15" w:type="dxa"/>
              </w:trPr>
              <w:tc>
                <w:tcPr>
                  <w:tcW w:w="1958" w:type="dxa"/>
                  <w:vAlign w:val="center"/>
                  <w:hideMark/>
                </w:tcPr>
                <w:p w14:paraId="532A72EE"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バージョン</w:t>
                  </w:r>
                </w:p>
              </w:tc>
              <w:tc>
                <w:tcPr>
                  <w:tcW w:w="5295" w:type="dxa"/>
                  <w:vAlign w:val="center"/>
                  <w:hideMark/>
                </w:tcPr>
                <w:p w14:paraId="1E87FB91"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v1.2.1</w:t>
                  </w:r>
                </w:p>
              </w:tc>
            </w:tr>
            <w:tr w:rsidR="0060521D" w:rsidRPr="00806B01" w14:paraId="7B83BEDF" w14:textId="77777777" w:rsidTr="006E2526">
              <w:trPr>
                <w:trHeight w:val="677"/>
                <w:tblCellSpacing w:w="15" w:type="dxa"/>
              </w:trPr>
              <w:tc>
                <w:tcPr>
                  <w:tcW w:w="1958" w:type="dxa"/>
                  <w:vAlign w:val="center"/>
                  <w:hideMark/>
                </w:tcPr>
                <w:p w14:paraId="349FB6FB"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状態</w:t>
                  </w:r>
                </w:p>
              </w:tc>
              <w:tc>
                <w:tcPr>
                  <w:tcW w:w="5295" w:type="dxa"/>
                  <w:vAlign w:val="center"/>
                  <w:hideMark/>
                </w:tcPr>
                <w:p w14:paraId="6E3B7EFE"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作成中／レビュー中／承認済み／廃止／リリース済み</w:t>
                  </w:r>
                </w:p>
              </w:tc>
            </w:tr>
            <w:tr w:rsidR="0060521D" w:rsidRPr="00806B01" w14:paraId="2EF9EBFC" w14:textId="77777777" w:rsidTr="006E2526">
              <w:trPr>
                <w:trHeight w:val="344"/>
                <w:tblCellSpacing w:w="15" w:type="dxa"/>
              </w:trPr>
              <w:tc>
                <w:tcPr>
                  <w:tcW w:w="1958" w:type="dxa"/>
                  <w:vAlign w:val="center"/>
                  <w:hideMark/>
                </w:tcPr>
                <w:p w14:paraId="083E60BC"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作成者／作成日</w:t>
                  </w:r>
                </w:p>
              </w:tc>
              <w:tc>
                <w:tcPr>
                  <w:tcW w:w="5295" w:type="dxa"/>
                  <w:vAlign w:val="center"/>
                  <w:hideMark/>
                </w:tcPr>
                <w:p w14:paraId="5C11B92D"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806B01">
                    <w:rPr>
                      <w:rFonts w:ascii="ＭＳ Ｐゴシック" w:eastAsia="ＭＳ Ｐゴシック" w:hAnsi="ＭＳ Ｐゴシック" w:cs="ＭＳ Ｐゴシック"/>
                      <w:kern w:val="0"/>
                      <w:sz w:val="21"/>
                      <w:szCs w:val="21"/>
                      <w14:ligatures w14:val="none"/>
                    </w:rPr>
                    <w:t>tanaka</w:t>
                  </w:r>
                  <w:proofErr w:type="spellEnd"/>
                  <w:r w:rsidRPr="00806B01">
                    <w:rPr>
                      <w:rFonts w:ascii="ＭＳ Ｐゴシック" w:eastAsia="ＭＳ Ｐゴシック" w:hAnsi="ＭＳ Ｐゴシック" w:cs="ＭＳ Ｐゴシック"/>
                      <w:kern w:val="0"/>
                      <w:sz w:val="21"/>
                      <w:szCs w:val="21"/>
                      <w14:ligatures w14:val="none"/>
                    </w:rPr>
                    <w:t>／2025年4月10日</w:t>
                  </w:r>
                </w:p>
              </w:tc>
            </w:tr>
            <w:tr w:rsidR="0060521D" w:rsidRPr="00806B01" w14:paraId="137080E1" w14:textId="77777777" w:rsidTr="006E2526">
              <w:trPr>
                <w:trHeight w:val="344"/>
                <w:tblCellSpacing w:w="15" w:type="dxa"/>
              </w:trPr>
              <w:tc>
                <w:tcPr>
                  <w:tcW w:w="1958" w:type="dxa"/>
                  <w:vAlign w:val="center"/>
                  <w:hideMark/>
                </w:tcPr>
                <w:p w14:paraId="44DEE6F5"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修正者／修正日</w:t>
                  </w:r>
                </w:p>
              </w:tc>
              <w:tc>
                <w:tcPr>
                  <w:tcW w:w="5295" w:type="dxa"/>
                  <w:vAlign w:val="center"/>
                  <w:hideMark/>
                </w:tcPr>
                <w:p w14:paraId="364F18A0"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806B01">
                    <w:rPr>
                      <w:rFonts w:ascii="ＭＳ Ｐゴシック" w:eastAsia="ＭＳ Ｐゴシック" w:hAnsi="ＭＳ Ｐゴシック" w:cs="ＭＳ Ｐゴシック"/>
                      <w:kern w:val="0"/>
                      <w:sz w:val="21"/>
                      <w:szCs w:val="21"/>
                      <w14:ligatures w14:val="none"/>
                    </w:rPr>
                    <w:t>yamamoto</w:t>
                  </w:r>
                  <w:proofErr w:type="spellEnd"/>
                  <w:r w:rsidRPr="00806B01">
                    <w:rPr>
                      <w:rFonts w:ascii="ＭＳ Ｐゴシック" w:eastAsia="ＭＳ Ｐゴシック" w:hAnsi="ＭＳ Ｐゴシック" w:cs="ＭＳ Ｐゴシック"/>
                      <w:kern w:val="0"/>
                      <w:sz w:val="21"/>
                      <w:szCs w:val="21"/>
                      <w14:ligatures w14:val="none"/>
                    </w:rPr>
                    <w:t>／2025年4月15日</w:t>
                  </w:r>
                </w:p>
              </w:tc>
            </w:tr>
            <w:tr w:rsidR="0060521D" w:rsidRPr="00806B01" w14:paraId="2D2F916B" w14:textId="77777777" w:rsidTr="006E2526">
              <w:trPr>
                <w:trHeight w:val="344"/>
                <w:tblCellSpacing w:w="15" w:type="dxa"/>
              </w:trPr>
              <w:tc>
                <w:tcPr>
                  <w:tcW w:w="1958" w:type="dxa"/>
                  <w:vAlign w:val="center"/>
                  <w:hideMark/>
                </w:tcPr>
                <w:p w14:paraId="5E0CE78B"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承認者／承認日</w:t>
                  </w:r>
                </w:p>
              </w:tc>
              <w:tc>
                <w:tcPr>
                  <w:tcW w:w="5295" w:type="dxa"/>
                  <w:vAlign w:val="center"/>
                  <w:hideMark/>
                </w:tcPr>
                <w:p w14:paraId="301B94FE"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806B01">
                    <w:rPr>
                      <w:rFonts w:ascii="ＭＳ Ｐゴシック" w:eastAsia="ＭＳ Ｐゴシック" w:hAnsi="ＭＳ Ｐゴシック" w:cs="ＭＳ Ｐゴシック"/>
                      <w:kern w:val="0"/>
                      <w:sz w:val="21"/>
                      <w:szCs w:val="21"/>
                      <w14:ligatures w14:val="none"/>
                    </w:rPr>
                    <w:t>qasuzuki</w:t>
                  </w:r>
                  <w:proofErr w:type="spellEnd"/>
                  <w:r w:rsidRPr="00806B01">
                    <w:rPr>
                      <w:rFonts w:ascii="ＭＳ Ｐゴシック" w:eastAsia="ＭＳ Ｐゴシック" w:hAnsi="ＭＳ Ｐゴシック" w:cs="ＭＳ Ｐゴシック"/>
                      <w:kern w:val="0"/>
                      <w:sz w:val="21"/>
                      <w:szCs w:val="21"/>
                      <w14:ligatures w14:val="none"/>
                    </w:rPr>
                    <w:t>／2025年4月16日</w:t>
                  </w:r>
                </w:p>
              </w:tc>
            </w:tr>
            <w:tr w:rsidR="0060521D" w:rsidRPr="00806B01" w14:paraId="66DD4C81" w14:textId="77777777" w:rsidTr="006E2526">
              <w:trPr>
                <w:trHeight w:val="344"/>
                <w:tblCellSpacing w:w="15" w:type="dxa"/>
              </w:trPr>
              <w:tc>
                <w:tcPr>
                  <w:tcW w:w="1958" w:type="dxa"/>
                  <w:vAlign w:val="center"/>
                  <w:hideMark/>
                </w:tcPr>
                <w:p w14:paraId="14EA71BE"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変更要求番号</w:t>
                  </w:r>
                </w:p>
              </w:tc>
              <w:tc>
                <w:tcPr>
                  <w:tcW w:w="5295" w:type="dxa"/>
                  <w:vAlign w:val="center"/>
                  <w:hideMark/>
                </w:tcPr>
                <w:p w14:paraId="011A3E86"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CHG-ALM-20250401</w:t>
                  </w:r>
                </w:p>
              </w:tc>
            </w:tr>
            <w:tr w:rsidR="0060521D" w:rsidRPr="00806B01" w14:paraId="41AFEA22" w14:textId="77777777" w:rsidTr="006E2526">
              <w:trPr>
                <w:trHeight w:val="344"/>
                <w:tblCellSpacing w:w="15" w:type="dxa"/>
              </w:trPr>
              <w:tc>
                <w:tcPr>
                  <w:tcW w:w="1958" w:type="dxa"/>
                  <w:vAlign w:val="center"/>
                  <w:hideMark/>
                </w:tcPr>
                <w:p w14:paraId="52CCE90C"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関連リスクID</w:t>
                  </w:r>
                </w:p>
              </w:tc>
              <w:tc>
                <w:tcPr>
                  <w:tcW w:w="5295" w:type="dxa"/>
                  <w:vAlign w:val="center"/>
                  <w:hideMark/>
                </w:tcPr>
                <w:p w14:paraId="1A156427"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RSK-ALM-001</w:t>
                  </w:r>
                </w:p>
              </w:tc>
            </w:tr>
            <w:tr w:rsidR="0060521D" w:rsidRPr="00806B01" w14:paraId="64105E35" w14:textId="77777777" w:rsidTr="006E2526">
              <w:trPr>
                <w:trHeight w:val="689"/>
                <w:tblCellSpacing w:w="15" w:type="dxa"/>
              </w:trPr>
              <w:tc>
                <w:tcPr>
                  <w:tcW w:w="1958" w:type="dxa"/>
                  <w:vAlign w:val="center"/>
                  <w:hideMark/>
                </w:tcPr>
                <w:p w14:paraId="14B5FC83"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関連テストケースID</w:t>
                  </w:r>
                </w:p>
              </w:tc>
              <w:tc>
                <w:tcPr>
                  <w:tcW w:w="5295" w:type="dxa"/>
                  <w:vAlign w:val="center"/>
                  <w:hideMark/>
                </w:tcPr>
                <w:p w14:paraId="24A4DF1F" w14:textId="77777777" w:rsidR="0060521D" w:rsidRPr="00806B01" w:rsidRDefault="0060521D"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06B01">
                    <w:rPr>
                      <w:rFonts w:ascii="ＭＳ Ｐゴシック" w:eastAsia="ＭＳ Ｐゴシック" w:hAnsi="ＭＳ Ｐゴシック" w:cs="ＭＳ Ｐゴシック"/>
                      <w:kern w:val="0"/>
                      <w:sz w:val="21"/>
                      <w:szCs w:val="21"/>
                      <w14:ligatures w14:val="none"/>
                    </w:rPr>
                    <w:t>TC-ALM-005</w:t>
                  </w:r>
                </w:p>
              </w:tc>
            </w:tr>
          </w:tbl>
          <w:p w14:paraId="62FB0F10" w14:textId="77777777" w:rsidR="0060521D" w:rsidRDefault="0060521D" w:rsidP="006E2526">
            <w:pPr>
              <w:rPr>
                <w:rFonts w:hAnsi="ＭＳ ゴシック"/>
                <w:sz w:val="21"/>
                <w:szCs w:val="21"/>
              </w:rPr>
            </w:pPr>
          </w:p>
          <w:p w14:paraId="547DC3A9" w14:textId="77777777" w:rsidR="0060521D" w:rsidRPr="000830D4" w:rsidRDefault="0060521D" w:rsidP="006E2526">
            <w:pPr>
              <w:rPr>
                <w:rFonts w:hAnsi="ＭＳ ゴシック"/>
                <w:sz w:val="21"/>
                <w:szCs w:val="21"/>
              </w:rPr>
            </w:pPr>
          </w:p>
        </w:tc>
        <w:tc>
          <w:tcPr>
            <w:tcW w:w="7584" w:type="dxa"/>
            <w:tcBorders>
              <w:top w:val="dashed" w:sz="4" w:space="0" w:color="auto"/>
              <w:bottom w:val="dashed" w:sz="4" w:space="0" w:color="auto"/>
            </w:tcBorders>
          </w:tcPr>
          <w:p w14:paraId="77C804FB" w14:textId="77777777" w:rsidR="0060521D" w:rsidRPr="000830D4" w:rsidRDefault="0060521D" w:rsidP="006E2526">
            <w:pPr>
              <w:rPr>
                <w:rFonts w:hAnsi="ＭＳ ゴシック"/>
                <w:sz w:val="21"/>
                <w:szCs w:val="21"/>
              </w:rPr>
            </w:pPr>
          </w:p>
        </w:tc>
        <w:tc>
          <w:tcPr>
            <w:tcW w:w="4252" w:type="dxa"/>
            <w:tcBorders>
              <w:top w:val="dashed" w:sz="4" w:space="0" w:color="auto"/>
              <w:bottom w:val="dashed" w:sz="4" w:space="0" w:color="auto"/>
            </w:tcBorders>
          </w:tcPr>
          <w:p w14:paraId="4F74022D" w14:textId="77777777" w:rsidR="0060521D" w:rsidRPr="000830D4" w:rsidRDefault="0060521D" w:rsidP="006E2526">
            <w:pPr>
              <w:rPr>
                <w:rFonts w:hAnsi="ＭＳ ゴシック"/>
                <w:sz w:val="21"/>
                <w:szCs w:val="21"/>
                <w:lang w:eastAsia="zh-TW"/>
              </w:rPr>
            </w:pPr>
          </w:p>
        </w:tc>
      </w:tr>
      <w:tr w:rsidR="0060521D" w:rsidRPr="000830D4" w14:paraId="441C54C1" w14:textId="77777777" w:rsidTr="23A4AF93">
        <w:tc>
          <w:tcPr>
            <w:tcW w:w="1131" w:type="dxa"/>
            <w:tcBorders>
              <w:top w:val="dashed" w:sz="4" w:space="0" w:color="auto"/>
              <w:bottom w:val="dashed" w:sz="4" w:space="0" w:color="auto"/>
            </w:tcBorders>
          </w:tcPr>
          <w:p w14:paraId="5ED352CC" w14:textId="77777777" w:rsidR="0060521D" w:rsidRPr="000830D4" w:rsidRDefault="0060521D" w:rsidP="006E2526">
            <w:pPr>
              <w:rPr>
                <w:rFonts w:hAnsi="ＭＳ ゴシック"/>
                <w:sz w:val="21"/>
                <w:szCs w:val="21"/>
                <w:lang w:eastAsia="zh-TW"/>
              </w:rPr>
            </w:pPr>
          </w:p>
        </w:tc>
        <w:tc>
          <w:tcPr>
            <w:tcW w:w="1132" w:type="dxa"/>
            <w:tcBorders>
              <w:top w:val="dashed" w:sz="4" w:space="0" w:color="auto"/>
              <w:bottom w:val="dashed" w:sz="4" w:space="0" w:color="auto"/>
            </w:tcBorders>
          </w:tcPr>
          <w:p w14:paraId="6C1C515F" w14:textId="77777777" w:rsidR="0060521D" w:rsidRPr="000830D4" w:rsidRDefault="0060521D" w:rsidP="006E2526">
            <w:pPr>
              <w:rPr>
                <w:rFonts w:hAnsi="ＭＳ ゴシック"/>
                <w:sz w:val="21"/>
                <w:szCs w:val="21"/>
                <w:lang w:eastAsia="zh-TW"/>
              </w:rPr>
            </w:pPr>
          </w:p>
        </w:tc>
        <w:tc>
          <w:tcPr>
            <w:tcW w:w="7584" w:type="dxa"/>
            <w:tcBorders>
              <w:top w:val="dashed" w:sz="4" w:space="0" w:color="auto"/>
              <w:bottom w:val="dashed" w:sz="4" w:space="0" w:color="auto"/>
            </w:tcBorders>
          </w:tcPr>
          <w:p w14:paraId="156A8D9E" w14:textId="77777777" w:rsidR="0060521D" w:rsidRPr="00DA704A" w:rsidRDefault="0060521D" w:rsidP="006E2526">
            <w:pPr>
              <w:rPr>
                <w:rFonts w:hAnsi="ＭＳ ゴシック"/>
                <w:sz w:val="21"/>
                <w:szCs w:val="21"/>
              </w:rPr>
            </w:pPr>
            <w:r>
              <w:rPr>
                <w:rFonts w:hAnsi="ＭＳ ゴシック" w:hint="eastAsia"/>
                <w:sz w:val="21"/>
                <w:szCs w:val="21"/>
              </w:rPr>
              <w:t>（５）</w:t>
            </w:r>
            <w:r w:rsidRPr="00DA704A">
              <w:rPr>
                <w:rFonts w:hAnsi="ＭＳ ゴシック" w:hint="eastAsia"/>
                <w:sz w:val="21"/>
                <w:szCs w:val="21"/>
              </w:rPr>
              <w:t>他の工程との関係</w:t>
            </w:r>
          </w:p>
          <w:p w14:paraId="33C7B3A7" w14:textId="77777777" w:rsidR="0060521D" w:rsidRPr="00DA704A" w:rsidRDefault="0060521D" w:rsidP="006E2526">
            <w:pPr>
              <w:ind w:firstLineChars="100" w:firstLine="210"/>
              <w:rPr>
                <w:rFonts w:hAnsi="ＭＳ ゴシック"/>
                <w:sz w:val="21"/>
                <w:szCs w:val="21"/>
              </w:rPr>
            </w:pPr>
            <w:r w:rsidRPr="00DA704A">
              <w:rPr>
                <w:rFonts w:hAnsi="ＭＳ ゴシック" w:hint="eastAsia"/>
                <w:sz w:val="21"/>
                <w:szCs w:val="21"/>
              </w:rPr>
              <w:t>構成状態の記録は、他の工程と深く関わっている。</w:t>
            </w:r>
          </w:p>
          <w:p w14:paraId="0F43CB90" w14:textId="77777777" w:rsidR="0060521D" w:rsidRPr="00DA704A" w:rsidRDefault="0060521D" w:rsidP="006E2526">
            <w:pPr>
              <w:rPr>
                <w:rFonts w:hAnsi="ＭＳ ゴシック"/>
                <w:sz w:val="21"/>
                <w:szCs w:val="21"/>
              </w:rPr>
            </w:pPr>
          </w:p>
          <w:p w14:paraId="36E50823" w14:textId="77777777" w:rsidR="0060521D" w:rsidRPr="00DA704A" w:rsidRDefault="0060521D" w:rsidP="006E2526">
            <w:pPr>
              <w:pStyle w:val="a9"/>
              <w:numPr>
                <w:ilvl w:val="0"/>
                <w:numId w:val="273"/>
              </w:numPr>
              <w:rPr>
                <w:rFonts w:hAnsi="ＭＳ ゴシック"/>
                <w:sz w:val="21"/>
                <w:szCs w:val="21"/>
              </w:rPr>
            </w:pPr>
            <w:r w:rsidRPr="00DA704A">
              <w:rPr>
                <w:rFonts w:hAnsi="ＭＳ ゴシック" w:hint="eastAsia"/>
                <w:sz w:val="21"/>
                <w:szCs w:val="21"/>
              </w:rPr>
              <w:t>変更管理（</w:t>
            </w:r>
            <w:r w:rsidRPr="00DA704A">
              <w:rPr>
                <w:rFonts w:hAnsi="ＭＳ ゴシック"/>
                <w:sz w:val="21"/>
                <w:szCs w:val="21"/>
              </w:rPr>
              <w:t>8.2）</w:t>
            </w:r>
            <w:r>
              <w:rPr>
                <w:rFonts w:hAnsi="ＭＳ ゴシック"/>
                <w:sz w:val="21"/>
                <w:szCs w:val="21"/>
              </w:rPr>
              <w:t>：</w:t>
            </w:r>
            <w:r w:rsidRPr="00DA704A">
              <w:rPr>
                <w:rFonts w:hAnsi="ＭＳ ゴシック"/>
                <w:sz w:val="21"/>
                <w:szCs w:val="21"/>
              </w:rPr>
              <w:t>変更があれば、構成状態も更新される</w:t>
            </w:r>
          </w:p>
          <w:p w14:paraId="0B7602BB" w14:textId="77777777" w:rsidR="0060521D" w:rsidRPr="00DA704A" w:rsidRDefault="0060521D" w:rsidP="006E2526">
            <w:pPr>
              <w:pStyle w:val="a9"/>
              <w:numPr>
                <w:ilvl w:val="0"/>
                <w:numId w:val="273"/>
              </w:numPr>
              <w:rPr>
                <w:rFonts w:hAnsi="ＭＳ ゴシック"/>
                <w:sz w:val="21"/>
                <w:szCs w:val="21"/>
              </w:rPr>
            </w:pPr>
            <w:r w:rsidRPr="00DA704A">
              <w:rPr>
                <w:rFonts w:hAnsi="ＭＳ ゴシック" w:hint="eastAsia"/>
                <w:sz w:val="21"/>
                <w:szCs w:val="21"/>
              </w:rPr>
              <w:t>リスクマネジメント（</w:t>
            </w:r>
            <w:r w:rsidRPr="00DA704A">
              <w:rPr>
                <w:rFonts w:hAnsi="ＭＳ ゴシック"/>
                <w:sz w:val="21"/>
                <w:szCs w:val="21"/>
              </w:rPr>
              <w:t>7章）</w:t>
            </w:r>
            <w:r>
              <w:rPr>
                <w:rFonts w:hAnsi="ＭＳ ゴシック"/>
                <w:sz w:val="21"/>
                <w:szCs w:val="21"/>
              </w:rPr>
              <w:t>：</w:t>
            </w:r>
            <w:r w:rsidRPr="00DA704A">
              <w:rPr>
                <w:rFonts w:hAnsi="ＭＳ ゴシック"/>
                <w:sz w:val="21"/>
                <w:szCs w:val="21"/>
              </w:rPr>
              <w:t>安全性に関わる部品の変更は特に注意して記録する</w:t>
            </w:r>
          </w:p>
          <w:p w14:paraId="49537582" w14:textId="77777777" w:rsidR="0060521D" w:rsidRPr="00DA704A" w:rsidRDefault="0060521D" w:rsidP="006E2526">
            <w:pPr>
              <w:pStyle w:val="a9"/>
              <w:numPr>
                <w:ilvl w:val="0"/>
                <w:numId w:val="273"/>
              </w:numPr>
              <w:rPr>
                <w:rFonts w:hAnsi="ＭＳ ゴシック"/>
                <w:sz w:val="21"/>
                <w:szCs w:val="21"/>
              </w:rPr>
            </w:pPr>
            <w:r w:rsidRPr="00DA704A">
              <w:rPr>
                <w:rFonts w:hAnsi="ＭＳ ゴシック" w:hint="eastAsia"/>
                <w:sz w:val="21"/>
                <w:szCs w:val="21"/>
              </w:rPr>
              <w:t>保守プロセス（</w:t>
            </w:r>
            <w:r w:rsidRPr="00DA704A">
              <w:rPr>
                <w:rFonts w:hAnsi="ＭＳ ゴシック"/>
                <w:sz w:val="21"/>
                <w:szCs w:val="21"/>
              </w:rPr>
              <w:t>6章）</w:t>
            </w:r>
            <w:r>
              <w:rPr>
                <w:rFonts w:hAnsi="ＭＳ ゴシック"/>
                <w:sz w:val="21"/>
                <w:szCs w:val="21"/>
              </w:rPr>
              <w:t>：</w:t>
            </w:r>
            <w:r w:rsidRPr="00DA704A">
              <w:rPr>
                <w:rFonts w:hAnsi="ＭＳ ゴシック"/>
                <w:sz w:val="21"/>
                <w:szCs w:val="21"/>
              </w:rPr>
              <w:t>不具合があった場合、どの状態で発生したかを調査するために構成記録が役立つ</w:t>
            </w:r>
          </w:p>
          <w:p w14:paraId="21CFD133" w14:textId="77777777" w:rsidR="0060521D" w:rsidRDefault="0060521D" w:rsidP="006E2526">
            <w:pPr>
              <w:rPr>
                <w:rFonts w:hAnsi="ＭＳ ゴシック"/>
                <w:sz w:val="21"/>
                <w:szCs w:val="21"/>
              </w:rPr>
            </w:pPr>
          </w:p>
        </w:tc>
        <w:tc>
          <w:tcPr>
            <w:tcW w:w="7584" w:type="dxa"/>
            <w:tcBorders>
              <w:top w:val="dashed" w:sz="4" w:space="0" w:color="auto"/>
              <w:bottom w:val="dashed" w:sz="4" w:space="0" w:color="auto"/>
            </w:tcBorders>
          </w:tcPr>
          <w:p w14:paraId="3C994441" w14:textId="77777777" w:rsidR="0060521D" w:rsidRPr="000830D4" w:rsidRDefault="0060521D"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5EDC4A54" w14:textId="77777777" w:rsidR="0060521D" w:rsidRPr="000830D4" w:rsidRDefault="0060521D" w:rsidP="006E2526">
            <w:pPr>
              <w:rPr>
                <w:rFonts w:hAnsi="ＭＳ ゴシック"/>
                <w:sz w:val="21"/>
                <w:szCs w:val="21"/>
              </w:rPr>
            </w:pPr>
          </w:p>
        </w:tc>
      </w:tr>
      <w:tr w:rsidR="0060521D" w:rsidRPr="000830D4" w14:paraId="235F7BC6" w14:textId="77777777" w:rsidTr="23A4AF93">
        <w:tc>
          <w:tcPr>
            <w:tcW w:w="1131" w:type="dxa"/>
            <w:tcBorders>
              <w:top w:val="dashed" w:sz="4" w:space="0" w:color="auto"/>
              <w:bottom w:val="single" w:sz="4" w:space="0" w:color="auto"/>
            </w:tcBorders>
          </w:tcPr>
          <w:p w14:paraId="0DEC3A98" w14:textId="77777777" w:rsidR="0060521D" w:rsidRPr="000830D4" w:rsidRDefault="0060521D" w:rsidP="006E2526">
            <w:pPr>
              <w:rPr>
                <w:rFonts w:hAnsi="ＭＳ ゴシック"/>
                <w:sz w:val="21"/>
                <w:szCs w:val="21"/>
              </w:rPr>
            </w:pPr>
          </w:p>
        </w:tc>
        <w:tc>
          <w:tcPr>
            <w:tcW w:w="1132" w:type="dxa"/>
            <w:tcBorders>
              <w:top w:val="dashed" w:sz="4" w:space="0" w:color="auto"/>
              <w:bottom w:val="single" w:sz="4" w:space="0" w:color="auto"/>
            </w:tcBorders>
          </w:tcPr>
          <w:p w14:paraId="3A90A1D3" w14:textId="77777777" w:rsidR="0060521D" w:rsidRPr="000830D4" w:rsidRDefault="0060521D" w:rsidP="006E2526">
            <w:pPr>
              <w:rPr>
                <w:rFonts w:hAnsi="ＭＳ ゴシック"/>
                <w:sz w:val="21"/>
                <w:szCs w:val="21"/>
              </w:rPr>
            </w:pPr>
          </w:p>
        </w:tc>
        <w:tc>
          <w:tcPr>
            <w:tcW w:w="7584" w:type="dxa"/>
            <w:tcBorders>
              <w:top w:val="dashed" w:sz="4" w:space="0" w:color="auto"/>
              <w:bottom w:val="single" w:sz="4" w:space="0" w:color="auto"/>
            </w:tcBorders>
          </w:tcPr>
          <w:p w14:paraId="599CF5DD" w14:textId="77777777" w:rsidR="0060521D" w:rsidRPr="00866542" w:rsidRDefault="0060521D" w:rsidP="006E2526">
            <w:pPr>
              <w:rPr>
                <w:rFonts w:hAnsi="ＭＳ ゴシック"/>
                <w:sz w:val="21"/>
                <w:szCs w:val="21"/>
              </w:rPr>
            </w:pPr>
            <w:r>
              <w:rPr>
                <w:rFonts w:hAnsi="ＭＳ ゴシック" w:hint="eastAsia"/>
                <w:sz w:val="21"/>
                <w:szCs w:val="21"/>
              </w:rPr>
              <w:t>（６）</w:t>
            </w:r>
            <w:r w:rsidRPr="00866542">
              <w:rPr>
                <w:rFonts w:hAnsi="ＭＳ ゴシック" w:hint="eastAsia"/>
                <w:sz w:val="21"/>
                <w:szCs w:val="21"/>
              </w:rPr>
              <w:t>結論</w:t>
            </w:r>
          </w:p>
          <w:p w14:paraId="759113CC" w14:textId="2849BCAB" w:rsidR="0060521D" w:rsidRPr="00866542" w:rsidRDefault="0060521D" w:rsidP="006E2526">
            <w:pPr>
              <w:ind w:firstLineChars="100" w:firstLine="210"/>
              <w:rPr>
                <w:rFonts w:hAnsi="ＭＳ ゴシック"/>
                <w:sz w:val="21"/>
                <w:szCs w:val="21"/>
              </w:rPr>
            </w:pPr>
            <w:r w:rsidRPr="00866542">
              <w:rPr>
                <w:rFonts w:hAnsi="ＭＳ ゴシック" w:hint="eastAsia"/>
                <w:sz w:val="21"/>
                <w:szCs w:val="21"/>
              </w:rPr>
              <w:t>細分箇条</w:t>
            </w:r>
            <w:r w:rsidRPr="00866542">
              <w:rPr>
                <w:rFonts w:hAnsi="ＭＳ ゴシック"/>
                <w:sz w:val="21"/>
                <w:szCs w:val="21"/>
              </w:rPr>
              <w:t xml:space="preserve"> 8.3「構成状態の記録」は、医療機器ソフトウェアの品質と安全性の</w:t>
            </w:r>
            <w:r w:rsidR="00BF36AF">
              <w:rPr>
                <w:rFonts w:hAnsi="ＭＳ ゴシック" w:hint="eastAsia"/>
                <w:sz w:val="21"/>
                <w:szCs w:val="21"/>
              </w:rPr>
              <w:t>「</w:t>
            </w:r>
            <w:r w:rsidRPr="00866542">
              <w:rPr>
                <w:rFonts w:hAnsi="ＭＳ ゴシック"/>
                <w:sz w:val="21"/>
                <w:szCs w:val="21"/>
              </w:rPr>
              <w:t>記録的保証</w:t>
            </w:r>
            <w:r w:rsidR="00BF36AF">
              <w:rPr>
                <w:rFonts w:hAnsi="ＭＳ ゴシック" w:hint="eastAsia"/>
                <w:sz w:val="21"/>
                <w:szCs w:val="21"/>
              </w:rPr>
              <w:t>」</w:t>
            </w:r>
            <w:r w:rsidRPr="00866542">
              <w:rPr>
                <w:rFonts w:hAnsi="ＭＳ ゴシック"/>
                <w:sz w:val="21"/>
                <w:szCs w:val="21"/>
              </w:rPr>
              <w:t>を支える要である。変更があるたびに正確な状態を記録し、将来にわたって再現性と説明責任を果たすためには、常に「今この瞬間の構成はどうなっているか」が即答できる管理体制が必要である。</w:t>
            </w:r>
            <w:r w:rsidRPr="00866542">
              <w:rPr>
                <w:rFonts w:hAnsi="ＭＳ ゴシック" w:hint="eastAsia"/>
                <w:sz w:val="21"/>
                <w:szCs w:val="21"/>
              </w:rPr>
              <w:t>状態の記録は単なる事務作業ではなく、「この製品は安全に作られ、安全に保たれている」ことを社会と法規制に対して証明するための、最も実用的な証拠</w:t>
            </w:r>
            <w:r>
              <w:rPr>
                <w:rFonts w:hAnsi="ＭＳ ゴシック" w:hint="eastAsia"/>
                <w:sz w:val="21"/>
                <w:szCs w:val="21"/>
              </w:rPr>
              <w:t>となりうる</w:t>
            </w:r>
            <w:r w:rsidRPr="00866542">
              <w:rPr>
                <w:rFonts w:hAnsi="ＭＳ ゴシック" w:hint="eastAsia"/>
                <w:sz w:val="21"/>
                <w:szCs w:val="21"/>
              </w:rPr>
              <w:t>。</w:t>
            </w:r>
          </w:p>
          <w:p w14:paraId="59B16441" w14:textId="77777777" w:rsidR="0060521D" w:rsidRPr="00866542" w:rsidRDefault="0060521D" w:rsidP="006E2526">
            <w:pPr>
              <w:rPr>
                <w:rFonts w:hAnsi="ＭＳ ゴシック"/>
                <w:sz w:val="21"/>
                <w:szCs w:val="21"/>
              </w:rPr>
            </w:pPr>
          </w:p>
        </w:tc>
        <w:tc>
          <w:tcPr>
            <w:tcW w:w="7584" w:type="dxa"/>
            <w:tcBorders>
              <w:top w:val="dashed" w:sz="4" w:space="0" w:color="auto"/>
              <w:bottom w:val="single" w:sz="4" w:space="0" w:color="auto"/>
            </w:tcBorders>
          </w:tcPr>
          <w:p w14:paraId="0560083B" w14:textId="77777777" w:rsidR="0060521D" w:rsidRPr="00985CC7" w:rsidRDefault="0060521D" w:rsidP="006E2526">
            <w:pPr>
              <w:pStyle w:val="a9"/>
              <w:numPr>
                <w:ilvl w:val="0"/>
                <w:numId w:val="66"/>
              </w:numPr>
              <w:rPr>
                <w:rFonts w:hAnsi="ＭＳ ゴシック"/>
                <w:sz w:val="21"/>
                <w:szCs w:val="21"/>
              </w:rPr>
            </w:pPr>
            <w:r>
              <w:rPr>
                <w:rFonts w:hAnsi="ＭＳ ゴシック" w:hint="eastAsia"/>
                <w:sz w:val="21"/>
                <w:szCs w:val="21"/>
              </w:rPr>
              <w:t>まとめ</w:t>
            </w:r>
          </w:p>
          <w:p w14:paraId="50286127" w14:textId="280D55BF" w:rsidR="0060521D" w:rsidRPr="00426117" w:rsidRDefault="0060521D" w:rsidP="006E2526">
            <w:pPr>
              <w:ind w:firstLineChars="100" w:firstLine="210"/>
              <w:rPr>
                <w:rFonts w:hAnsi="ＭＳ ゴシック"/>
                <w:sz w:val="21"/>
                <w:szCs w:val="21"/>
              </w:rPr>
            </w:pPr>
            <w:r w:rsidRPr="00985CC7">
              <w:rPr>
                <w:rFonts w:hAnsi="ＭＳ ゴシック" w:hint="eastAsia"/>
                <w:sz w:val="21"/>
                <w:szCs w:val="21"/>
              </w:rPr>
              <w:t>細分箇条</w:t>
            </w:r>
            <w:r w:rsidRPr="00985CC7">
              <w:rPr>
                <w:rFonts w:hAnsi="ＭＳ ゴシック"/>
                <w:sz w:val="21"/>
                <w:szCs w:val="21"/>
              </w:rPr>
              <w:t xml:space="preserve"> 8.3「構成状態の記録」は、医療機器ソフトウェアに含まれるすべての構成要素が、どのバージョンで、どのように使われていたかを明確に記録し、いつでも確認できるようにする工程である。</w:t>
            </w:r>
            <w:r w:rsidRPr="00985CC7">
              <w:rPr>
                <w:rFonts w:hAnsi="ＭＳ ゴシック" w:hint="eastAsia"/>
                <w:sz w:val="21"/>
                <w:szCs w:val="21"/>
              </w:rPr>
              <w:t>これは、「見えないソフトウェアの中身を</w:t>
            </w:r>
            <w:r w:rsidR="00BF36AF">
              <w:rPr>
                <w:rFonts w:hAnsi="ＭＳ ゴシック" w:hint="eastAsia"/>
                <w:sz w:val="21"/>
                <w:szCs w:val="21"/>
              </w:rPr>
              <w:t>『</w:t>
            </w:r>
            <w:r w:rsidRPr="00985CC7">
              <w:rPr>
                <w:rFonts w:hAnsi="ＭＳ ゴシック" w:hint="eastAsia"/>
                <w:sz w:val="21"/>
                <w:szCs w:val="21"/>
              </w:rPr>
              <w:t>見える化</w:t>
            </w:r>
            <w:r w:rsidR="00BF36AF">
              <w:rPr>
                <w:rFonts w:hAnsi="ＭＳ ゴシック" w:hint="eastAsia"/>
                <w:sz w:val="21"/>
                <w:szCs w:val="21"/>
              </w:rPr>
              <w:t>』</w:t>
            </w:r>
            <w:r w:rsidRPr="00985CC7">
              <w:rPr>
                <w:rFonts w:hAnsi="ＭＳ ゴシック" w:hint="eastAsia"/>
                <w:sz w:val="21"/>
                <w:szCs w:val="21"/>
              </w:rPr>
              <w:t>するための方法」であり、ミスや事故を未然に防ぐ強力な仕組みとなる。つまり、構成状態の記録は、安全で信頼できるソフトづくりを支える背骨のような存在</w:t>
            </w:r>
            <w:r>
              <w:rPr>
                <w:rFonts w:hAnsi="ＭＳ ゴシック" w:hint="eastAsia"/>
                <w:sz w:val="21"/>
                <w:szCs w:val="21"/>
              </w:rPr>
              <w:t>になる</w:t>
            </w:r>
            <w:r w:rsidRPr="00985CC7">
              <w:rPr>
                <w:rFonts w:hAnsi="ＭＳ ゴシック" w:hint="eastAsia"/>
                <w:sz w:val="21"/>
                <w:szCs w:val="21"/>
              </w:rPr>
              <w:t>。</w:t>
            </w:r>
            <w:r>
              <w:rPr>
                <w:rFonts w:hAnsi="ＭＳ ゴシック" w:hint="eastAsia"/>
                <w:sz w:val="21"/>
                <w:szCs w:val="21"/>
              </w:rPr>
              <w:t>例えば、</w:t>
            </w:r>
            <w:r w:rsidRPr="00426117">
              <w:rPr>
                <w:rFonts w:hAnsi="ＭＳ ゴシック" w:hint="eastAsia"/>
                <w:sz w:val="21"/>
                <w:szCs w:val="21"/>
              </w:rPr>
              <w:t>パンフレットを作るとき、</w:t>
            </w:r>
          </w:p>
          <w:p w14:paraId="3823E4F8" w14:textId="77777777" w:rsidR="0060521D" w:rsidRPr="00426117" w:rsidRDefault="0060521D" w:rsidP="006E2526">
            <w:pPr>
              <w:ind w:firstLineChars="100" w:firstLine="210"/>
              <w:rPr>
                <w:rFonts w:hAnsi="ＭＳ ゴシック"/>
                <w:sz w:val="21"/>
                <w:szCs w:val="21"/>
              </w:rPr>
            </w:pPr>
          </w:p>
          <w:p w14:paraId="5413C2BA" w14:textId="77777777" w:rsidR="0060521D" w:rsidRPr="00426117" w:rsidRDefault="0060521D" w:rsidP="006E2526">
            <w:pPr>
              <w:ind w:firstLineChars="100" w:firstLine="210"/>
              <w:rPr>
                <w:rFonts w:hAnsi="ＭＳ ゴシック"/>
                <w:sz w:val="21"/>
                <w:szCs w:val="21"/>
              </w:rPr>
            </w:pPr>
            <w:r w:rsidRPr="00426117">
              <w:rPr>
                <w:rFonts w:hAnsi="ＭＳ ゴシック" w:hint="eastAsia"/>
                <w:sz w:val="21"/>
                <w:szCs w:val="21"/>
              </w:rPr>
              <w:t>表紙デザイン</w:t>
            </w:r>
            <w:r>
              <w:rPr>
                <w:rFonts w:hAnsi="ＭＳ ゴシック" w:hint="eastAsia"/>
                <w:sz w:val="21"/>
                <w:szCs w:val="21"/>
              </w:rPr>
              <w:t>：</w:t>
            </w:r>
            <w:r w:rsidRPr="00426117">
              <w:rPr>
                <w:rFonts w:hAnsi="ＭＳ ゴシック"/>
                <w:sz w:val="21"/>
                <w:szCs w:val="21"/>
              </w:rPr>
              <w:t>version 2</w:t>
            </w:r>
          </w:p>
          <w:p w14:paraId="15224219" w14:textId="77777777" w:rsidR="0060521D" w:rsidRPr="00426117" w:rsidRDefault="0060521D" w:rsidP="006E2526">
            <w:pPr>
              <w:ind w:firstLineChars="100" w:firstLine="210"/>
              <w:rPr>
                <w:rFonts w:hAnsi="ＭＳ ゴシック"/>
                <w:sz w:val="21"/>
                <w:szCs w:val="21"/>
              </w:rPr>
            </w:pPr>
            <w:r w:rsidRPr="00426117">
              <w:rPr>
                <w:rFonts w:hAnsi="ＭＳ ゴシック" w:hint="eastAsia"/>
                <w:sz w:val="21"/>
                <w:szCs w:val="21"/>
              </w:rPr>
              <w:t>タイトルロゴ</w:t>
            </w:r>
            <w:r>
              <w:rPr>
                <w:rFonts w:hAnsi="ＭＳ ゴシック" w:hint="eastAsia"/>
                <w:sz w:val="21"/>
                <w:szCs w:val="21"/>
              </w:rPr>
              <w:t>：</w:t>
            </w:r>
            <w:r w:rsidRPr="00426117">
              <w:rPr>
                <w:rFonts w:hAnsi="ＭＳ ゴシック"/>
                <w:sz w:val="21"/>
                <w:szCs w:val="21"/>
              </w:rPr>
              <w:t>version 1</w:t>
            </w:r>
          </w:p>
          <w:p w14:paraId="5E4E7B78" w14:textId="77777777" w:rsidR="0060521D" w:rsidRPr="00426117" w:rsidRDefault="0060521D" w:rsidP="006E2526">
            <w:pPr>
              <w:ind w:firstLineChars="100" w:firstLine="210"/>
              <w:rPr>
                <w:rFonts w:hAnsi="ＭＳ ゴシック"/>
                <w:sz w:val="21"/>
                <w:szCs w:val="21"/>
              </w:rPr>
            </w:pPr>
            <w:r w:rsidRPr="00426117">
              <w:rPr>
                <w:rFonts w:hAnsi="ＭＳ ゴシック" w:hint="eastAsia"/>
                <w:sz w:val="21"/>
                <w:szCs w:val="21"/>
              </w:rPr>
              <w:t>原稿</w:t>
            </w:r>
            <w:r>
              <w:rPr>
                <w:rFonts w:hAnsi="ＭＳ ゴシック" w:hint="eastAsia"/>
                <w:sz w:val="21"/>
                <w:szCs w:val="21"/>
              </w:rPr>
              <w:t>：</w:t>
            </w:r>
            <w:r w:rsidRPr="00426117">
              <w:rPr>
                <w:rFonts w:hAnsi="ＭＳ ゴシック"/>
                <w:sz w:val="21"/>
                <w:szCs w:val="21"/>
              </w:rPr>
              <w:t>version 3</w:t>
            </w:r>
          </w:p>
          <w:p w14:paraId="03E381E4" w14:textId="77777777" w:rsidR="0060521D" w:rsidRPr="00426117" w:rsidRDefault="0060521D" w:rsidP="006E2526">
            <w:pPr>
              <w:ind w:firstLineChars="100" w:firstLine="210"/>
              <w:rPr>
                <w:rFonts w:hAnsi="ＭＳ ゴシック"/>
                <w:sz w:val="21"/>
                <w:szCs w:val="21"/>
              </w:rPr>
            </w:pPr>
          </w:p>
          <w:p w14:paraId="49FAAC65" w14:textId="77777777" w:rsidR="0060521D" w:rsidRDefault="0060521D" w:rsidP="006E2526">
            <w:pPr>
              <w:ind w:firstLineChars="100" w:firstLine="210"/>
              <w:rPr>
                <w:rFonts w:hAnsi="ＭＳ ゴシック"/>
                <w:sz w:val="21"/>
                <w:szCs w:val="21"/>
              </w:rPr>
            </w:pPr>
            <w:r>
              <w:rPr>
                <w:rFonts w:hAnsi="ＭＳ ゴシック" w:hint="eastAsia"/>
                <w:sz w:val="21"/>
                <w:szCs w:val="21"/>
              </w:rPr>
              <w:t>等のように、それぞれのバージョン</w:t>
            </w:r>
            <w:r w:rsidRPr="00426117">
              <w:rPr>
                <w:rFonts w:hAnsi="ＭＳ ゴシック" w:hint="eastAsia"/>
                <w:sz w:val="21"/>
                <w:szCs w:val="21"/>
              </w:rPr>
              <w:t>が混ざっていたら、最終版がどれなのか分からず、間違った組み合わせで印刷してしまうかもしれない。これを防ぐには、「このバージョンには、どのファイルが含まれているか」を一覧で記録しておくことが必要である。ソフトウェアも同じで、完成形を正しく記録しておくことが、信頼と安全につながる。</w:t>
            </w:r>
          </w:p>
          <w:p w14:paraId="30B46ABF" w14:textId="77777777" w:rsidR="0060521D" w:rsidRPr="00985CC7" w:rsidRDefault="0060521D" w:rsidP="006E2526">
            <w:pPr>
              <w:rPr>
                <w:rFonts w:hAnsi="ＭＳ ゴシック"/>
                <w:sz w:val="21"/>
                <w:szCs w:val="21"/>
              </w:rPr>
            </w:pPr>
          </w:p>
        </w:tc>
        <w:tc>
          <w:tcPr>
            <w:tcW w:w="4252" w:type="dxa"/>
            <w:tcBorders>
              <w:top w:val="dashed" w:sz="4" w:space="0" w:color="auto"/>
              <w:bottom w:val="single" w:sz="4" w:space="0" w:color="auto"/>
            </w:tcBorders>
          </w:tcPr>
          <w:p w14:paraId="146FE2E1" w14:textId="77777777" w:rsidR="0060521D" w:rsidRPr="000830D4" w:rsidRDefault="0060521D" w:rsidP="006E2526">
            <w:pPr>
              <w:rPr>
                <w:rFonts w:hAnsi="ＭＳ ゴシック"/>
                <w:sz w:val="21"/>
                <w:szCs w:val="21"/>
              </w:rPr>
            </w:pPr>
          </w:p>
        </w:tc>
      </w:tr>
    </w:tbl>
    <w:p w14:paraId="658B62E4" w14:textId="77777777" w:rsidR="00157355" w:rsidRDefault="00157355" w:rsidP="008E5F18">
      <w:pPr>
        <w:widowControl/>
        <w:rPr>
          <w:rFonts w:hAnsi="ＭＳ ゴシック"/>
          <w:sz w:val="21"/>
          <w:szCs w:val="21"/>
        </w:rPr>
      </w:pPr>
    </w:p>
    <w:p w14:paraId="1F274099" w14:textId="3FE5FDFB" w:rsidR="003372E0" w:rsidRDefault="003372E0">
      <w:pPr>
        <w:widowControl/>
        <w:rPr>
          <w:rFonts w:hAnsi="ＭＳ ゴシック"/>
          <w:sz w:val="21"/>
          <w:szCs w:val="21"/>
        </w:rPr>
      </w:pPr>
      <w:r>
        <w:rPr>
          <w:rFonts w:hAnsi="ＭＳ ゴシック"/>
          <w:sz w:val="21"/>
          <w:szCs w:val="21"/>
        </w:rPr>
        <w:br w:type="page"/>
      </w:r>
    </w:p>
    <w:p w14:paraId="10DCD001" w14:textId="5F1787E4" w:rsidR="00347F2A" w:rsidRPr="002D3E4A" w:rsidRDefault="00347F2A" w:rsidP="00347F2A">
      <w:pPr>
        <w:pStyle w:val="a9"/>
        <w:widowControl/>
        <w:numPr>
          <w:ilvl w:val="0"/>
          <w:numId w:val="348"/>
        </w:numPr>
        <w:rPr>
          <w:rFonts w:hAnsi="ＭＳ ゴシック"/>
          <w:sz w:val="32"/>
          <w:szCs w:val="32"/>
        </w:rPr>
      </w:pPr>
      <w:r>
        <w:rPr>
          <w:rFonts w:hAnsi="ＭＳ ゴシック" w:hint="eastAsia"/>
          <w:sz w:val="32"/>
          <w:szCs w:val="32"/>
        </w:rPr>
        <w:lastRenderedPageBreak/>
        <w:t xml:space="preserve">　IEC 62304の箇条９の概説</w:t>
      </w:r>
    </w:p>
    <w:tbl>
      <w:tblPr>
        <w:tblStyle w:val="aa"/>
        <w:tblW w:w="21683" w:type="dxa"/>
        <w:tblLayout w:type="fixed"/>
        <w:tblLook w:val="04A0" w:firstRow="1" w:lastRow="0" w:firstColumn="1" w:lastColumn="0" w:noHBand="0" w:noVBand="1"/>
      </w:tblPr>
      <w:tblGrid>
        <w:gridCol w:w="1131"/>
        <w:gridCol w:w="1132"/>
        <w:gridCol w:w="7584"/>
        <w:gridCol w:w="7584"/>
        <w:gridCol w:w="4252"/>
      </w:tblGrid>
      <w:tr w:rsidR="005C53AF" w:rsidRPr="000830D4" w14:paraId="071CCCDA" w14:textId="77777777" w:rsidTr="23A4AF93">
        <w:tc>
          <w:tcPr>
            <w:tcW w:w="1131" w:type="dxa"/>
            <w:tcBorders>
              <w:bottom w:val="single" w:sz="4" w:space="0" w:color="auto"/>
            </w:tcBorders>
            <w:shd w:val="clear" w:color="auto" w:fill="D9D9D9" w:themeFill="background1" w:themeFillShade="D9"/>
          </w:tcPr>
          <w:p w14:paraId="446A0F45" w14:textId="257F3113"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箇条</w:t>
            </w:r>
          </w:p>
        </w:tc>
        <w:tc>
          <w:tcPr>
            <w:tcW w:w="1132" w:type="dxa"/>
            <w:tcBorders>
              <w:bottom w:val="single" w:sz="4" w:space="0" w:color="auto"/>
            </w:tcBorders>
            <w:shd w:val="clear" w:color="auto" w:fill="D9D9D9" w:themeFill="background1" w:themeFillShade="D9"/>
          </w:tcPr>
          <w:p w14:paraId="33D8ABC6" w14:textId="25C48DB7" w:rsidR="005C53AF" w:rsidRPr="000830D4" w:rsidRDefault="005C53AF" w:rsidP="005C53AF">
            <w:pPr>
              <w:jc w:val="center"/>
              <w:rPr>
                <w:rFonts w:hAnsi="ＭＳ ゴシック"/>
                <w:sz w:val="21"/>
                <w:szCs w:val="21"/>
                <w:lang w:eastAsia="zh-TW"/>
              </w:rPr>
            </w:pPr>
            <w:r w:rsidRPr="000830D4">
              <w:rPr>
                <w:rFonts w:hAnsi="ＭＳ ゴシック" w:hint="eastAsia"/>
                <w:sz w:val="21"/>
                <w:szCs w:val="21"/>
              </w:rPr>
              <w:t>細分箇条</w:t>
            </w:r>
          </w:p>
        </w:tc>
        <w:tc>
          <w:tcPr>
            <w:tcW w:w="7584" w:type="dxa"/>
            <w:tcBorders>
              <w:bottom w:val="single" w:sz="4" w:space="0" w:color="auto"/>
            </w:tcBorders>
            <w:shd w:val="clear" w:color="auto" w:fill="D9D9D9" w:themeFill="background1" w:themeFillShade="D9"/>
          </w:tcPr>
          <w:p w14:paraId="1A429F60" w14:textId="64B915F1" w:rsidR="005C53AF" w:rsidRPr="000830D4" w:rsidRDefault="005C53AF" w:rsidP="005C53AF">
            <w:pPr>
              <w:jc w:val="center"/>
              <w:rPr>
                <w:rFonts w:hAnsi="ＭＳ ゴシック"/>
                <w:sz w:val="21"/>
                <w:szCs w:val="21"/>
              </w:rPr>
            </w:pPr>
            <w:r w:rsidRPr="000830D4">
              <w:rPr>
                <w:rFonts w:hAnsi="ＭＳ ゴシック" w:hint="eastAsia"/>
                <w:sz w:val="21"/>
                <w:szCs w:val="21"/>
              </w:rPr>
              <w:t>概</w:t>
            </w:r>
            <w:r>
              <w:rPr>
                <w:rFonts w:hAnsi="ＭＳ ゴシック" w:hint="eastAsia"/>
                <w:sz w:val="21"/>
                <w:szCs w:val="21"/>
              </w:rPr>
              <w:t xml:space="preserve">　</w:t>
            </w:r>
            <w:r w:rsidRPr="000830D4">
              <w:rPr>
                <w:rFonts w:hAnsi="ＭＳ ゴシック" w:hint="eastAsia"/>
                <w:sz w:val="21"/>
                <w:szCs w:val="21"/>
              </w:rPr>
              <w:t>要</w:t>
            </w:r>
            <w:r>
              <w:rPr>
                <w:rFonts w:hAnsi="ＭＳ ゴシック" w:hint="eastAsia"/>
                <w:sz w:val="21"/>
                <w:szCs w:val="21"/>
              </w:rPr>
              <w:t xml:space="preserve">　解　説</w:t>
            </w:r>
          </w:p>
        </w:tc>
        <w:tc>
          <w:tcPr>
            <w:tcW w:w="7584" w:type="dxa"/>
            <w:tcBorders>
              <w:bottom w:val="single" w:sz="4" w:space="0" w:color="auto"/>
            </w:tcBorders>
            <w:shd w:val="clear" w:color="auto" w:fill="D9D9D9" w:themeFill="background1" w:themeFillShade="D9"/>
          </w:tcPr>
          <w:p w14:paraId="08E8F48E" w14:textId="25CC6CAE" w:rsidR="005C53AF" w:rsidRPr="000830D4" w:rsidRDefault="005C53AF" w:rsidP="005C53AF">
            <w:pPr>
              <w:jc w:val="center"/>
              <w:rPr>
                <w:rFonts w:hAnsi="ＭＳ ゴシック"/>
                <w:sz w:val="21"/>
                <w:szCs w:val="21"/>
              </w:rPr>
            </w:pPr>
            <w:r>
              <w:rPr>
                <w:rFonts w:hAnsi="ＭＳ ゴシック" w:hint="eastAsia"/>
                <w:sz w:val="21"/>
                <w:szCs w:val="21"/>
              </w:rPr>
              <w:t xml:space="preserve">簡　易　</w:t>
            </w:r>
            <w:r w:rsidRPr="000830D4">
              <w:rPr>
                <w:rFonts w:hAnsi="ＭＳ ゴシック" w:hint="eastAsia"/>
                <w:sz w:val="21"/>
                <w:szCs w:val="21"/>
              </w:rPr>
              <w:t>解　説</w:t>
            </w:r>
          </w:p>
        </w:tc>
        <w:tc>
          <w:tcPr>
            <w:tcW w:w="4252" w:type="dxa"/>
            <w:tcBorders>
              <w:bottom w:val="single" w:sz="4" w:space="0" w:color="auto"/>
            </w:tcBorders>
            <w:shd w:val="clear" w:color="auto" w:fill="D9D9D9" w:themeFill="background1" w:themeFillShade="D9"/>
          </w:tcPr>
          <w:p w14:paraId="6BFA946B" w14:textId="6B7E3653" w:rsidR="005C53AF" w:rsidRPr="000830D4" w:rsidRDefault="005C53AF" w:rsidP="005C53AF">
            <w:pPr>
              <w:jc w:val="center"/>
              <w:rPr>
                <w:rFonts w:hAnsi="ＭＳ ゴシック"/>
                <w:sz w:val="21"/>
                <w:szCs w:val="21"/>
              </w:rPr>
            </w:pPr>
            <w:r w:rsidRPr="000830D4">
              <w:rPr>
                <w:rFonts w:hAnsi="ＭＳ ゴシック" w:hint="eastAsia"/>
                <w:sz w:val="21"/>
                <w:szCs w:val="21"/>
              </w:rPr>
              <w:t>リファレンス</w:t>
            </w:r>
            <w:r>
              <w:rPr>
                <w:rFonts w:hAnsi="ＭＳ ゴシック" w:hint="eastAsia"/>
                <w:sz w:val="21"/>
                <w:szCs w:val="21"/>
              </w:rPr>
              <w:t>・ポイント</w:t>
            </w:r>
          </w:p>
        </w:tc>
      </w:tr>
      <w:tr w:rsidR="00347F2A" w:rsidRPr="000830D4" w14:paraId="1FF50E62" w14:textId="77777777" w:rsidTr="23A4AF93">
        <w:tc>
          <w:tcPr>
            <w:tcW w:w="1131" w:type="dxa"/>
            <w:tcBorders>
              <w:top w:val="single" w:sz="4" w:space="0" w:color="auto"/>
              <w:bottom w:val="single" w:sz="4" w:space="0" w:color="auto"/>
            </w:tcBorders>
          </w:tcPr>
          <w:p w14:paraId="76EB83F6" w14:textId="77777777" w:rsidR="00347F2A" w:rsidRPr="000830D4" w:rsidRDefault="00347F2A" w:rsidP="006E2526">
            <w:pPr>
              <w:rPr>
                <w:rFonts w:hAnsi="ＭＳ ゴシック"/>
                <w:sz w:val="21"/>
                <w:szCs w:val="21"/>
              </w:rPr>
            </w:pPr>
            <w:r w:rsidRPr="00963E21">
              <w:rPr>
                <w:rFonts w:hAnsi="ＭＳ ゴシック" w:hint="eastAsia"/>
                <w:sz w:val="21"/>
                <w:szCs w:val="21"/>
              </w:rPr>
              <w:t>箇条</w:t>
            </w:r>
            <w:r w:rsidRPr="00963E21">
              <w:rPr>
                <w:rFonts w:hAnsi="ＭＳ ゴシック"/>
                <w:sz w:val="21"/>
                <w:szCs w:val="21"/>
              </w:rPr>
              <w:t>9「ソフトウェア問題解決プロセス」</w:t>
            </w:r>
          </w:p>
        </w:tc>
        <w:tc>
          <w:tcPr>
            <w:tcW w:w="1132" w:type="dxa"/>
            <w:tcBorders>
              <w:top w:val="single" w:sz="4" w:space="0" w:color="auto"/>
              <w:bottom w:val="single" w:sz="4" w:space="0" w:color="auto"/>
            </w:tcBorders>
          </w:tcPr>
          <w:p w14:paraId="44325A1F" w14:textId="77777777" w:rsidR="00347F2A" w:rsidRPr="000830D4" w:rsidRDefault="00347F2A" w:rsidP="006E2526">
            <w:pPr>
              <w:rPr>
                <w:rFonts w:hAnsi="ＭＳ ゴシック"/>
                <w:sz w:val="21"/>
                <w:szCs w:val="21"/>
              </w:rPr>
            </w:pPr>
          </w:p>
        </w:tc>
        <w:tc>
          <w:tcPr>
            <w:tcW w:w="7584" w:type="dxa"/>
            <w:tcBorders>
              <w:top w:val="single" w:sz="4" w:space="0" w:color="auto"/>
              <w:bottom w:val="single" w:sz="4" w:space="0" w:color="auto"/>
            </w:tcBorders>
          </w:tcPr>
          <w:p w14:paraId="5AB82483"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IEC 62304 の箇条9「ソフトウェア問題解決プロセス」は、医療機器ソフトウェアに関して発生した問題に対して、組織的・一貫的・追跡可能な方法で対応するための枠組みを定めたものである。ここでいう「問題（problem）」とは、ソフトウェアの不具合、設計上の誤り、仕様との不一致、使用者からの苦情、あるいは製品安全性にかかわる異常挙動</w:t>
            </w:r>
            <w:r>
              <w:rPr>
                <w:rFonts w:hAnsi="ＭＳ ゴシック"/>
                <w:sz w:val="21"/>
                <w:szCs w:val="21"/>
              </w:rPr>
              <w:t>等</w:t>
            </w:r>
            <w:r w:rsidRPr="00A9172C">
              <w:rPr>
                <w:rFonts w:hAnsi="ＭＳ ゴシック"/>
                <w:sz w:val="21"/>
                <w:szCs w:val="21"/>
              </w:rPr>
              <w:t>、幅広い現象を含む。</w:t>
            </w:r>
            <w:r w:rsidRPr="00A9172C">
              <w:rPr>
                <w:rFonts w:hAnsi="ＭＳ ゴシック" w:hint="eastAsia"/>
                <w:sz w:val="21"/>
                <w:szCs w:val="21"/>
              </w:rPr>
              <w:t>本プロセスの主目的は、問題を単に「修正する」ことにとどまらず、その発見→分析→対応→再発防止→記録保持→有効性検証までを一連の流れとして体系化することで、製品の安全性・信頼性を持続的に保証することである。とりわけ医療機器においては、些細なソフトウェア不具合であっても、診断ミスや治療エラーに直結する可能性があるため、問題対応プロセス自体が安全性の根幹を支える仕組みとなる。</w:t>
            </w:r>
            <w:r w:rsidRPr="00A9172C">
              <w:rPr>
                <w:rFonts w:hAnsi="ＭＳ ゴシック"/>
                <w:sz w:val="21"/>
                <w:szCs w:val="21"/>
              </w:rPr>
              <w:t>IEC 62304 の箇条9は、以下の8つの細分箇条に分かれており、それぞれが問題解決の段階を順にカバーしている。</w:t>
            </w:r>
          </w:p>
          <w:p w14:paraId="655D99D8" w14:textId="77777777" w:rsidR="00347F2A" w:rsidRPr="00A9172C" w:rsidRDefault="00347F2A" w:rsidP="006E2526">
            <w:pPr>
              <w:rPr>
                <w:rFonts w:hAnsi="ＭＳ ゴシック"/>
                <w:sz w:val="21"/>
                <w:szCs w:val="21"/>
              </w:rPr>
            </w:pPr>
          </w:p>
          <w:p w14:paraId="52E3CEA8" w14:textId="77777777" w:rsidR="00347F2A" w:rsidRDefault="00347F2A" w:rsidP="006E2526">
            <w:pPr>
              <w:rPr>
                <w:rFonts w:hAnsi="ＭＳ ゴシック"/>
                <w:sz w:val="21"/>
                <w:szCs w:val="21"/>
              </w:rPr>
            </w:pPr>
            <w:r w:rsidRPr="00A9172C">
              <w:rPr>
                <w:rFonts w:hAnsi="ＭＳ ゴシック"/>
                <w:sz w:val="21"/>
                <w:szCs w:val="21"/>
              </w:rPr>
              <w:t>9.1 問題報告の作成</w:t>
            </w:r>
          </w:p>
          <w:p w14:paraId="087BDF0C"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問題が発見された際に、記録・分類・初期情報を整理して報告書を作成する。</w:t>
            </w:r>
          </w:p>
          <w:p w14:paraId="132884F0" w14:textId="77777777" w:rsidR="00347F2A" w:rsidRPr="00A9172C" w:rsidRDefault="00347F2A" w:rsidP="006E2526">
            <w:pPr>
              <w:rPr>
                <w:rFonts w:hAnsi="ＭＳ ゴシック"/>
                <w:sz w:val="21"/>
                <w:szCs w:val="21"/>
              </w:rPr>
            </w:pPr>
          </w:p>
          <w:p w14:paraId="148099CC" w14:textId="77777777" w:rsidR="00347F2A" w:rsidRDefault="00347F2A" w:rsidP="006E2526">
            <w:pPr>
              <w:rPr>
                <w:rFonts w:hAnsi="ＭＳ ゴシック"/>
                <w:sz w:val="21"/>
                <w:szCs w:val="21"/>
              </w:rPr>
            </w:pPr>
            <w:r w:rsidRPr="00A9172C">
              <w:rPr>
                <w:rFonts w:hAnsi="ＭＳ ゴシック"/>
                <w:sz w:val="21"/>
                <w:szCs w:val="21"/>
              </w:rPr>
              <w:t>9.2 問題の調査</w:t>
            </w:r>
          </w:p>
          <w:p w14:paraId="2498D9D6"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報告された問題の原因、影響範囲、再現性を分析し、対応の要否を評価する。</w:t>
            </w:r>
          </w:p>
          <w:p w14:paraId="16E9BF76" w14:textId="77777777" w:rsidR="00347F2A" w:rsidRPr="00A9172C" w:rsidRDefault="00347F2A" w:rsidP="006E2526">
            <w:pPr>
              <w:rPr>
                <w:rFonts w:hAnsi="ＭＳ ゴシック"/>
                <w:sz w:val="21"/>
                <w:szCs w:val="21"/>
              </w:rPr>
            </w:pPr>
          </w:p>
          <w:p w14:paraId="2062C7BE" w14:textId="77777777" w:rsidR="00347F2A" w:rsidRDefault="00347F2A" w:rsidP="006E2526">
            <w:pPr>
              <w:rPr>
                <w:rFonts w:hAnsi="ＭＳ ゴシック"/>
                <w:sz w:val="21"/>
                <w:szCs w:val="21"/>
              </w:rPr>
            </w:pPr>
            <w:r w:rsidRPr="00A9172C">
              <w:rPr>
                <w:rFonts w:hAnsi="ＭＳ ゴシック"/>
                <w:sz w:val="21"/>
                <w:szCs w:val="21"/>
              </w:rPr>
              <w:t>9.3 関係者への通知</w:t>
            </w:r>
          </w:p>
          <w:p w14:paraId="08958E82"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重要度に応じて、関係部門や第三者機関へ情報を速やかに共有する。</w:t>
            </w:r>
          </w:p>
          <w:p w14:paraId="6C88B377" w14:textId="77777777" w:rsidR="00347F2A" w:rsidRPr="00A9172C" w:rsidRDefault="00347F2A" w:rsidP="006E2526">
            <w:pPr>
              <w:rPr>
                <w:rFonts w:hAnsi="ＭＳ ゴシック"/>
                <w:sz w:val="21"/>
                <w:szCs w:val="21"/>
              </w:rPr>
            </w:pPr>
          </w:p>
          <w:p w14:paraId="5359DCCE" w14:textId="77777777" w:rsidR="00347F2A" w:rsidRDefault="00347F2A" w:rsidP="006E2526">
            <w:pPr>
              <w:rPr>
                <w:rFonts w:hAnsi="ＭＳ ゴシック"/>
                <w:sz w:val="21"/>
                <w:szCs w:val="21"/>
              </w:rPr>
            </w:pPr>
            <w:r w:rsidRPr="00A9172C">
              <w:rPr>
                <w:rFonts w:hAnsi="ＭＳ ゴシック"/>
                <w:sz w:val="21"/>
                <w:szCs w:val="21"/>
              </w:rPr>
              <w:t>9.4 変更管理プロセスの使用</w:t>
            </w:r>
          </w:p>
          <w:p w14:paraId="3978BF5A"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必要な修正は、正規の変更管理プロセスに則って実施される。</w:t>
            </w:r>
          </w:p>
          <w:p w14:paraId="6851A47A" w14:textId="77777777" w:rsidR="00347F2A" w:rsidRPr="00A9172C" w:rsidRDefault="00347F2A" w:rsidP="006E2526">
            <w:pPr>
              <w:rPr>
                <w:rFonts w:hAnsi="ＭＳ ゴシック"/>
                <w:sz w:val="21"/>
                <w:szCs w:val="21"/>
              </w:rPr>
            </w:pPr>
          </w:p>
          <w:p w14:paraId="1F1FD2C9" w14:textId="77777777" w:rsidR="00347F2A" w:rsidRDefault="00347F2A" w:rsidP="006E2526">
            <w:pPr>
              <w:rPr>
                <w:rFonts w:hAnsi="ＭＳ ゴシック"/>
                <w:sz w:val="21"/>
                <w:szCs w:val="21"/>
              </w:rPr>
            </w:pPr>
            <w:r w:rsidRPr="00A9172C">
              <w:rPr>
                <w:rFonts w:hAnsi="ＭＳ ゴシック"/>
                <w:sz w:val="21"/>
                <w:szCs w:val="21"/>
              </w:rPr>
              <w:t>9.5 記録の保持</w:t>
            </w:r>
          </w:p>
          <w:p w14:paraId="22E6232A"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すべての問題対応について、発見から完了までの記録を保持・管理する。</w:t>
            </w:r>
          </w:p>
          <w:p w14:paraId="71DFDA4C" w14:textId="77777777" w:rsidR="00347F2A" w:rsidRPr="00A9172C" w:rsidRDefault="00347F2A" w:rsidP="006E2526">
            <w:pPr>
              <w:rPr>
                <w:rFonts w:hAnsi="ＭＳ ゴシック"/>
                <w:sz w:val="21"/>
                <w:szCs w:val="21"/>
              </w:rPr>
            </w:pPr>
          </w:p>
          <w:p w14:paraId="33C67FDC" w14:textId="77777777" w:rsidR="00347F2A" w:rsidRDefault="00347F2A" w:rsidP="006E2526">
            <w:pPr>
              <w:rPr>
                <w:rFonts w:hAnsi="ＭＳ ゴシック"/>
                <w:sz w:val="21"/>
                <w:szCs w:val="21"/>
              </w:rPr>
            </w:pPr>
            <w:r w:rsidRPr="00A9172C">
              <w:rPr>
                <w:rFonts w:hAnsi="ＭＳ ゴシック"/>
                <w:sz w:val="21"/>
                <w:szCs w:val="21"/>
              </w:rPr>
              <w:t>9.6 問題の傾向分析</w:t>
            </w:r>
          </w:p>
          <w:p w14:paraId="6123E446"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発生した問題を蓄積し、再発防止や設計改善に役立てる。</w:t>
            </w:r>
          </w:p>
          <w:p w14:paraId="38F94AF7" w14:textId="77777777" w:rsidR="00347F2A" w:rsidRPr="00A9172C" w:rsidRDefault="00347F2A" w:rsidP="006E2526">
            <w:pPr>
              <w:rPr>
                <w:rFonts w:hAnsi="ＭＳ ゴシック"/>
                <w:sz w:val="21"/>
                <w:szCs w:val="21"/>
              </w:rPr>
            </w:pPr>
          </w:p>
          <w:p w14:paraId="4EBDB108" w14:textId="77777777" w:rsidR="00347F2A" w:rsidRDefault="00347F2A" w:rsidP="006E2526">
            <w:pPr>
              <w:rPr>
                <w:rFonts w:hAnsi="ＭＳ ゴシック"/>
                <w:sz w:val="21"/>
                <w:szCs w:val="21"/>
              </w:rPr>
            </w:pPr>
            <w:r w:rsidRPr="00A9172C">
              <w:rPr>
                <w:rFonts w:hAnsi="ＭＳ ゴシック"/>
                <w:sz w:val="21"/>
                <w:szCs w:val="21"/>
              </w:rPr>
              <w:t>9.7 ソフトウェア問題解決の検証</w:t>
            </w:r>
          </w:p>
          <w:p w14:paraId="5E3D6ECC"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対応策が実際に有効であったことを試験や評価で確認する。</w:t>
            </w:r>
          </w:p>
          <w:p w14:paraId="75D081B7" w14:textId="77777777" w:rsidR="00347F2A" w:rsidRPr="00A9172C" w:rsidRDefault="00347F2A" w:rsidP="006E2526">
            <w:pPr>
              <w:rPr>
                <w:rFonts w:hAnsi="ＭＳ ゴシック"/>
                <w:sz w:val="21"/>
                <w:szCs w:val="21"/>
              </w:rPr>
            </w:pPr>
          </w:p>
          <w:p w14:paraId="5B0D421D" w14:textId="77777777" w:rsidR="00347F2A" w:rsidRDefault="00347F2A" w:rsidP="006E2526">
            <w:pPr>
              <w:rPr>
                <w:rFonts w:hAnsi="ＭＳ ゴシック"/>
                <w:sz w:val="21"/>
                <w:szCs w:val="21"/>
              </w:rPr>
            </w:pPr>
            <w:r w:rsidRPr="00A9172C">
              <w:rPr>
                <w:rFonts w:hAnsi="ＭＳ ゴシック"/>
                <w:sz w:val="21"/>
                <w:szCs w:val="21"/>
              </w:rPr>
              <w:t>9.8 試験文書の内容</w:t>
            </w:r>
          </w:p>
          <w:p w14:paraId="26AE3D76" w14:textId="77777777" w:rsidR="00347F2A" w:rsidRPr="00A9172C" w:rsidRDefault="00347F2A" w:rsidP="006E2526">
            <w:pPr>
              <w:ind w:firstLineChars="100" w:firstLine="210"/>
              <w:rPr>
                <w:rFonts w:hAnsi="ＭＳ ゴシック"/>
                <w:sz w:val="21"/>
                <w:szCs w:val="21"/>
              </w:rPr>
            </w:pPr>
            <w:r w:rsidRPr="00A9172C">
              <w:rPr>
                <w:rFonts w:hAnsi="ＭＳ ゴシック"/>
                <w:sz w:val="21"/>
                <w:szCs w:val="21"/>
              </w:rPr>
              <w:t>試験内容、合否判定、</w:t>
            </w:r>
            <w:r>
              <w:rPr>
                <w:rFonts w:hAnsi="ＭＳ ゴシック" w:hint="eastAsia"/>
                <w:sz w:val="21"/>
                <w:szCs w:val="21"/>
              </w:rPr>
              <w:t>トレーサビリティ</w:t>
            </w:r>
            <w:r w:rsidRPr="00A9172C">
              <w:rPr>
                <w:rFonts w:hAnsi="ＭＳ ゴシック"/>
                <w:sz w:val="21"/>
                <w:szCs w:val="21"/>
              </w:rPr>
              <w:t>を含む文書化要件を定める。</w:t>
            </w:r>
          </w:p>
          <w:p w14:paraId="05789310" w14:textId="77777777" w:rsidR="00347F2A" w:rsidRPr="00A9172C" w:rsidRDefault="00347F2A" w:rsidP="006E2526">
            <w:pPr>
              <w:rPr>
                <w:rFonts w:hAnsi="ＭＳ ゴシック"/>
                <w:sz w:val="21"/>
                <w:szCs w:val="21"/>
              </w:rPr>
            </w:pPr>
          </w:p>
          <w:p w14:paraId="7DAE9351" w14:textId="77777777" w:rsidR="00347F2A" w:rsidRDefault="00347F2A" w:rsidP="006E2526">
            <w:pPr>
              <w:ind w:firstLineChars="100" w:firstLine="210"/>
              <w:rPr>
                <w:rFonts w:hAnsi="ＭＳ ゴシック"/>
                <w:sz w:val="21"/>
                <w:szCs w:val="21"/>
              </w:rPr>
            </w:pPr>
            <w:r w:rsidRPr="00A9172C">
              <w:rPr>
                <w:rFonts w:hAnsi="ＭＳ ゴシック" w:hint="eastAsia"/>
                <w:sz w:val="21"/>
                <w:szCs w:val="21"/>
              </w:rPr>
              <w:t>このプロセスは、開発者のみならず、保守担当者、品質保証部門、規制当局</w:t>
            </w:r>
            <w:r>
              <w:rPr>
                <w:rFonts w:hAnsi="ＭＳ ゴシック" w:hint="eastAsia"/>
                <w:sz w:val="21"/>
                <w:szCs w:val="21"/>
              </w:rPr>
              <w:t>等</w:t>
            </w:r>
            <w:r w:rsidRPr="00A9172C">
              <w:rPr>
                <w:rFonts w:hAnsi="ＭＳ ゴシック" w:hint="eastAsia"/>
                <w:sz w:val="21"/>
                <w:szCs w:val="21"/>
              </w:rPr>
              <w:t>、ソフトウェアのライフサイクルに関与するすべての関係者にとって、製品の安全性を担保する監視と対応の</w:t>
            </w:r>
            <w:r>
              <w:rPr>
                <w:rFonts w:hAnsi="ＭＳ ゴシック" w:hint="eastAsia"/>
                <w:sz w:val="21"/>
                <w:szCs w:val="21"/>
              </w:rPr>
              <w:t>柱になりうる。</w:t>
            </w:r>
          </w:p>
          <w:p w14:paraId="2D5687B5" w14:textId="77777777" w:rsidR="00347F2A" w:rsidRPr="00FE2E13" w:rsidRDefault="00347F2A" w:rsidP="006E2526">
            <w:pPr>
              <w:rPr>
                <w:rFonts w:hAnsi="ＭＳ ゴシック"/>
                <w:sz w:val="21"/>
                <w:szCs w:val="21"/>
              </w:rPr>
            </w:pPr>
          </w:p>
        </w:tc>
        <w:tc>
          <w:tcPr>
            <w:tcW w:w="7584" w:type="dxa"/>
            <w:tcBorders>
              <w:top w:val="single" w:sz="4" w:space="0" w:color="auto"/>
              <w:bottom w:val="single" w:sz="4" w:space="0" w:color="auto"/>
            </w:tcBorders>
          </w:tcPr>
          <w:p w14:paraId="6BA0F934" w14:textId="5527C6C9" w:rsidR="00347F2A" w:rsidRPr="00281AB3" w:rsidRDefault="00347F2A" w:rsidP="006E2526">
            <w:pPr>
              <w:ind w:firstLineChars="100" w:firstLine="210"/>
              <w:rPr>
                <w:rFonts w:hAnsi="ＭＳ ゴシック"/>
                <w:sz w:val="21"/>
                <w:szCs w:val="21"/>
              </w:rPr>
            </w:pPr>
            <w:r w:rsidRPr="000A3B48">
              <w:rPr>
                <w:rFonts w:hAnsi="ＭＳ ゴシック" w:hint="eastAsia"/>
                <w:sz w:val="21"/>
                <w:szCs w:val="21"/>
              </w:rPr>
              <w:lastRenderedPageBreak/>
              <w:t>箇条</w:t>
            </w:r>
            <w:r w:rsidRPr="000A3B48">
              <w:rPr>
                <w:rFonts w:hAnsi="ＭＳ ゴシック"/>
                <w:sz w:val="21"/>
                <w:szCs w:val="21"/>
              </w:rPr>
              <w:t>9「ソフトウェア問題解決プロセス」は、医療機器に使われるソフトウェアで問題（バグ、不具合、誤作動</w:t>
            </w:r>
            <w:r>
              <w:rPr>
                <w:rFonts w:hAnsi="ＭＳ ゴシック"/>
                <w:sz w:val="21"/>
                <w:szCs w:val="21"/>
              </w:rPr>
              <w:t>等</w:t>
            </w:r>
            <w:r w:rsidRPr="000A3B48">
              <w:rPr>
                <w:rFonts w:hAnsi="ＭＳ ゴシック"/>
                <w:sz w:val="21"/>
                <w:szCs w:val="21"/>
              </w:rPr>
              <w:t>）が見つかったときに、それをどう扱い、安全に解決していくかを決めたルールである。</w:t>
            </w:r>
            <w:r w:rsidRPr="000A3B48">
              <w:rPr>
                <w:rFonts w:hAnsi="ＭＳ ゴシック" w:hint="eastAsia"/>
                <w:sz w:val="21"/>
                <w:szCs w:val="21"/>
              </w:rPr>
              <w:t>ソフトウェアはとても複雑な仕組みでできており、開発中や使用中に予想しない問題が起きることがある。</w:t>
            </w:r>
            <w:r>
              <w:rPr>
                <w:rFonts w:hAnsi="ＭＳ ゴシック" w:hint="eastAsia"/>
                <w:sz w:val="21"/>
                <w:szCs w:val="21"/>
              </w:rPr>
              <w:t>例えば</w:t>
            </w:r>
            <w:r w:rsidRPr="000A3B48">
              <w:rPr>
                <w:rFonts w:hAnsi="ＭＳ ゴシック" w:hint="eastAsia"/>
                <w:sz w:val="21"/>
                <w:szCs w:val="21"/>
              </w:rPr>
              <w:t>、表示が消えてしまったり、計算結果がおかしかったり、操作しても反応しないことがある。医療機器の場合、こうした問題が患者の安全に大きく関わることがあるため、あわてず確実に対応できる仕組みが必要である。</w:t>
            </w:r>
            <w:r w:rsidRPr="00281AB3">
              <w:rPr>
                <w:rFonts w:hAnsi="ＭＳ ゴシック" w:hint="eastAsia"/>
                <w:sz w:val="21"/>
                <w:szCs w:val="21"/>
              </w:rPr>
              <w:t>この「問題解決プロセス」では、問題が起きたときに次のようなことを順番に行う。</w:t>
            </w:r>
          </w:p>
          <w:p w14:paraId="1985208D" w14:textId="77777777" w:rsidR="00347F2A" w:rsidRPr="00281AB3" w:rsidRDefault="00347F2A" w:rsidP="006E2526">
            <w:pPr>
              <w:ind w:firstLineChars="100" w:firstLine="210"/>
              <w:rPr>
                <w:rFonts w:hAnsi="ＭＳ ゴシック"/>
                <w:sz w:val="21"/>
                <w:szCs w:val="21"/>
              </w:rPr>
            </w:pPr>
          </w:p>
          <w:p w14:paraId="233E80FD"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問題の報告を記録に残す</w:t>
            </w:r>
          </w:p>
          <w:p w14:paraId="2FE7337E"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その内容を詳しく調べる</w:t>
            </w:r>
          </w:p>
          <w:p w14:paraId="53AF2A7C"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関係者に知らせる</w:t>
            </w:r>
          </w:p>
          <w:p w14:paraId="01FDBC5B"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必要な修正を決めて変更管理を使って対応する</w:t>
            </w:r>
          </w:p>
          <w:p w14:paraId="7E2F9259"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結果を記録に残す</w:t>
            </w:r>
          </w:p>
          <w:p w14:paraId="020E4F62"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同じような問題が繰り返されていないかを分析する</w:t>
            </w:r>
          </w:p>
          <w:p w14:paraId="7A080E22"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修正したことを確認する</w:t>
            </w:r>
          </w:p>
          <w:p w14:paraId="22131CA7" w14:textId="77777777" w:rsidR="00347F2A" w:rsidRPr="00281AB3" w:rsidRDefault="00347F2A" w:rsidP="006E2526">
            <w:pPr>
              <w:pStyle w:val="a9"/>
              <w:numPr>
                <w:ilvl w:val="0"/>
                <w:numId w:val="274"/>
              </w:numPr>
              <w:rPr>
                <w:rFonts w:hAnsi="ＭＳ ゴシック"/>
                <w:sz w:val="21"/>
                <w:szCs w:val="21"/>
              </w:rPr>
            </w:pPr>
            <w:r w:rsidRPr="00281AB3">
              <w:rPr>
                <w:rFonts w:hAnsi="ＭＳ ゴシック" w:hint="eastAsia"/>
                <w:sz w:val="21"/>
                <w:szCs w:val="21"/>
              </w:rPr>
              <w:t>試験記録をまとめておく</w:t>
            </w:r>
          </w:p>
          <w:p w14:paraId="523EE53E" w14:textId="77777777" w:rsidR="00347F2A" w:rsidRPr="00281AB3" w:rsidRDefault="00347F2A" w:rsidP="006E2526">
            <w:pPr>
              <w:rPr>
                <w:rFonts w:hAnsi="ＭＳ ゴシック"/>
                <w:sz w:val="21"/>
                <w:szCs w:val="21"/>
              </w:rPr>
            </w:pPr>
          </w:p>
          <w:p w14:paraId="51ED6CAA" w14:textId="77777777" w:rsidR="00347F2A" w:rsidRDefault="00347F2A" w:rsidP="006E2526">
            <w:pPr>
              <w:ind w:firstLineChars="100" w:firstLine="210"/>
              <w:rPr>
                <w:rFonts w:hAnsi="ＭＳ ゴシック"/>
                <w:sz w:val="21"/>
                <w:szCs w:val="21"/>
              </w:rPr>
            </w:pPr>
            <w:r w:rsidRPr="00281AB3">
              <w:rPr>
                <w:rFonts w:hAnsi="ＭＳ ゴシック" w:hint="eastAsia"/>
                <w:sz w:val="21"/>
                <w:szCs w:val="21"/>
              </w:rPr>
              <w:t>このように、「発見</w:t>
            </w:r>
            <w:r w:rsidRPr="00281AB3">
              <w:rPr>
                <w:rFonts w:hAnsi="ＭＳ ゴシック"/>
                <w:sz w:val="21"/>
                <w:szCs w:val="21"/>
              </w:rPr>
              <w:t xml:space="preserve"> → 調査 → 修正 → 確認 →記録」までの一連の流れを決めたのが、この箇条の内容である。</w:t>
            </w:r>
          </w:p>
          <w:p w14:paraId="1C6E9A3D" w14:textId="77777777" w:rsidR="00347F2A" w:rsidRPr="000A3B48" w:rsidRDefault="00347F2A" w:rsidP="006E2526">
            <w:pPr>
              <w:rPr>
                <w:rFonts w:hAnsi="ＭＳ ゴシック"/>
                <w:sz w:val="21"/>
                <w:szCs w:val="21"/>
              </w:rPr>
            </w:pPr>
          </w:p>
        </w:tc>
        <w:tc>
          <w:tcPr>
            <w:tcW w:w="4252" w:type="dxa"/>
            <w:tcBorders>
              <w:top w:val="single" w:sz="4" w:space="0" w:color="auto"/>
              <w:bottom w:val="single" w:sz="4" w:space="0" w:color="auto"/>
            </w:tcBorders>
          </w:tcPr>
          <w:p w14:paraId="5A1FDFE3" w14:textId="3D747D81" w:rsidR="00347F2A" w:rsidRDefault="00347F2A" w:rsidP="006E2526">
            <w:pPr>
              <w:pStyle w:val="a9"/>
              <w:numPr>
                <w:ilvl w:val="0"/>
                <w:numId w:val="334"/>
              </w:numPr>
              <w:rPr>
                <w:rFonts w:hAnsi="ＭＳ ゴシック"/>
                <w:sz w:val="21"/>
                <w:szCs w:val="21"/>
              </w:rPr>
            </w:pPr>
            <w:r>
              <w:rPr>
                <w:rFonts w:hAnsi="ＭＳ ゴシック" w:hint="eastAsia"/>
                <w:sz w:val="21"/>
                <w:szCs w:val="21"/>
              </w:rPr>
              <w:t>GB</w:t>
            </w:r>
            <w:r w:rsidR="005618D6">
              <w:rPr>
                <w:rFonts w:hAnsi="ＭＳ ゴシック" w:hint="eastAsia"/>
                <w:sz w:val="21"/>
                <w:szCs w:val="21"/>
              </w:rPr>
              <w:t>（※）</w:t>
            </w:r>
            <w:r>
              <w:rPr>
                <w:rFonts w:hAnsi="ＭＳ ゴシック" w:hint="eastAsia"/>
                <w:sz w:val="21"/>
                <w:szCs w:val="21"/>
              </w:rPr>
              <w:t>：P182-P186</w:t>
            </w:r>
          </w:p>
          <w:p w14:paraId="2285F4CF" w14:textId="77777777" w:rsidR="00347F2A" w:rsidRDefault="00347F2A" w:rsidP="006E2526">
            <w:pPr>
              <w:pStyle w:val="a9"/>
              <w:numPr>
                <w:ilvl w:val="0"/>
                <w:numId w:val="334"/>
              </w:numPr>
              <w:spacing w:after="160" w:line="259" w:lineRule="auto"/>
              <w:rPr>
                <w:rFonts w:hAnsi="ＭＳ ゴシック"/>
                <w:sz w:val="21"/>
                <w:szCs w:val="21"/>
              </w:rPr>
            </w:pPr>
            <w:r>
              <w:rPr>
                <w:rFonts w:hAnsi="ＭＳ ゴシック" w:hint="eastAsia"/>
                <w:sz w:val="21"/>
                <w:szCs w:val="21"/>
              </w:rPr>
              <w:t>セキュリティについては、IEC 81005-1（箇条9）において、「脆弱性」に着目した問題解決プロセスを要求している。</w:t>
            </w:r>
          </w:p>
          <w:p w14:paraId="57A7A50E" w14:textId="77777777" w:rsidR="005618D6" w:rsidRDefault="005618D6" w:rsidP="005618D6">
            <w:pPr>
              <w:rPr>
                <w:rFonts w:hAnsi="ＭＳ ゴシック"/>
                <w:sz w:val="21"/>
                <w:szCs w:val="21"/>
              </w:rPr>
            </w:pPr>
          </w:p>
          <w:p w14:paraId="13DCFD7B" w14:textId="5573FD8D" w:rsidR="005618D6" w:rsidRPr="005618D6" w:rsidRDefault="005618D6" w:rsidP="005618D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11C97D13" w14:textId="77777777" w:rsidTr="23A4AF93">
        <w:tc>
          <w:tcPr>
            <w:tcW w:w="1131" w:type="dxa"/>
            <w:tcBorders>
              <w:top w:val="dashed" w:sz="4" w:space="0" w:color="auto"/>
              <w:bottom w:val="dashed" w:sz="4" w:space="0" w:color="auto"/>
            </w:tcBorders>
          </w:tcPr>
          <w:p w14:paraId="17359002"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7CE25E5C" w14:textId="77777777" w:rsidR="00347F2A" w:rsidRPr="000830D4" w:rsidRDefault="00347F2A" w:rsidP="006E2526">
            <w:pPr>
              <w:rPr>
                <w:rFonts w:hAnsi="ＭＳ ゴシック"/>
                <w:sz w:val="21"/>
                <w:szCs w:val="21"/>
              </w:rPr>
            </w:pPr>
            <w:r w:rsidRPr="00897842">
              <w:rPr>
                <w:rFonts w:hAnsi="ＭＳ ゴシック"/>
                <w:sz w:val="21"/>
                <w:szCs w:val="21"/>
              </w:rPr>
              <w:t>9.1 問題報告の作成</w:t>
            </w:r>
          </w:p>
        </w:tc>
        <w:tc>
          <w:tcPr>
            <w:tcW w:w="7584" w:type="dxa"/>
            <w:tcBorders>
              <w:top w:val="dashed" w:sz="4" w:space="0" w:color="auto"/>
              <w:bottom w:val="dashed" w:sz="4" w:space="0" w:color="auto"/>
            </w:tcBorders>
          </w:tcPr>
          <w:p w14:paraId="134AF41F" w14:textId="77777777" w:rsidR="00347F2A" w:rsidRPr="00897842" w:rsidRDefault="00347F2A" w:rsidP="006E2526">
            <w:pPr>
              <w:rPr>
                <w:rFonts w:hAnsi="ＭＳ ゴシック"/>
                <w:sz w:val="21"/>
                <w:szCs w:val="21"/>
              </w:rPr>
            </w:pPr>
            <w:r>
              <w:rPr>
                <w:rFonts w:hAnsi="ＭＳ ゴシック" w:hint="eastAsia"/>
                <w:sz w:val="21"/>
                <w:szCs w:val="21"/>
              </w:rPr>
              <w:t>（１）序論</w:t>
            </w:r>
          </w:p>
          <w:p w14:paraId="3D84171D" w14:textId="77777777" w:rsidR="00347F2A" w:rsidRPr="00897842" w:rsidRDefault="00347F2A" w:rsidP="006E2526">
            <w:pPr>
              <w:ind w:firstLineChars="100" w:firstLine="210"/>
              <w:rPr>
                <w:rFonts w:hAnsi="ＭＳ ゴシック"/>
                <w:sz w:val="21"/>
                <w:szCs w:val="21"/>
              </w:rPr>
            </w:pPr>
            <w:r w:rsidRPr="00897842">
              <w:rPr>
                <w:rFonts w:hAnsi="ＭＳ ゴシック" w:hint="eastAsia"/>
                <w:sz w:val="21"/>
                <w:szCs w:val="21"/>
              </w:rPr>
              <w:t>細分箇条</w:t>
            </w:r>
            <w:r w:rsidRPr="00897842">
              <w:rPr>
                <w:rFonts w:hAnsi="ＭＳ ゴシック"/>
                <w:sz w:val="21"/>
                <w:szCs w:val="21"/>
              </w:rPr>
              <w:t xml:space="preserve"> 9.1「問題報告の作成」は、医療機器ソフトウェアに問題が発見された際、その現象を正確かつ網羅的に記録し、適切な対処へとつなげるための出発点である。問題解決プロセスの第一歩として、誰が、いつ、どこで、何を、どのように発見したかを明確に記録することにより、その後の調査・分析・修正・再発防止が円滑に進む。</w:t>
            </w:r>
            <w:r w:rsidRPr="00897842">
              <w:rPr>
                <w:rFonts w:hAnsi="ＭＳ ゴシック" w:hint="eastAsia"/>
                <w:sz w:val="21"/>
                <w:szCs w:val="21"/>
              </w:rPr>
              <w:t>「問題報告</w:t>
            </w:r>
            <w:r w:rsidRPr="00897842">
              <w:rPr>
                <w:rFonts w:hAnsi="ＭＳ ゴシック"/>
                <w:sz w:val="21"/>
                <w:szCs w:val="21"/>
              </w:rPr>
              <w:t>」とは、ソフトウェアの不具合や異常な挙動、ユーザーからの苦情、設計仕様との不整合、テストでの失敗事例</w:t>
            </w:r>
            <w:r>
              <w:rPr>
                <w:rFonts w:hAnsi="ＭＳ ゴシック"/>
                <w:sz w:val="21"/>
                <w:szCs w:val="21"/>
              </w:rPr>
              <w:t>等</w:t>
            </w:r>
            <w:r w:rsidRPr="00897842">
              <w:rPr>
                <w:rFonts w:hAnsi="ＭＳ ゴシック"/>
                <w:sz w:val="21"/>
                <w:szCs w:val="21"/>
              </w:rPr>
              <w:t>を文書化したものである。単なる「バグ報告」ではなく、安全性・品質・信頼性にかかわる情報を統合的に整理したものとして扱われる。</w:t>
            </w:r>
          </w:p>
          <w:p w14:paraId="0F7782D0"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6E21FC7" w14:textId="77777777" w:rsidR="00347F2A" w:rsidRPr="003E0499" w:rsidRDefault="00347F2A" w:rsidP="006E2526">
            <w:pPr>
              <w:pStyle w:val="a9"/>
              <w:numPr>
                <w:ilvl w:val="0"/>
                <w:numId w:val="66"/>
              </w:numPr>
              <w:rPr>
                <w:rFonts w:hAnsi="ＭＳ ゴシック"/>
                <w:sz w:val="21"/>
                <w:szCs w:val="21"/>
              </w:rPr>
            </w:pPr>
            <w:r w:rsidRPr="003E0499">
              <w:rPr>
                <w:rFonts w:hAnsi="ＭＳ ゴシック" w:hint="eastAsia"/>
                <w:sz w:val="21"/>
                <w:szCs w:val="21"/>
              </w:rPr>
              <w:t>はじめに</w:t>
            </w:r>
          </w:p>
          <w:p w14:paraId="5BEA1AAA" w14:textId="77777777" w:rsidR="00347F2A" w:rsidRDefault="00347F2A" w:rsidP="006E2526">
            <w:pPr>
              <w:ind w:firstLineChars="100" w:firstLine="210"/>
              <w:rPr>
                <w:rFonts w:hAnsi="ＭＳ ゴシック"/>
                <w:sz w:val="21"/>
                <w:szCs w:val="21"/>
              </w:rPr>
            </w:pPr>
            <w:r w:rsidRPr="003E0499">
              <w:rPr>
                <w:rFonts w:hAnsi="ＭＳ ゴシック" w:hint="eastAsia"/>
                <w:sz w:val="21"/>
                <w:szCs w:val="21"/>
              </w:rPr>
              <w:t>細分箇条</w:t>
            </w:r>
            <w:r w:rsidRPr="003E0499">
              <w:rPr>
                <w:rFonts w:hAnsi="ＭＳ ゴシック"/>
                <w:sz w:val="21"/>
                <w:szCs w:val="21"/>
              </w:rPr>
              <w:t xml:space="preserve"> 9.1「問題報告の作成」は、医療機器のソフトウェアで問題（バグ、不具合、動作ミス</w:t>
            </w:r>
            <w:r>
              <w:rPr>
                <w:rFonts w:hAnsi="ＭＳ ゴシック"/>
                <w:sz w:val="21"/>
                <w:szCs w:val="21"/>
              </w:rPr>
              <w:t>等</w:t>
            </w:r>
            <w:r w:rsidRPr="003E0499">
              <w:rPr>
                <w:rFonts w:hAnsi="ＭＳ ゴシック"/>
                <w:sz w:val="21"/>
                <w:szCs w:val="21"/>
              </w:rPr>
              <w:t>）が見つかったときに、それを正しく記録に残すための作業を指す。ここでいう「問題報告」とは、「いつ、どこで、誰が、どんな問題を見つけたのか」を整理して書き出す記録であり、この第一歩が、後の調査や修正の出発点となる。</w:t>
            </w:r>
            <w:r>
              <w:rPr>
                <w:rFonts w:hAnsi="ＭＳ ゴシック" w:hint="eastAsia"/>
                <w:sz w:val="21"/>
                <w:szCs w:val="21"/>
              </w:rPr>
              <w:t>例えば</w:t>
            </w:r>
            <w:r w:rsidRPr="003E0499">
              <w:rPr>
                <w:rFonts w:hAnsi="ＭＳ ゴシック" w:hint="eastAsia"/>
                <w:sz w:val="21"/>
                <w:szCs w:val="21"/>
              </w:rPr>
              <w:t>、心電図表示ソフトが特定の条件で画面がフリーズするという問題が起きたとき、それをただ「止まった」と伝えるだけでは不十分である。</w:t>
            </w:r>
            <w:r w:rsidRPr="003E0499">
              <w:rPr>
                <w:rFonts w:hAnsi="ＭＳ ゴシック"/>
                <w:sz w:val="21"/>
                <w:szCs w:val="21"/>
              </w:rPr>
              <w:t>どういう状況で止まったのか？何をしていたときか？ソフトのバージョンは？といった情報を正しく残すことで、あとで問題を再現・分析できるようになる。それが「問題報告の作成」という作業である。</w:t>
            </w:r>
          </w:p>
          <w:p w14:paraId="3F0DD1E3" w14:textId="77777777" w:rsidR="00347F2A" w:rsidRPr="000830D4" w:rsidRDefault="00347F2A"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7DFCF18F" w14:textId="1D279DC9" w:rsidR="00347F2A" w:rsidRDefault="00347F2A" w:rsidP="005618D6">
            <w:pPr>
              <w:pStyle w:val="a9"/>
              <w:numPr>
                <w:ilvl w:val="0"/>
                <w:numId w:val="383"/>
              </w:numPr>
              <w:rPr>
                <w:rFonts w:hAnsi="ＭＳ ゴシック"/>
                <w:sz w:val="21"/>
                <w:szCs w:val="21"/>
              </w:rPr>
            </w:pPr>
            <w:r>
              <w:rPr>
                <w:rFonts w:hAnsi="ＭＳ ゴシック" w:hint="eastAsia"/>
                <w:sz w:val="21"/>
                <w:szCs w:val="21"/>
              </w:rPr>
              <w:t>GB</w:t>
            </w:r>
            <w:r w:rsidR="005618D6">
              <w:rPr>
                <w:rFonts w:hAnsi="ＭＳ ゴシック" w:hint="eastAsia"/>
                <w:sz w:val="21"/>
                <w:szCs w:val="21"/>
              </w:rPr>
              <w:t>（※）</w:t>
            </w:r>
            <w:r>
              <w:rPr>
                <w:rFonts w:hAnsi="ＭＳ ゴシック" w:hint="eastAsia"/>
                <w:sz w:val="21"/>
                <w:szCs w:val="21"/>
              </w:rPr>
              <w:t>：P183</w:t>
            </w:r>
          </w:p>
          <w:p w14:paraId="0BA57689" w14:textId="77777777" w:rsidR="005618D6" w:rsidRDefault="005618D6" w:rsidP="006E2526">
            <w:pPr>
              <w:rPr>
                <w:rFonts w:hAnsi="ＭＳ ゴシック"/>
                <w:sz w:val="21"/>
                <w:szCs w:val="21"/>
              </w:rPr>
            </w:pPr>
          </w:p>
          <w:p w14:paraId="1039BB0C" w14:textId="65C1253B" w:rsidR="005618D6" w:rsidRPr="000830D4" w:rsidRDefault="005618D6" w:rsidP="006E252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733F3CC3" w14:textId="77777777" w:rsidTr="23A4AF93">
        <w:tc>
          <w:tcPr>
            <w:tcW w:w="1131" w:type="dxa"/>
            <w:tcBorders>
              <w:top w:val="dashed" w:sz="4" w:space="0" w:color="auto"/>
              <w:bottom w:val="dashed" w:sz="4" w:space="0" w:color="auto"/>
            </w:tcBorders>
          </w:tcPr>
          <w:p w14:paraId="79D000D7"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3BBD2820"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62B91C61" w14:textId="77777777" w:rsidR="00347F2A" w:rsidRPr="00B34535" w:rsidRDefault="00347F2A" w:rsidP="006E2526">
            <w:pPr>
              <w:rPr>
                <w:rFonts w:hAnsi="ＭＳ ゴシック"/>
                <w:sz w:val="21"/>
                <w:szCs w:val="21"/>
              </w:rPr>
            </w:pPr>
            <w:r>
              <w:rPr>
                <w:rFonts w:hAnsi="ＭＳ ゴシック" w:hint="eastAsia"/>
                <w:sz w:val="21"/>
                <w:szCs w:val="21"/>
              </w:rPr>
              <w:t>（２）</w:t>
            </w:r>
            <w:r w:rsidRPr="00B34535">
              <w:rPr>
                <w:rFonts w:hAnsi="ＭＳ ゴシック" w:hint="eastAsia"/>
                <w:sz w:val="21"/>
                <w:szCs w:val="21"/>
              </w:rPr>
              <w:t>問題報告の目的</w:t>
            </w:r>
          </w:p>
          <w:p w14:paraId="72829D63" w14:textId="77777777" w:rsidR="00347F2A" w:rsidRPr="00B34535" w:rsidRDefault="00347F2A" w:rsidP="006E2526">
            <w:pPr>
              <w:ind w:firstLineChars="100" w:firstLine="210"/>
              <w:rPr>
                <w:rFonts w:hAnsi="ＭＳ ゴシック"/>
                <w:sz w:val="21"/>
                <w:szCs w:val="21"/>
              </w:rPr>
            </w:pPr>
            <w:r w:rsidRPr="00B34535">
              <w:rPr>
                <w:rFonts w:hAnsi="ＭＳ ゴシック" w:hint="eastAsia"/>
                <w:sz w:val="21"/>
                <w:szCs w:val="21"/>
              </w:rPr>
              <w:t>問題報告書の作成は、以下のような目的を果たす。</w:t>
            </w:r>
          </w:p>
          <w:p w14:paraId="17DCCB3D" w14:textId="77777777" w:rsidR="00347F2A" w:rsidRPr="00B34535" w:rsidRDefault="00347F2A" w:rsidP="006E2526">
            <w:pPr>
              <w:rPr>
                <w:rFonts w:hAnsi="ＭＳ ゴシック"/>
                <w:sz w:val="21"/>
                <w:szCs w:val="21"/>
              </w:rPr>
            </w:pPr>
          </w:p>
          <w:p w14:paraId="0C6DA8C6" w14:textId="77777777" w:rsidR="00347F2A" w:rsidRPr="00B34535" w:rsidRDefault="00347F2A" w:rsidP="006E2526">
            <w:pPr>
              <w:pStyle w:val="a9"/>
              <w:numPr>
                <w:ilvl w:val="0"/>
                <w:numId w:val="278"/>
              </w:numPr>
              <w:rPr>
                <w:rFonts w:hAnsi="ＭＳ ゴシック"/>
                <w:sz w:val="21"/>
                <w:szCs w:val="21"/>
              </w:rPr>
            </w:pPr>
            <w:r w:rsidRPr="00B34535">
              <w:rPr>
                <w:rFonts w:hAnsi="ＭＳ ゴシック" w:hint="eastAsia"/>
                <w:sz w:val="21"/>
                <w:szCs w:val="21"/>
              </w:rPr>
              <w:t>事実に基づく記録を残すこと</w:t>
            </w:r>
          </w:p>
          <w:p w14:paraId="65F05D96" w14:textId="77777777" w:rsidR="00347F2A" w:rsidRPr="00B34535" w:rsidRDefault="00347F2A" w:rsidP="006E2526">
            <w:pPr>
              <w:rPr>
                <w:rFonts w:hAnsi="ＭＳ ゴシック"/>
                <w:sz w:val="21"/>
                <w:szCs w:val="21"/>
              </w:rPr>
            </w:pPr>
            <w:r w:rsidRPr="00B34535">
              <w:rPr>
                <w:rFonts w:hAnsi="ＭＳ ゴシック" w:hint="eastAsia"/>
                <w:sz w:val="21"/>
                <w:szCs w:val="21"/>
              </w:rPr>
              <w:t xml:space="preserve">　</w:t>
            </w:r>
            <w:r w:rsidRPr="00B34535">
              <w:rPr>
                <w:rFonts w:hAnsi="ＭＳ ゴシック"/>
                <w:sz w:val="21"/>
                <w:szCs w:val="21"/>
              </w:rPr>
              <w:t>時間が経過しても、誰もが同じ情報に基づいて対応できるようにする。</w:t>
            </w:r>
          </w:p>
          <w:p w14:paraId="51434365" w14:textId="77777777" w:rsidR="00347F2A" w:rsidRPr="00B34535" w:rsidRDefault="00347F2A" w:rsidP="006E2526">
            <w:pPr>
              <w:rPr>
                <w:rFonts w:hAnsi="ＭＳ ゴシック"/>
                <w:sz w:val="21"/>
                <w:szCs w:val="21"/>
              </w:rPr>
            </w:pPr>
          </w:p>
          <w:p w14:paraId="1C7D55DB" w14:textId="77777777" w:rsidR="00347F2A" w:rsidRPr="00B34535" w:rsidRDefault="00347F2A" w:rsidP="006E2526">
            <w:pPr>
              <w:pStyle w:val="a9"/>
              <w:numPr>
                <w:ilvl w:val="0"/>
                <w:numId w:val="278"/>
              </w:numPr>
              <w:rPr>
                <w:rFonts w:hAnsi="ＭＳ ゴシック"/>
                <w:sz w:val="21"/>
                <w:szCs w:val="21"/>
              </w:rPr>
            </w:pPr>
            <w:r w:rsidRPr="00B34535">
              <w:rPr>
                <w:rFonts w:hAnsi="ＭＳ ゴシック" w:hint="eastAsia"/>
                <w:sz w:val="21"/>
                <w:szCs w:val="21"/>
              </w:rPr>
              <w:t>再現性と再調査の基盤を作ること</w:t>
            </w:r>
          </w:p>
          <w:p w14:paraId="0F537613" w14:textId="77777777" w:rsidR="00347F2A" w:rsidRPr="00B34535" w:rsidRDefault="00347F2A" w:rsidP="006E2526">
            <w:pPr>
              <w:rPr>
                <w:rFonts w:hAnsi="ＭＳ ゴシック"/>
                <w:sz w:val="21"/>
                <w:szCs w:val="21"/>
              </w:rPr>
            </w:pPr>
            <w:r w:rsidRPr="00B34535">
              <w:rPr>
                <w:rFonts w:hAnsi="ＭＳ ゴシック" w:hint="eastAsia"/>
                <w:sz w:val="21"/>
                <w:szCs w:val="21"/>
              </w:rPr>
              <w:t xml:space="preserve">　</w:t>
            </w:r>
            <w:r w:rsidRPr="00B34535">
              <w:rPr>
                <w:rFonts w:hAnsi="ＭＳ ゴシック"/>
                <w:sz w:val="21"/>
                <w:szCs w:val="21"/>
              </w:rPr>
              <w:t>「何が問題だったのか」を正確に記録することで、他の開発者や品質保証者が検証可能になる。</w:t>
            </w:r>
          </w:p>
          <w:p w14:paraId="0FE55D45" w14:textId="77777777" w:rsidR="00347F2A" w:rsidRPr="00B34535" w:rsidRDefault="00347F2A" w:rsidP="006E2526">
            <w:pPr>
              <w:rPr>
                <w:rFonts w:hAnsi="ＭＳ ゴシック"/>
                <w:sz w:val="21"/>
                <w:szCs w:val="21"/>
              </w:rPr>
            </w:pPr>
          </w:p>
          <w:p w14:paraId="6D37D38A" w14:textId="77777777" w:rsidR="00347F2A" w:rsidRPr="00B34535" w:rsidRDefault="00347F2A" w:rsidP="006E2526">
            <w:pPr>
              <w:pStyle w:val="a9"/>
              <w:numPr>
                <w:ilvl w:val="0"/>
                <w:numId w:val="278"/>
              </w:numPr>
              <w:rPr>
                <w:rFonts w:hAnsi="ＭＳ ゴシック"/>
                <w:sz w:val="21"/>
                <w:szCs w:val="21"/>
              </w:rPr>
            </w:pPr>
            <w:r w:rsidRPr="00B34535">
              <w:rPr>
                <w:rFonts w:hAnsi="ＭＳ ゴシック" w:hint="eastAsia"/>
                <w:sz w:val="21"/>
                <w:szCs w:val="21"/>
              </w:rPr>
              <w:t>影響範囲の評価につなげること</w:t>
            </w:r>
          </w:p>
          <w:p w14:paraId="11BB4D2C" w14:textId="77777777" w:rsidR="00347F2A" w:rsidRPr="00B34535" w:rsidRDefault="00347F2A" w:rsidP="006E2526">
            <w:pPr>
              <w:rPr>
                <w:rFonts w:hAnsi="ＭＳ ゴシック"/>
                <w:sz w:val="21"/>
                <w:szCs w:val="21"/>
              </w:rPr>
            </w:pPr>
            <w:r w:rsidRPr="00B34535">
              <w:rPr>
                <w:rFonts w:hAnsi="ＭＳ ゴシック" w:hint="eastAsia"/>
                <w:sz w:val="21"/>
                <w:szCs w:val="21"/>
              </w:rPr>
              <w:t xml:space="preserve">　</w:t>
            </w:r>
            <w:r w:rsidRPr="00B34535">
              <w:rPr>
                <w:rFonts w:hAnsi="ＭＳ ゴシック"/>
                <w:sz w:val="21"/>
                <w:szCs w:val="21"/>
              </w:rPr>
              <w:t>同様のモジュール、バージョン、製品にも同じ問題がないかを検討する際の起点となる。</w:t>
            </w:r>
          </w:p>
          <w:p w14:paraId="598C4429" w14:textId="77777777" w:rsidR="00347F2A" w:rsidRPr="00B34535" w:rsidRDefault="00347F2A" w:rsidP="006E2526">
            <w:pPr>
              <w:rPr>
                <w:rFonts w:hAnsi="ＭＳ ゴシック"/>
                <w:sz w:val="21"/>
                <w:szCs w:val="21"/>
              </w:rPr>
            </w:pPr>
          </w:p>
          <w:p w14:paraId="751FB50E" w14:textId="77777777" w:rsidR="00347F2A" w:rsidRPr="00B34535" w:rsidRDefault="00347F2A" w:rsidP="006E2526">
            <w:pPr>
              <w:pStyle w:val="a9"/>
              <w:numPr>
                <w:ilvl w:val="0"/>
                <w:numId w:val="278"/>
              </w:numPr>
              <w:rPr>
                <w:rFonts w:hAnsi="ＭＳ ゴシック"/>
                <w:sz w:val="21"/>
                <w:szCs w:val="21"/>
              </w:rPr>
            </w:pPr>
            <w:r w:rsidRPr="00B34535">
              <w:rPr>
                <w:rFonts w:hAnsi="ＭＳ ゴシック" w:hint="eastAsia"/>
                <w:sz w:val="21"/>
                <w:szCs w:val="21"/>
              </w:rPr>
              <w:t>透明性と説明責任を確保すること</w:t>
            </w:r>
          </w:p>
          <w:p w14:paraId="5C71C3F5" w14:textId="77777777" w:rsidR="00347F2A" w:rsidRDefault="00347F2A" w:rsidP="006E2526">
            <w:pPr>
              <w:rPr>
                <w:rFonts w:hAnsi="ＭＳ ゴシック"/>
                <w:sz w:val="21"/>
                <w:szCs w:val="21"/>
              </w:rPr>
            </w:pPr>
            <w:r w:rsidRPr="00B34535">
              <w:rPr>
                <w:rFonts w:hAnsi="ＭＳ ゴシック" w:hint="eastAsia"/>
                <w:sz w:val="21"/>
                <w:szCs w:val="21"/>
              </w:rPr>
              <w:t xml:space="preserve">　</w:t>
            </w:r>
            <w:r w:rsidRPr="00B34535">
              <w:rPr>
                <w:rFonts w:hAnsi="ＭＳ ゴシック"/>
                <w:sz w:val="21"/>
                <w:szCs w:val="21"/>
              </w:rPr>
              <w:t>将来の監査や規制当局からの問合せに対し、「そのとき、どのように対処したか」を示すための証拠とす</w:t>
            </w:r>
            <w:r>
              <w:rPr>
                <w:rFonts w:hAnsi="ＭＳ ゴシック" w:hint="eastAsia"/>
                <w:sz w:val="21"/>
                <w:szCs w:val="21"/>
              </w:rPr>
              <w:t>る。</w:t>
            </w:r>
          </w:p>
          <w:p w14:paraId="1377812C"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6AA32F6D" w14:textId="77777777" w:rsidR="00347F2A" w:rsidRPr="00005734" w:rsidRDefault="00347F2A" w:rsidP="006E2526">
            <w:pPr>
              <w:pStyle w:val="a9"/>
              <w:numPr>
                <w:ilvl w:val="0"/>
                <w:numId w:val="66"/>
              </w:numPr>
              <w:rPr>
                <w:rFonts w:hAnsi="ＭＳ ゴシック"/>
                <w:sz w:val="21"/>
                <w:szCs w:val="21"/>
              </w:rPr>
            </w:pPr>
            <w:r w:rsidRPr="00005734">
              <w:rPr>
                <w:rFonts w:hAnsi="ＭＳ ゴシック" w:hint="eastAsia"/>
                <w:sz w:val="21"/>
                <w:szCs w:val="21"/>
              </w:rPr>
              <w:t>なぜ問題報告が大切なのか？</w:t>
            </w:r>
          </w:p>
          <w:p w14:paraId="115F5C84" w14:textId="77777777" w:rsidR="00347F2A" w:rsidRPr="00005734" w:rsidRDefault="00347F2A" w:rsidP="006E2526">
            <w:pPr>
              <w:ind w:firstLineChars="100" w:firstLine="210"/>
              <w:rPr>
                <w:rFonts w:hAnsi="ＭＳ ゴシック"/>
                <w:sz w:val="21"/>
                <w:szCs w:val="21"/>
              </w:rPr>
            </w:pPr>
            <w:r w:rsidRPr="00005734">
              <w:rPr>
                <w:rFonts w:hAnsi="ＭＳ ゴシック" w:hint="eastAsia"/>
                <w:sz w:val="21"/>
                <w:szCs w:val="21"/>
              </w:rPr>
              <w:t>医療機器のソフトは、人の命や健康に関わるものである。だからこそ、「どんな問題が起きたのか」をすぐに把握し、対策をとる必要がある。だが、そのためにはまず、正しい情報が必要である。情報が不十分だったり、あいまいだったりすれば、原因の特定が難しくなり、修正も遅れてしまう。</w:t>
            </w:r>
            <w:r>
              <w:rPr>
                <w:rFonts w:hAnsi="ＭＳ ゴシック" w:hint="eastAsia"/>
                <w:sz w:val="21"/>
                <w:szCs w:val="21"/>
              </w:rPr>
              <w:t>例えば、</w:t>
            </w:r>
          </w:p>
          <w:p w14:paraId="126CE75B" w14:textId="77777777" w:rsidR="00347F2A" w:rsidRPr="00005734" w:rsidRDefault="00347F2A" w:rsidP="006E2526">
            <w:pPr>
              <w:rPr>
                <w:rFonts w:hAnsi="ＭＳ ゴシック"/>
                <w:sz w:val="21"/>
                <w:szCs w:val="21"/>
              </w:rPr>
            </w:pPr>
          </w:p>
          <w:p w14:paraId="76F458C2" w14:textId="77777777" w:rsidR="00347F2A" w:rsidRPr="00005734" w:rsidRDefault="00347F2A" w:rsidP="006E2526">
            <w:pPr>
              <w:pStyle w:val="a9"/>
              <w:numPr>
                <w:ilvl w:val="0"/>
                <w:numId w:val="275"/>
              </w:numPr>
              <w:rPr>
                <w:rFonts w:hAnsi="ＭＳ ゴシック"/>
                <w:sz w:val="21"/>
                <w:szCs w:val="21"/>
              </w:rPr>
            </w:pPr>
            <w:r w:rsidRPr="00005734">
              <w:rPr>
                <w:rFonts w:hAnsi="ＭＳ ゴシック" w:hint="eastAsia"/>
                <w:sz w:val="21"/>
                <w:szCs w:val="21"/>
              </w:rPr>
              <w:t>「画面が変になった」とだけ書かれていても、どの画面かが分からない</w:t>
            </w:r>
          </w:p>
          <w:p w14:paraId="16FE0E5A" w14:textId="77777777" w:rsidR="00347F2A" w:rsidRPr="00005734" w:rsidRDefault="00347F2A" w:rsidP="006E2526">
            <w:pPr>
              <w:pStyle w:val="a9"/>
              <w:numPr>
                <w:ilvl w:val="0"/>
                <w:numId w:val="275"/>
              </w:numPr>
              <w:rPr>
                <w:rFonts w:hAnsi="ＭＳ ゴシック"/>
                <w:sz w:val="21"/>
                <w:szCs w:val="21"/>
              </w:rPr>
            </w:pPr>
            <w:r w:rsidRPr="00005734">
              <w:rPr>
                <w:rFonts w:hAnsi="ＭＳ ゴシック" w:hint="eastAsia"/>
                <w:sz w:val="21"/>
                <w:szCs w:val="21"/>
              </w:rPr>
              <w:t>「患者データが消えた」とあっても、どの操作で消えたのかが不明</w:t>
            </w:r>
          </w:p>
          <w:p w14:paraId="2B79608C" w14:textId="77777777" w:rsidR="00347F2A" w:rsidRPr="00005734" w:rsidRDefault="00347F2A" w:rsidP="006E2526">
            <w:pPr>
              <w:pStyle w:val="a9"/>
              <w:numPr>
                <w:ilvl w:val="0"/>
                <w:numId w:val="275"/>
              </w:numPr>
              <w:rPr>
                <w:rFonts w:hAnsi="ＭＳ ゴシック"/>
                <w:sz w:val="21"/>
                <w:szCs w:val="21"/>
              </w:rPr>
            </w:pPr>
            <w:r w:rsidRPr="00005734">
              <w:rPr>
                <w:rFonts w:hAnsi="ＭＳ ゴシック" w:hint="eastAsia"/>
                <w:sz w:val="21"/>
                <w:szCs w:val="21"/>
              </w:rPr>
              <w:t>「エラーが出た」とあるが、エラーメッセージの内容が記録されていない</w:t>
            </w:r>
          </w:p>
          <w:p w14:paraId="6A79AA22" w14:textId="77777777" w:rsidR="00347F2A" w:rsidRPr="00005734" w:rsidRDefault="00347F2A" w:rsidP="006E2526">
            <w:pPr>
              <w:rPr>
                <w:rFonts w:hAnsi="ＭＳ ゴシック"/>
                <w:sz w:val="21"/>
                <w:szCs w:val="21"/>
              </w:rPr>
            </w:pPr>
          </w:p>
          <w:p w14:paraId="5880BAEF" w14:textId="0C990B98" w:rsidR="00347F2A" w:rsidRPr="00FF67F0" w:rsidRDefault="00347F2A" w:rsidP="006E2526">
            <w:pPr>
              <w:ind w:firstLineChars="100" w:firstLine="210"/>
              <w:rPr>
                <w:rFonts w:hAnsi="ＭＳ ゴシック"/>
                <w:sz w:val="21"/>
                <w:szCs w:val="21"/>
              </w:rPr>
            </w:pPr>
            <w:r w:rsidRPr="00005734">
              <w:rPr>
                <w:rFonts w:hAnsi="ＭＳ ゴシック" w:hint="eastAsia"/>
                <w:sz w:val="21"/>
                <w:szCs w:val="21"/>
              </w:rPr>
              <w:t>こうした不十分な報告では、せっかく問題を見つけても、その後の対応が進まなくなってしまう。だからこそ、「問題を報告すること」は単なる作業ではなく、ソフトの品質を守るための大切な責任ある行動である。</w:t>
            </w:r>
            <w:r>
              <w:rPr>
                <w:rFonts w:hAnsi="ＭＳ ゴシック" w:hint="eastAsia"/>
                <w:sz w:val="21"/>
                <w:szCs w:val="21"/>
              </w:rPr>
              <w:t>例えば、</w:t>
            </w:r>
            <w:r w:rsidRPr="00FF67F0">
              <w:rPr>
                <w:rFonts w:hAnsi="ＭＳ ゴシック" w:hint="eastAsia"/>
                <w:sz w:val="21"/>
                <w:szCs w:val="21"/>
              </w:rPr>
              <w:t>演劇のリハーサルをしているとき、照明がうまく動かないトラブルがあったとしよう。このとき、「照明が変だった」とだけ言うのでは、原因が分からない。</w:t>
            </w:r>
          </w:p>
          <w:p w14:paraId="5D9041D5" w14:textId="77777777" w:rsidR="00347F2A" w:rsidRPr="00FF67F0" w:rsidRDefault="00347F2A" w:rsidP="006E2526">
            <w:pPr>
              <w:ind w:firstLineChars="100" w:firstLine="210"/>
              <w:rPr>
                <w:rFonts w:hAnsi="ＭＳ ゴシック"/>
                <w:sz w:val="21"/>
                <w:szCs w:val="21"/>
              </w:rPr>
            </w:pPr>
          </w:p>
          <w:p w14:paraId="023A6E83" w14:textId="77777777" w:rsidR="00347F2A" w:rsidRPr="00FF67F0" w:rsidRDefault="00347F2A" w:rsidP="006E2526">
            <w:pPr>
              <w:pStyle w:val="a9"/>
              <w:numPr>
                <w:ilvl w:val="0"/>
                <w:numId w:val="277"/>
              </w:numPr>
              <w:rPr>
                <w:rFonts w:hAnsi="ＭＳ ゴシック"/>
                <w:sz w:val="21"/>
                <w:szCs w:val="21"/>
              </w:rPr>
            </w:pPr>
            <w:r w:rsidRPr="00FF67F0">
              <w:rPr>
                <w:rFonts w:hAnsi="ＭＳ ゴシック" w:hint="eastAsia"/>
                <w:sz w:val="21"/>
                <w:szCs w:val="21"/>
              </w:rPr>
              <w:t>どのシーンで？</w:t>
            </w:r>
          </w:p>
          <w:p w14:paraId="16AE3ACF" w14:textId="77777777" w:rsidR="00347F2A" w:rsidRPr="00FF67F0" w:rsidRDefault="00347F2A" w:rsidP="006E2526">
            <w:pPr>
              <w:pStyle w:val="a9"/>
              <w:numPr>
                <w:ilvl w:val="0"/>
                <w:numId w:val="277"/>
              </w:numPr>
              <w:rPr>
                <w:rFonts w:hAnsi="ＭＳ ゴシック"/>
                <w:sz w:val="21"/>
                <w:szCs w:val="21"/>
              </w:rPr>
            </w:pPr>
            <w:r w:rsidRPr="00FF67F0">
              <w:rPr>
                <w:rFonts w:hAnsi="ＭＳ ゴシック" w:hint="eastAsia"/>
                <w:sz w:val="21"/>
                <w:szCs w:val="21"/>
              </w:rPr>
              <w:t>誰がスイッチを押した？</w:t>
            </w:r>
          </w:p>
          <w:p w14:paraId="3512D8EA" w14:textId="77777777" w:rsidR="00347F2A" w:rsidRPr="00FF67F0" w:rsidRDefault="00347F2A" w:rsidP="006E2526">
            <w:pPr>
              <w:pStyle w:val="a9"/>
              <w:numPr>
                <w:ilvl w:val="0"/>
                <w:numId w:val="277"/>
              </w:numPr>
              <w:rPr>
                <w:rFonts w:hAnsi="ＭＳ ゴシック"/>
                <w:sz w:val="21"/>
                <w:szCs w:val="21"/>
              </w:rPr>
            </w:pPr>
            <w:r w:rsidRPr="00FF67F0">
              <w:rPr>
                <w:rFonts w:hAnsi="ＭＳ ゴシック" w:hint="eastAsia"/>
                <w:sz w:val="21"/>
                <w:szCs w:val="21"/>
              </w:rPr>
              <w:t>何度目の通しだった？</w:t>
            </w:r>
          </w:p>
          <w:p w14:paraId="2F185EF4" w14:textId="77777777" w:rsidR="00347F2A" w:rsidRPr="00FF67F0" w:rsidRDefault="00347F2A" w:rsidP="006E2526">
            <w:pPr>
              <w:pStyle w:val="a9"/>
              <w:numPr>
                <w:ilvl w:val="0"/>
                <w:numId w:val="277"/>
              </w:numPr>
              <w:rPr>
                <w:rFonts w:hAnsi="ＭＳ ゴシック"/>
                <w:sz w:val="21"/>
                <w:szCs w:val="21"/>
              </w:rPr>
            </w:pPr>
            <w:r w:rsidRPr="00FF67F0">
              <w:rPr>
                <w:rFonts w:hAnsi="ＭＳ ゴシック" w:hint="eastAsia"/>
                <w:sz w:val="21"/>
                <w:szCs w:val="21"/>
              </w:rPr>
              <w:lastRenderedPageBreak/>
              <w:t>他の電気は動いていた？</w:t>
            </w:r>
          </w:p>
          <w:p w14:paraId="54FF773A" w14:textId="77777777" w:rsidR="00347F2A" w:rsidRPr="00FF67F0" w:rsidRDefault="00347F2A" w:rsidP="006E2526">
            <w:pPr>
              <w:ind w:firstLineChars="100" w:firstLine="210"/>
              <w:rPr>
                <w:rFonts w:hAnsi="ＭＳ ゴシック"/>
                <w:sz w:val="21"/>
                <w:szCs w:val="21"/>
              </w:rPr>
            </w:pPr>
          </w:p>
          <w:p w14:paraId="678DDBF0" w14:textId="77777777" w:rsidR="00347F2A" w:rsidRDefault="00347F2A" w:rsidP="006E2526">
            <w:pPr>
              <w:ind w:firstLineChars="100" w:firstLine="210"/>
              <w:rPr>
                <w:rFonts w:hAnsi="ＭＳ ゴシック"/>
                <w:sz w:val="21"/>
                <w:szCs w:val="21"/>
              </w:rPr>
            </w:pPr>
            <w:r>
              <w:rPr>
                <w:rFonts w:hAnsi="ＭＳ ゴシック" w:hint="eastAsia"/>
                <w:sz w:val="21"/>
                <w:szCs w:val="21"/>
              </w:rPr>
              <w:t>等</w:t>
            </w:r>
            <w:r w:rsidRPr="00FF67F0">
              <w:rPr>
                <w:rFonts w:hAnsi="ＭＳ ゴシック" w:hint="eastAsia"/>
                <w:sz w:val="21"/>
                <w:szCs w:val="21"/>
              </w:rPr>
              <w:t>、詳しい情報をメモしておけば、</w:t>
            </w:r>
            <w:r>
              <w:rPr>
                <w:rFonts w:hAnsi="ＭＳ ゴシック" w:hint="eastAsia"/>
                <w:sz w:val="21"/>
                <w:szCs w:val="21"/>
              </w:rPr>
              <w:t>照明</w:t>
            </w:r>
            <w:r w:rsidRPr="00FF67F0">
              <w:rPr>
                <w:rFonts w:hAnsi="ＭＳ ゴシック" w:hint="eastAsia"/>
                <w:sz w:val="21"/>
                <w:szCs w:val="21"/>
              </w:rPr>
              <w:t>係がすぐに問題を調べて対処できる。ソフトウェアの世界も同じであり、「詳しい問題の報告」が、その後のすべての対応の出発点になる。</w:t>
            </w:r>
          </w:p>
          <w:p w14:paraId="483B674B" w14:textId="77777777" w:rsidR="00347F2A" w:rsidRPr="00005734" w:rsidRDefault="00347F2A" w:rsidP="006E2526">
            <w:pPr>
              <w:rPr>
                <w:rFonts w:hAnsi="ＭＳ ゴシック"/>
                <w:sz w:val="21"/>
                <w:szCs w:val="21"/>
              </w:rPr>
            </w:pPr>
          </w:p>
        </w:tc>
        <w:tc>
          <w:tcPr>
            <w:tcW w:w="4252" w:type="dxa"/>
            <w:tcBorders>
              <w:top w:val="dashed" w:sz="4" w:space="0" w:color="auto"/>
              <w:bottom w:val="dashed" w:sz="4" w:space="0" w:color="auto"/>
            </w:tcBorders>
          </w:tcPr>
          <w:p w14:paraId="29F691AC" w14:textId="77777777" w:rsidR="00347F2A" w:rsidRPr="000830D4" w:rsidRDefault="00347F2A" w:rsidP="006E2526">
            <w:pPr>
              <w:rPr>
                <w:rFonts w:hAnsi="ＭＳ ゴシック"/>
                <w:sz w:val="21"/>
                <w:szCs w:val="21"/>
              </w:rPr>
            </w:pPr>
          </w:p>
        </w:tc>
      </w:tr>
      <w:tr w:rsidR="00347F2A" w:rsidRPr="000830D4" w14:paraId="1C57BCA1" w14:textId="77777777" w:rsidTr="23A4AF93">
        <w:tc>
          <w:tcPr>
            <w:tcW w:w="1131" w:type="dxa"/>
            <w:tcBorders>
              <w:top w:val="dashed" w:sz="4" w:space="0" w:color="auto"/>
              <w:bottom w:val="dashed" w:sz="4" w:space="0" w:color="auto"/>
            </w:tcBorders>
          </w:tcPr>
          <w:p w14:paraId="5C0AF767"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2BC22048"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515D3948" w14:textId="77777777" w:rsidR="00347F2A" w:rsidRPr="004F5CDB" w:rsidRDefault="00347F2A" w:rsidP="006E2526">
            <w:pPr>
              <w:rPr>
                <w:rFonts w:hAnsi="ＭＳ ゴシック"/>
                <w:sz w:val="21"/>
                <w:szCs w:val="21"/>
              </w:rPr>
            </w:pPr>
            <w:r>
              <w:rPr>
                <w:rFonts w:hAnsi="ＭＳ ゴシック" w:hint="eastAsia"/>
                <w:sz w:val="21"/>
                <w:szCs w:val="21"/>
              </w:rPr>
              <w:t>（３）</w:t>
            </w:r>
            <w:r w:rsidRPr="004F5CDB">
              <w:rPr>
                <w:rFonts w:hAnsi="ＭＳ ゴシック" w:hint="eastAsia"/>
                <w:sz w:val="21"/>
                <w:szCs w:val="21"/>
              </w:rPr>
              <w:t>「問題」とは何か</w:t>
            </w:r>
          </w:p>
          <w:p w14:paraId="006B51CE" w14:textId="77777777" w:rsidR="00347F2A" w:rsidRPr="004F5CDB" w:rsidRDefault="00347F2A" w:rsidP="006E2526">
            <w:pPr>
              <w:ind w:firstLineChars="100" w:firstLine="210"/>
              <w:rPr>
                <w:rFonts w:hAnsi="ＭＳ ゴシック"/>
                <w:sz w:val="21"/>
                <w:szCs w:val="21"/>
              </w:rPr>
            </w:pPr>
            <w:r w:rsidRPr="004F5CDB">
              <w:rPr>
                <w:rFonts w:hAnsi="ＭＳ ゴシック"/>
                <w:sz w:val="21"/>
                <w:szCs w:val="21"/>
              </w:rPr>
              <w:t>以下のような現象が「問題」として</w:t>
            </w:r>
            <w:r>
              <w:rPr>
                <w:rFonts w:hAnsi="ＭＳ ゴシック" w:hint="eastAsia"/>
                <w:sz w:val="21"/>
                <w:szCs w:val="21"/>
              </w:rPr>
              <w:t>あげられる。</w:t>
            </w:r>
          </w:p>
          <w:p w14:paraId="302E0CBA" w14:textId="77777777" w:rsidR="00347F2A" w:rsidRPr="004F5CDB" w:rsidRDefault="00347F2A" w:rsidP="006E2526">
            <w:pPr>
              <w:rPr>
                <w:rFonts w:hAnsi="ＭＳ ゴシック"/>
                <w:sz w:val="21"/>
                <w:szCs w:val="21"/>
              </w:rPr>
            </w:pPr>
          </w:p>
          <w:p w14:paraId="71AAFA95"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システムクラッシュ、ハング、異常終了</w:t>
            </w:r>
            <w:r>
              <w:rPr>
                <w:rFonts w:hAnsi="ＭＳ ゴシック" w:hint="eastAsia"/>
                <w:sz w:val="21"/>
                <w:szCs w:val="21"/>
              </w:rPr>
              <w:t>等</w:t>
            </w:r>
            <w:r w:rsidRPr="00B3120A">
              <w:rPr>
                <w:rFonts w:hAnsi="ＭＳ ゴシック" w:hint="eastAsia"/>
                <w:sz w:val="21"/>
                <w:szCs w:val="21"/>
              </w:rPr>
              <w:t>の致命的な障害</w:t>
            </w:r>
          </w:p>
          <w:p w14:paraId="475C289E"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画面表示の誤り、データ保存失敗、計算ミス</w:t>
            </w:r>
            <w:r>
              <w:rPr>
                <w:rFonts w:hAnsi="ＭＳ ゴシック" w:hint="eastAsia"/>
                <w:sz w:val="21"/>
                <w:szCs w:val="21"/>
              </w:rPr>
              <w:t>等</w:t>
            </w:r>
            <w:r w:rsidRPr="00B3120A">
              <w:rPr>
                <w:rFonts w:hAnsi="ＭＳ ゴシック" w:hint="eastAsia"/>
                <w:sz w:val="21"/>
                <w:szCs w:val="21"/>
              </w:rPr>
              <w:t>の機能的異常</w:t>
            </w:r>
          </w:p>
          <w:p w14:paraId="358F08A5"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ユーザー操作に対する不適切な反応、</w:t>
            </w:r>
            <w:r w:rsidRPr="00B3120A">
              <w:rPr>
                <w:rFonts w:hAnsi="ＭＳ ゴシック"/>
                <w:sz w:val="21"/>
                <w:szCs w:val="21"/>
              </w:rPr>
              <w:t>UI上の誤解を招く表記</w:t>
            </w:r>
          </w:p>
          <w:p w14:paraId="4B4B7436"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ソフトウェア要求仕様や設計仕様との不一致</w:t>
            </w:r>
          </w:p>
          <w:p w14:paraId="28B62664"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過去に存在しなかったバグの新規出現（リグレッション）</w:t>
            </w:r>
          </w:p>
          <w:p w14:paraId="6EEB9DF2"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サイバーセキュリティ上の脆弱性の発見</w:t>
            </w:r>
          </w:p>
          <w:p w14:paraId="60174206" w14:textId="77777777" w:rsidR="00347F2A" w:rsidRPr="00B3120A" w:rsidRDefault="00347F2A" w:rsidP="006E2526">
            <w:pPr>
              <w:pStyle w:val="a9"/>
              <w:numPr>
                <w:ilvl w:val="0"/>
                <w:numId w:val="276"/>
              </w:numPr>
              <w:rPr>
                <w:rFonts w:hAnsi="ＭＳ ゴシック"/>
                <w:sz w:val="21"/>
                <w:szCs w:val="21"/>
              </w:rPr>
            </w:pPr>
            <w:r w:rsidRPr="00B3120A">
              <w:rPr>
                <w:rFonts w:hAnsi="ＭＳ ゴシック" w:hint="eastAsia"/>
                <w:sz w:val="21"/>
                <w:szCs w:val="21"/>
              </w:rPr>
              <w:t>市場からの苦情や医療現場でのトラブル報告</w:t>
            </w:r>
          </w:p>
          <w:p w14:paraId="774CDCC8" w14:textId="77777777" w:rsidR="00347F2A" w:rsidRPr="004F5CDB" w:rsidRDefault="00347F2A" w:rsidP="006E2526">
            <w:pPr>
              <w:rPr>
                <w:rFonts w:hAnsi="ＭＳ ゴシック"/>
                <w:sz w:val="21"/>
                <w:szCs w:val="21"/>
              </w:rPr>
            </w:pPr>
          </w:p>
          <w:p w14:paraId="5ABEE77B" w14:textId="77777777" w:rsidR="00347F2A" w:rsidRDefault="00347F2A" w:rsidP="006E2526">
            <w:pPr>
              <w:rPr>
                <w:rFonts w:hAnsi="ＭＳ ゴシック"/>
                <w:sz w:val="21"/>
                <w:szCs w:val="21"/>
              </w:rPr>
            </w:pPr>
            <w:r w:rsidRPr="004F5CDB">
              <w:rPr>
                <w:rFonts w:hAnsi="ＭＳ ゴシック" w:hint="eastAsia"/>
                <w:sz w:val="21"/>
                <w:szCs w:val="21"/>
              </w:rPr>
              <w:t>これらは重大・軽微を問わず、記録される</w:t>
            </w:r>
            <w:r>
              <w:rPr>
                <w:rFonts w:hAnsi="ＭＳ ゴシック" w:hint="eastAsia"/>
                <w:sz w:val="21"/>
                <w:szCs w:val="21"/>
              </w:rPr>
              <w:t>必要がある。</w:t>
            </w:r>
          </w:p>
          <w:p w14:paraId="68C33937"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2476E386"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00035EC8" w14:textId="77777777" w:rsidR="00347F2A" w:rsidRPr="000830D4" w:rsidRDefault="00347F2A" w:rsidP="006E2526">
            <w:pPr>
              <w:rPr>
                <w:rFonts w:hAnsi="ＭＳ ゴシック"/>
                <w:sz w:val="21"/>
                <w:szCs w:val="21"/>
              </w:rPr>
            </w:pPr>
          </w:p>
        </w:tc>
      </w:tr>
      <w:tr w:rsidR="00347F2A" w:rsidRPr="000830D4" w14:paraId="34AB3970" w14:textId="77777777" w:rsidTr="23A4AF93">
        <w:tc>
          <w:tcPr>
            <w:tcW w:w="1131" w:type="dxa"/>
            <w:tcBorders>
              <w:top w:val="dashed" w:sz="4" w:space="0" w:color="auto"/>
              <w:bottom w:val="dashed" w:sz="4" w:space="0" w:color="auto"/>
            </w:tcBorders>
          </w:tcPr>
          <w:p w14:paraId="6CEC3924"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3D58FAC6"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19995453" w14:textId="77777777" w:rsidR="00347F2A" w:rsidRPr="003E3C59" w:rsidRDefault="00347F2A" w:rsidP="006E2526">
            <w:pPr>
              <w:rPr>
                <w:rFonts w:hAnsi="ＭＳ ゴシック"/>
                <w:sz w:val="21"/>
                <w:szCs w:val="21"/>
              </w:rPr>
            </w:pPr>
            <w:r>
              <w:rPr>
                <w:rFonts w:hAnsi="ＭＳ ゴシック" w:hint="eastAsia"/>
                <w:sz w:val="21"/>
                <w:szCs w:val="21"/>
              </w:rPr>
              <w:t>（４）</w:t>
            </w:r>
            <w:r w:rsidRPr="003E3C59">
              <w:rPr>
                <w:rFonts w:hAnsi="ＭＳ ゴシック" w:hint="eastAsia"/>
                <w:sz w:val="21"/>
                <w:szCs w:val="21"/>
              </w:rPr>
              <w:t>問題報告書に含まれるべき情報</w:t>
            </w:r>
          </w:p>
          <w:p w14:paraId="2A44B830" w14:textId="77777777" w:rsidR="00347F2A" w:rsidRDefault="00347F2A" w:rsidP="006E2526">
            <w:pPr>
              <w:ind w:firstLineChars="100" w:firstLine="210"/>
              <w:rPr>
                <w:rFonts w:hAnsi="ＭＳ ゴシック"/>
                <w:sz w:val="21"/>
                <w:szCs w:val="21"/>
              </w:rPr>
            </w:pPr>
            <w:r w:rsidRPr="003E3C59">
              <w:rPr>
                <w:rFonts w:hAnsi="ＭＳ ゴシック"/>
                <w:sz w:val="21"/>
                <w:szCs w:val="21"/>
              </w:rPr>
              <w:t>問題報告書に</w:t>
            </w:r>
            <w:r>
              <w:rPr>
                <w:rFonts w:hAnsi="ＭＳ ゴシック" w:hint="eastAsia"/>
                <w:sz w:val="21"/>
                <w:szCs w:val="21"/>
              </w:rPr>
              <w:t>は、</w:t>
            </w:r>
            <w:r w:rsidRPr="003E3C59">
              <w:rPr>
                <w:rFonts w:hAnsi="ＭＳ ゴシック"/>
                <w:sz w:val="21"/>
                <w:szCs w:val="21"/>
              </w:rPr>
              <w:t>以下のような項目を含める</w:t>
            </w:r>
            <w:r>
              <w:rPr>
                <w:rFonts w:hAnsi="ＭＳ ゴシック" w:hint="eastAsia"/>
                <w:sz w:val="21"/>
                <w:szCs w:val="21"/>
              </w:rPr>
              <w:t>。</w:t>
            </w:r>
          </w:p>
          <w:p w14:paraId="295AE095" w14:textId="77777777" w:rsidR="00347F2A" w:rsidRDefault="00347F2A"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9"/>
              <w:gridCol w:w="5397"/>
            </w:tblGrid>
            <w:tr w:rsidR="00347F2A" w:rsidRPr="00ED4283" w14:paraId="574CDCB0" w14:textId="77777777" w:rsidTr="006E2526">
              <w:trPr>
                <w:trHeight w:val="331"/>
                <w:tblHeader/>
                <w:tblCellSpacing w:w="15" w:type="dxa"/>
              </w:trPr>
              <w:tc>
                <w:tcPr>
                  <w:tcW w:w="1894" w:type="dxa"/>
                  <w:vAlign w:val="center"/>
                  <w:hideMark/>
                </w:tcPr>
                <w:p w14:paraId="1E66711F" w14:textId="77777777" w:rsidR="00347F2A" w:rsidRPr="00ED4283"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ED4283">
                    <w:rPr>
                      <w:rFonts w:ascii="ＭＳ Ｐゴシック" w:eastAsia="ＭＳ Ｐゴシック" w:hAnsi="ＭＳ Ｐゴシック" w:cs="ＭＳ Ｐゴシック"/>
                      <w:b/>
                      <w:bCs/>
                      <w:kern w:val="0"/>
                      <w:sz w:val="21"/>
                      <w:szCs w:val="21"/>
                      <w14:ligatures w14:val="none"/>
                    </w:rPr>
                    <w:t>項目</w:t>
                  </w:r>
                </w:p>
              </w:tc>
              <w:tc>
                <w:tcPr>
                  <w:tcW w:w="5352" w:type="dxa"/>
                  <w:vAlign w:val="center"/>
                  <w:hideMark/>
                </w:tcPr>
                <w:p w14:paraId="5B0E868E" w14:textId="77777777" w:rsidR="00347F2A" w:rsidRPr="00ED4283"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ED4283">
                    <w:rPr>
                      <w:rFonts w:ascii="ＭＳ Ｐゴシック" w:eastAsia="ＭＳ Ｐゴシック" w:hAnsi="ＭＳ Ｐゴシック" w:cs="ＭＳ Ｐゴシック"/>
                      <w:b/>
                      <w:bCs/>
                      <w:kern w:val="0"/>
                      <w:sz w:val="21"/>
                      <w:szCs w:val="21"/>
                      <w14:ligatures w14:val="none"/>
                    </w:rPr>
                    <w:t>内容</w:t>
                  </w:r>
                </w:p>
              </w:tc>
            </w:tr>
            <w:tr w:rsidR="00347F2A" w:rsidRPr="00ED4283" w14:paraId="6754E49E" w14:textId="77777777" w:rsidTr="006E2526">
              <w:trPr>
                <w:trHeight w:val="319"/>
                <w:tblCellSpacing w:w="15" w:type="dxa"/>
              </w:trPr>
              <w:tc>
                <w:tcPr>
                  <w:tcW w:w="1894" w:type="dxa"/>
                  <w:vAlign w:val="center"/>
                  <w:hideMark/>
                </w:tcPr>
                <w:p w14:paraId="3ABB2361"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問題報告ID</w:t>
                  </w:r>
                </w:p>
              </w:tc>
              <w:tc>
                <w:tcPr>
                  <w:tcW w:w="5352" w:type="dxa"/>
                  <w:vAlign w:val="center"/>
                  <w:hideMark/>
                </w:tcPr>
                <w:p w14:paraId="3849191B"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一意に識別される番号（例</w:t>
                  </w:r>
                  <w:r>
                    <w:rPr>
                      <w:rFonts w:ascii="ＭＳ Ｐゴシック" w:eastAsia="ＭＳ Ｐゴシック" w:hAnsi="ＭＳ Ｐゴシック" w:cs="ＭＳ Ｐゴシック"/>
                      <w:kern w:val="0"/>
                      <w:sz w:val="21"/>
                      <w:szCs w:val="21"/>
                      <w14:ligatures w14:val="none"/>
                    </w:rPr>
                    <w:t>：</w:t>
                  </w:r>
                  <w:r w:rsidRPr="00ED4283">
                    <w:rPr>
                      <w:rFonts w:ascii="ＭＳ Ｐゴシック" w:eastAsia="ＭＳ Ｐゴシック" w:hAnsi="ＭＳ Ｐゴシック" w:cs="ＭＳ Ｐゴシック"/>
                      <w:kern w:val="0"/>
                      <w:sz w:val="21"/>
                      <w:szCs w:val="21"/>
                      <w14:ligatures w14:val="none"/>
                    </w:rPr>
                    <w:t>PR-20250510-001）</w:t>
                  </w:r>
                </w:p>
              </w:tc>
            </w:tr>
            <w:tr w:rsidR="00347F2A" w:rsidRPr="00ED4283" w14:paraId="53D5B53A" w14:textId="77777777" w:rsidTr="006E2526">
              <w:trPr>
                <w:trHeight w:val="319"/>
                <w:tblCellSpacing w:w="15" w:type="dxa"/>
              </w:trPr>
              <w:tc>
                <w:tcPr>
                  <w:tcW w:w="1894" w:type="dxa"/>
                  <w:vAlign w:val="center"/>
                  <w:hideMark/>
                </w:tcPr>
                <w:p w14:paraId="3ED36A00"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報告日</w:t>
                  </w:r>
                </w:p>
              </w:tc>
              <w:tc>
                <w:tcPr>
                  <w:tcW w:w="5352" w:type="dxa"/>
                  <w:vAlign w:val="center"/>
                  <w:hideMark/>
                </w:tcPr>
                <w:p w14:paraId="4F964B5B"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最初に問題が記録された日付</w:t>
                  </w:r>
                </w:p>
              </w:tc>
            </w:tr>
            <w:tr w:rsidR="00347F2A" w:rsidRPr="00ED4283" w14:paraId="752FB50B" w14:textId="77777777" w:rsidTr="006E2526">
              <w:trPr>
                <w:trHeight w:val="331"/>
                <w:tblCellSpacing w:w="15" w:type="dxa"/>
              </w:trPr>
              <w:tc>
                <w:tcPr>
                  <w:tcW w:w="1894" w:type="dxa"/>
                  <w:vAlign w:val="center"/>
                  <w:hideMark/>
                </w:tcPr>
                <w:p w14:paraId="489663BD"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報告者</w:t>
                  </w:r>
                </w:p>
              </w:tc>
              <w:tc>
                <w:tcPr>
                  <w:tcW w:w="5352" w:type="dxa"/>
                  <w:vAlign w:val="center"/>
                  <w:hideMark/>
                </w:tcPr>
                <w:p w14:paraId="4C7D1231"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氏名、所属、連絡先</w:t>
                  </w:r>
                </w:p>
              </w:tc>
            </w:tr>
            <w:tr w:rsidR="00347F2A" w:rsidRPr="00ED4283" w14:paraId="20AA33B4" w14:textId="77777777" w:rsidTr="006E2526">
              <w:trPr>
                <w:trHeight w:val="650"/>
                <w:tblCellSpacing w:w="15" w:type="dxa"/>
              </w:trPr>
              <w:tc>
                <w:tcPr>
                  <w:tcW w:w="1894" w:type="dxa"/>
                  <w:vAlign w:val="center"/>
                  <w:hideMark/>
                </w:tcPr>
                <w:p w14:paraId="42415FA1"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製品名／ソフトウェア名</w:t>
                  </w:r>
                </w:p>
              </w:tc>
              <w:tc>
                <w:tcPr>
                  <w:tcW w:w="5352" w:type="dxa"/>
                  <w:vAlign w:val="center"/>
                  <w:hideMark/>
                </w:tcPr>
                <w:p w14:paraId="60FE8E69"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問題が発生した対象</w:t>
                  </w:r>
                </w:p>
              </w:tc>
            </w:tr>
            <w:tr w:rsidR="00347F2A" w:rsidRPr="00ED4283" w14:paraId="50453C68" w14:textId="77777777" w:rsidTr="006E2526">
              <w:trPr>
                <w:trHeight w:val="331"/>
                <w:tblCellSpacing w:w="15" w:type="dxa"/>
              </w:trPr>
              <w:tc>
                <w:tcPr>
                  <w:tcW w:w="1894" w:type="dxa"/>
                  <w:vAlign w:val="center"/>
                  <w:hideMark/>
                </w:tcPr>
                <w:p w14:paraId="3C8E46E6"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ソフトウェアバージョン</w:t>
                  </w:r>
                </w:p>
              </w:tc>
              <w:tc>
                <w:tcPr>
                  <w:tcW w:w="5352" w:type="dxa"/>
                  <w:vAlign w:val="center"/>
                  <w:hideMark/>
                </w:tcPr>
                <w:p w14:paraId="3942BC79"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該当するバージョン番号（例</w:t>
                  </w:r>
                  <w:r>
                    <w:rPr>
                      <w:rFonts w:ascii="ＭＳ Ｐゴシック" w:eastAsia="ＭＳ Ｐゴシック" w:hAnsi="ＭＳ Ｐゴシック" w:cs="ＭＳ Ｐゴシック"/>
                      <w:kern w:val="0"/>
                      <w:sz w:val="21"/>
                      <w:szCs w:val="21"/>
                      <w14:ligatures w14:val="none"/>
                    </w:rPr>
                    <w:t>：</w:t>
                  </w:r>
                  <w:r w:rsidRPr="00ED4283">
                    <w:rPr>
                      <w:rFonts w:ascii="ＭＳ Ｐゴシック" w:eastAsia="ＭＳ Ｐゴシック" w:hAnsi="ＭＳ Ｐゴシック" w:cs="ＭＳ Ｐゴシック"/>
                      <w:kern w:val="0"/>
                      <w:sz w:val="21"/>
                      <w:szCs w:val="21"/>
                      <w14:ligatures w14:val="none"/>
                    </w:rPr>
                    <w:t>v2.3.1）</w:t>
                  </w:r>
                </w:p>
              </w:tc>
            </w:tr>
            <w:tr w:rsidR="00347F2A" w:rsidRPr="00ED4283" w14:paraId="4F7363C3" w14:textId="77777777" w:rsidTr="006E2526">
              <w:trPr>
                <w:trHeight w:val="650"/>
                <w:tblCellSpacing w:w="15" w:type="dxa"/>
              </w:trPr>
              <w:tc>
                <w:tcPr>
                  <w:tcW w:w="1894" w:type="dxa"/>
                  <w:vAlign w:val="center"/>
                  <w:hideMark/>
                </w:tcPr>
                <w:p w14:paraId="0B2B4271"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問題の分類</w:t>
                  </w:r>
                </w:p>
              </w:tc>
              <w:tc>
                <w:tcPr>
                  <w:tcW w:w="5352" w:type="dxa"/>
                  <w:vAlign w:val="center"/>
                  <w:hideMark/>
                </w:tcPr>
                <w:p w14:paraId="15A0A8AB"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機能的問題／表示問題／性能低下／UI不具合／セキュリティ</w:t>
                  </w:r>
                  <w:r>
                    <w:rPr>
                      <w:rFonts w:ascii="ＭＳ Ｐゴシック" w:eastAsia="ＭＳ Ｐゴシック" w:hAnsi="ＭＳ Ｐゴシック" w:cs="ＭＳ Ｐゴシック"/>
                      <w:kern w:val="0"/>
                      <w:sz w:val="21"/>
                      <w:szCs w:val="21"/>
                      <w14:ligatures w14:val="none"/>
                    </w:rPr>
                    <w:t>等</w:t>
                  </w:r>
                </w:p>
              </w:tc>
            </w:tr>
            <w:tr w:rsidR="00347F2A" w:rsidRPr="00ED4283" w14:paraId="1596B3B1" w14:textId="77777777" w:rsidTr="006E2526">
              <w:trPr>
                <w:trHeight w:val="331"/>
                <w:tblCellSpacing w:w="15" w:type="dxa"/>
              </w:trPr>
              <w:tc>
                <w:tcPr>
                  <w:tcW w:w="1894" w:type="dxa"/>
                  <w:vAlign w:val="center"/>
                  <w:hideMark/>
                </w:tcPr>
                <w:p w14:paraId="18C72029"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問題の概要</w:t>
                  </w:r>
                </w:p>
              </w:tc>
              <w:tc>
                <w:tcPr>
                  <w:tcW w:w="5352" w:type="dxa"/>
                  <w:vAlign w:val="center"/>
                  <w:hideMark/>
                </w:tcPr>
                <w:p w14:paraId="2A298316"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起きたこと、期待される動作、実際の動作、再現手順</w:t>
                  </w:r>
                  <w:r>
                    <w:rPr>
                      <w:rFonts w:ascii="ＭＳ Ｐゴシック" w:eastAsia="ＭＳ Ｐゴシック" w:hAnsi="ＭＳ Ｐゴシック" w:cs="ＭＳ Ｐゴシック"/>
                      <w:kern w:val="0"/>
                      <w:sz w:val="21"/>
                      <w:szCs w:val="21"/>
                      <w14:ligatures w14:val="none"/>
                    </w:rPr>
                    <w:t>等</w:t>
                  </w:r>
                </w:p>
              </w:tc>
            </w:tr>
            <w:tr w:rsidR="00347F2A" w:rsidRPr="00ED4283" w14:paraId="12D61B07" w14:textId="77777777" w:rsidTr="006E2526">
              <w:trPr>
                <w:trHeight w:val="319"/>
                <w:tblCellSpacing w:w="15" w:type="dxa"/>
              </w:trPr>
              <w:tc>
                <w:tcPr>
                  <w:tcW w:w="1894" w:type="dxa"/>
                  <w:vAlign w:val="center"/>
                  <w:hideMark/>
                </w:tcPr>
                <w:p w14:paraId="517858D4"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添付資料</w:t>
                  </w:r>
                </w:p>
              </w:tc>
              <w:tc>
                <w:tcPr>
                  <w:tcW w:w="5352" w:type="dxa"/>
                  <w:vAlign w:val="center"/>
                  <w:hideMark/>
                </w:tcPr>
                <w:p w14:paraId="10F49A74"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スクリーンショット、ログファイル、試験結果</w:t>
                  </w:r>
                  <w:r>
                    <w:rPr>
                      <w:rFonts w:ascii="ＭＳ Ｐゴシック" w:eastAsia="ＭＳ Ｐゴシック" w:hAnsi="ＭＳ Ｐゴシック" w:cs="ＭＳ Ｐゴシック"/>
                      <w:kern w:val="0"/>
                      <w:sz w:val="21"/>
                      <w:szCs w:val="21"/>
                      <w14:ligatures w14:val="none"/>
                    </w:rPr>
                    <w:t>等</w:t>
                  </w:r>
                </w:p>
              </w:tc>
            </w:tr>
            <w:tr w:rsidR="00347F2A" w:rsidRPr="00ED4283" w14:paraId="6FBDF633" w14:textId="77777777" w:rsidTr="006E2526">
              <w:trPr>
                <w:trHeight w:val="319"/>
                <w:tblCellSpacing w:w="15" w:type="dxa"/>
              </w:trPr>
              <w:tc>
                <w:tcPr>
                  <w:tcW w:w="1894" w:type="dxa"/>
                  <w:vAlign w:val="center"/>
                  <w:hideMark/>
                </w:tcPr>
                <w:p w14:paraId="3AD78893"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緊急度／影響度</w:t>
                  </w:r>
                </w:p>
              </w:tc>
              <w:tc>
                <w:tcPr>
                  <w:tcW w:w="5352" w:type="dxa"/>
                  <w:vAlign w:val="center"/>
                  <w:hideMark/>
                </w:tcPr>
                <w:p w14:paraId="799F4F9B"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使用中止が必要か、臨床リスクがあるか、応急処置が必要か等</w:t>
                  </w:r>
                </w:p>
              </w:tc>
            </w:tr>
            <w:tr w:rsidR="00347F2A" w:rsidRPr="00ED4283" w14:paraId="3A47D871" w14:textId="77777777" w:rsidTr="006E2526">
              <w:trPr>
                <w:trHeight w:val="331"/>
                <w:tblCellSpacing w:w="15" w:type="dxa"/>
              </w:trPr>
              <w:tc>
                <w:tcPr>
                  <w:tcW w:w="1894" w:type="dxa"/>
                  <w:vAlign w:val="center"/>
                  <w:hideMark/>
                </w:tcPr>
                <w:p w14:paraId="659AFD55"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lastRenderedPageBreak/>
                    <w:t>関連するリスクID</w:t>
                  </w:r>
                </w:p>
              </w:tc>
              <w:tc>
                <w:tcPr>
                  <w:tcW w:w="5352" w:type="dxa"/>
                  <w:vAlign w:val="center"/>
                  <w:hideMark/>
                </w:tcPr>
                <w:p w14:paraId="05F59AFF" w14:textId="77777777" w:rsidR="00347F2A" w:rsidRPr="00ED4283"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D4283">
                    <w:rPr>
                      <w:rFonts w:ascii="ＭＳ Ｐゴシック" w:eastAsia="ＭＳ Ｐゴシック" w:hAnsi="ＭＳ Ｐゴシック" w:cs="ＭＳ Ｐゴシック"/>
                      <w:kern w:val="0"/>
                      <w:sz w:val="21"/>
                      <w:szCs w:val="21"/>
                      <w14:ligatures w14:val="none"/>
                    </w:rPr>
                    <w:t>ISO 14971 に基づくリスクとのリンク（可能であれば）</w:t>
                  </w:r>
                </w:p>
              </w:tc>
            </w:tr>
          </w:tbl>
          <w:p w14:paraId="71473C8B" w14:textId="77777777" w:rsidR="00347F2A" w:rsidRPr="00ED4283" w:rsidRDefault="00347F2A" w:rsidP="006E2526">
            <w:pPr>
              <w:rPr>
                <w:rFonts w:hAnsi="ＭＳ ゴシック"/>
                <w:sz w:val="21"/>
                <w:szCs w:val="21"/>
              </w:rPr>
            </w:pPr>
          </w:p>
          <w:p w14:paraId="54EA8400"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43D6D63B"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23E5744B" w14:textId="77777777" w:rsidR="00347F2A" w:rsidRPr="000830D4" w:rsidRDefault="00347F2A" w:rsidP="006E2526">
            <w:pPr>
              <w:rPr>
                <w:rFonts w:hAnsi="ＭＳ ゴシック"/>
                <w:sz w:val="21"/>
                <w:szCs w:val="21"/>
              </w:rPr>
            </w:pPr>
          </w:p>
        </w:tc>
      </w:tr>
      <w:tr w:rsidR="00347F2A" w:rsidRPr="000830D4" w14:paraId="243FBDB6" w14:textId="77777777" w:rsidTr="23A4AF93">
        <w:tc>
          <w:tcPr>
            <w:tcW w:w="1131" w:type="dxa"/>
            <w:tcBorders>
              <w:top w:val="dashed" w:sz="4" w:space="0" w:color="auto"/>
              <w:bottom w:val="dashed" w:sz="4" w:space="0" w:color="auto"/>
            </w:tcBorders>
          </w:tcPr>
          <w:p w14:paraId="27C74F83"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2442158E"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1641AE92" w14:textId="77777777" w:rsidR="00347F2A" w:rsidRPr="001B3EFC" w:rsidRDefault="00347F2A" w:rsidP="006E2526">
            <w:pPr>
              <w:rPr>
                <w:rFonts w:hAnsi="ＭＳ ゴシック"/>
                <w:sz w:val="21"/>
                <w:szCs w:val="21"/>
              </w:rPr>
            </w:pPr>
            <w:r>
              <w:rPr>
                <w:rFonts w:hAnsi="ＭＳ ゴシック" w:hint="eastAsia"/>
                <w:sz w:val="21"/>
                <w:szCs w:val="21"/>
              </w:rPr>
              <w:t>（５）報告と</w:t>
            </w:r>
            <w:r w:rsidRPr="001B3EFC">
              <w:rPr>
                <w:rFonts w:hAnsi="ＭＳ ゴシック" w:hint="eastAsia"/>
                <w:sz w:val="21"/>
                <w:szCs w:val="21"/>
              </w:rPr>
              <w:t>管理体制</w:t>
            </w:r>
          </w:p>
          <w:p w14:paraId="70D2E38A" w14:textId="77777777" w:rsidR="00347F2A" w:rsidRDefault="00347F2A" w:rsidP="006E2526">
            <w:pPr>
              <w:ind w:firstLineChars="100" w:firstLine="210"/>
              <w:rPr>
                <w:rFonts w:hAnsi="ＭＳ ゴシック"/>
                <w:sz w:val="21"/>
                <w:szCs w:val="21"/>
              </w:rPr>
            </w:pPr>
            <w:r w:rsidRPr="001B3EFC">
              <w:rPr>
                <w:rFonts w:hAnsi="ＭＳ ゴシック"/>
                <w:sz w:val="21"/>
                <w:szCs w:val="21"/>
              </w:rPr>
              <w:t>報告の受付・分類・一次確認を行う責任者や部門が定められており、未分類の報告が放置されることのないよう、ワークフローが整備されている必要がある。</w:t>
            </w:r>
            <w:r w:rsidRPr="001B3EFC">
              <w:rPr>
                <w:rFonts w:hAnsi="ＭＳ ゴシック" w:hint="eastAsia"/>
                <w:sz w:val="21"/>
                <w:szCs w:val="21"/>
              </w:rPr>
              <w:t>医療機器の場合、外部からの苦情（例</w:t>
            </w:r>
            <w:r>
              <w:rPr>
                <w:rFonts w:hAnsi="ＭＳ ゴシック" w:hint="eastAsia"/>
                <w:sz w:val="21"/>
                <w:szCs w:val="21"/>
              </w:rPr>
              <w:t>：</w:t>
            </w:r>
            <w:r w:rsidRPr="001B3EFC">
              <w:rPr>
                <w:rFonts w:hAnsi="ＭＳ ゴシック" w:hint="eastAsia"/>
                <w:sz w:val="21"/>
                <w:szCs w:val="21"/>
              </w:rPr>
              <w:t>医療機関やユーザーからの電話やメール）も問題報告の起点となる。そのため、苦情管理プロセス</w:t>
            </w:r>
            <w:r w:rsidRPr="001B3EFC">
              <w:rPr>
                <w:rFonts w:hAnsi="ＭＳ ゴシック"/>
                <w:sz w:val="21"/>
                <w:szCs w:val="21"/>
              </w:rPr>
              <w:t>と連携した問題受付体制が構築</w:t>
            </w:r>
            <w:r>
              <w:rPr>
                <w:rFonts w:hAnsi="ＭＳ ゴシック" w:hint="eastAsia"/>
                <w:sz w:val="21"/>
                <w:szCs w:val="21"/>
              </w:rPr>
              <w:t>しておく必要も考慮する。</w:t>
            </w:r>
          </w:p>
          <w:p w14:paraId="6570106E" w14:textId="77777777" w:rsidR="00347F2A" w:rsidRPr="005536B4" w:rsidRDefault="00347F2A" w:rsidP="006E2526">
            <w:pPr>
              <w:ind w:firstLineChars="100" w:firstLine="210"/>
              <w:rPr>
                <w:rFonts w:hAnsi="ＭＳ ゴシック"/>
                <w:sz w:val="21"/>
                <w:szCs w:val="21"/>
              </w:rPr>
            </w:pPr>
          </w:p>
        </w:tc>
        <w:tc>
          <w:tcPr>
            <w:tcW w:w="7584" w:type="dxa"/>
            <w:tcBorders>
              <w:top w:val="dashed" w:sz="4" w:space="0" w:color="auto"/>
              <w:bottom w:val="dashed" w:sz="4" w:space="0" w:color="auto"/>
            </w:tcBorders>
          </w:tcPr>
          <w:p w14:paraId="17332A00"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20DEF3E8" w14:textId="77777777" w:rsidR="00347F2A" w:rsidRPr="000830D4" w:rsidRDefault="00347F2A" w:rsidP="006E2526">
            <w:pPr>
              <w:rPr>
                <w:rFonts w:hAnsi="ＭＳ ゴシック"/>
                <w:sz w:val="21"/>
                <w:szCs w:val="21"/>
              </w:rPr>
            </w:pPr>
          </w:p>
        </w:tc>
      </w:tr>
      <w:tr w:rsidR="00347F2A" w:rsidRPr="000830D4" w14:paraId="51BFD7EE" w14:textId="77777777" w:rsidTr="23A4AF93">
        <w:tc>
          <w:tcPr>
            <w:tcW w:w="1131" w:type="dxa"/>
            <w:tcBorders>
              <w:top w:val="dashed" w:sz="4" w:space="0" w:color="auto"/>
              <w:bottom w:val="single" w:sz="4" w:space="0" w:color="auto"/>
            </w:tcBorders>
          </w:tcPr>
          <w:p w14:paraId="3C5DABF6"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709AC2B9"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7C2D228C" w14:textId="77777777" w:rsidR="00347F2A" w:rsidRPr="00D435A6" w:rsidRDefault="00347F2A" w:rsidP="006E2526">
            <w:pPr>
              <w:rPr>
                <w:rFonts w:hAnsi="ＭＳ ゴシック"/>
                <w:sz w:val="21"/>
                <w:szCs w:val="21"/>
              </w:rPr>
            </w:pPr>
            <w:r>
              <w:rPr>
                <w:rFonts w:hAnsi="ＭＳ ゴシック" w:hint="eastAsia"/>
                <w:sz w:val="21"/>
                <w:szCs w:val="21"/>
              </w:rPr>
              <w:t>（６）</w:t>
            </w:r>
            <w:r w:rsidRPr="00D435A6">
              <w:rPr>
                <w:rFonts w:hAnsi="ＭＳ ゴシック" w:hint="eastAsia"/>
                <w:sz w:val="21"/>
                <w:szCs w:val="21"/>
              </w:rPr>
              <w:t>結論</w:t>
            </w:r>
          </w:p>
          <w:p w14:paraId="6A935210" w14:textId="77777777" w:rsidR="00347F2A" w:rsidRDefault="00347F2A" w:rsidP="006E2526">
            <w:pPr>
              <w:ind w:firstLineChars="100" w:firstLine="210"/>
              <w:rPr>
                <w:rFonts w:hAnsi="ＭＳ ゴシック"/>
                <w:sz w:val="21"/>
                <w:szCs w:val="21"/>
              </w:rPr>
            </w:pPr>
            <w:r w:rsidRPr="00D435A6">
              <w:rPr>
                <w:rFonts w:hAnsi="ＭＳ ゴシック" w:hint="eastAsia"/>
                <w:sz w:val="21"/>
                <w:szCs w:val="21"/>
              </w:rPr>
              <w:t>細分箇条</w:t>
            </w:r>
            <w:r w:rsidRPr="00D435A6">
              <w:rPr>
                <w:rFonts w:hAnsi="ＭＳ ゴシック"/>
                <w:sz w:val="21"/>
                <w:szCs w:val="21"/>
              </w:rPr>
              <w:t xml:space="preserve"> 9.1「問題報告の作成」は、ソフトウェアに関連する安全性上の異常や不具合を「見える化」するための最初のステップであり、製品の信頼性と将来の安全性対策を築く基盤である。たとえ小さな異常でも、その情報が正しく記録されなければ、重大な危険の兆候を見逃すことにつながる。</w:t>
            </w:r>
            <w:r w:rsidRPr="00D435A6">
              <w:rPr>
                <w:rFonts w:hAnsi="ＭＳ ゴシック" w:hint="eastAsia"/>
                <w:sz w:val="21"/>
                <w:szCs w:val="21"/>
              </w:rPr>
              <w:t>問題の報告とは単なる</w:t>
            </w:r>
            <w:r>
              <w:rPr>
                <w:rFonts w:hAnsi="ＭＳ ゴシック" w:hint="eastAsia"/>
                <w:sz w:val="21"/>
                <w:szCs w:val="21"/>
              </w:rPr>
              <w:t>「</w:t>
            </w:r>
            <w:r w:rsidRPr="00D435A6">
              <w:rPr>
                <w:rFonts w:hAnsi="ＭＳ ゴシック" w:hint="eastAsia"/>
                <w:sz w:val="21"/>
                <w:szCs w:val="21"/>
              </w:rPr>
              <w:t>バグ提出</w:t>
            </w:r>
            <w:r>
              <w:rPr>
                <w:rFonts w:hAnsi="ＭＳ ゴシック" w:hint="eastAsia"/>
                <w:sz w:val="21"/>
                <w:szCs w:val="21"/>
              </w:rPr>
              <w:t>」</w:t>
            </w:r>
            <w:r w:rsidRPr="00D435A6">
              <w:rPr>
                <w:rFonts w:hAnsi="ＭＳ ゴシック" w:hint="eastAsia"/>
                <w:sz w:val="21"/>
                <w:szCs w:val="21"/>
              </w:rPr>
              <w:t>ではなく、</w:t>
            </w:r>
            <w:r>
              <w:rPr>
                <w:rFonts w:hAnsi="ＭＳ ゴシック" w:hint="eastAsia"/>
                <w:sz w:val="21"/>
                <w:szCs w:val="21"/>
              </w:rPr>
              <w:t>「</w:t>
            </w:r>
            <w:r w:rsidRPr="00D435A6">
              <w:rPr>
                <w:rFonts w:hAnsi="ＭＳ ゴシック" w:hint="eastAsia"/>
                <w:sz w:val="21"/>
                <w:szCs w:val="21"/>
              </w:rPr>
              <w:t>安全性の警鐘</w:t>
            </w:r>
            <w:r>
              <w:rPr>
                <w:rFonts w:hAnsi="ＭＳ ゴシック" w:hint="eastAsia"/>
                <w:sz w:val="21"/>
                <w:szCs w:val="21"/>
              </w:rPr>
              <w:t>」</w:t>
            </w:r>
            <w:r w:rsidRPr="00D435A6">
              <w:rPr>
                <w:rFonts w:hAnsi="ＭＳ ゴシック" w:hint="eastAsia"/>
                <w:sz w:val="21"/>
                <w:szCs w:val="21"/>
              </w:rPr>
              <w:t>であり、それを正確に鳴らすためには、標準化された形式と責任ある記録が欠かせない。製品の進化と安全性は、こうした</w:t>
            </w:r>
            <w:r w:rsidRPr="00D435A6">
              <w:rPr>
                <w:rFonts w:hAnsi="ＭＳ ゴシック"/>
                <w:sz w:val="21"/>
                <w:szCs w:val="21"/>
              </w:rPr>
              <w:t>1件1件の報告から始まる。</w:t>
            </w:r>
          </w:p>
          <w:p w14:paraId="30C01DBC" w14:textId="77777777" w:rsidR="00347F2A" w:rsidRDefault="00347F2A" w:rsidP="006E2526">
            <w:pPr>
              <w:ind w:firstLineChars="100" w:firstLine="210"/>
              <w:rPr>
                <w:rFonts w:hAnsi="ＭＳ ゴシック"/>
                <w:sz w:val="21"/>
                <w:szCs w:val="21"/>
              </w:rPr>
            </w:pPr>
          </w:p>
        </w:tc>
        <w:tc>
          <w:tcPr>
            <w:tcW w:w="7584" w:type="dxa"/>
            <w:tcBorders>
              <w:top w:val="dashed" w:sz="4" w:space="0" w:color="auto"/>
              <w:bottom w:val="single" w:sz="4" w:space="0" w:color="auto"/>
            </w:tcBorders>
          </w:tcPr>
          <w:p w14:paraId="55417AAE" w14:textId="77777777" w:rsidR="00347F2A"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4C0C46B1" w14:textId="77777777" w:rsidR="00347F2A" w:rsidRPr="00B34535" w:rsidRDefault="00347F2A" w:rsidP="006E2526">
            <w:pPr>
              <w:ind w:firstLineChars="100" w:firstLine="210"/>
              <w:rPr>
                <w:rFonts w:hAnsi="ＭＳ ゴシック"/>
                <w:sz w:val="21"/>
                <w:szCs w:val="21"/>
              </w:rPr>
            </w:pPr>
            <w:r w:rsidRPr="00190792">
              <w:rPr>
                <w:rFonts w:hAnsi="ＭＳ ゴシック" w:hint="eastAsia"/>
                <w:sz w:val="21"/>
                <w:szCs w:val="21"/>
              </w:rPr>
              <w:t>細分箇条</w:t>
            </w:r>
            <w:r w:rsidRPr="00190792">
              <w:rPr>
                <w:rFonts w:hAnsi="ＭＳ ゴシック"/>
                <w:sz w:val="21"/>
                <w:szCs w:val="21"/>
              </w:rPr>
              <w:t xml:space="preserve"> 9.1「問題報告の作成」は、ソフトウェアに問題が起きたときに「何が、いつ、どう起きたか」を正確に記録する工程である。この記録があることで、問題の調査や修正、再発防止策が確実に進められる。</w:t>
            </w:r>
            <w:r w:rsidRPr="00190792">
              <w:rPr>
                <w:rFonts w:hAnsi="ＭＳ ゴシック" w:hint="eastAsia"/>
                <w:sz w:val="21"/>
                <w:szCs w:val="21"/>
              </w:rPr>
              <w:t>つまり、「問題報告」は単なる報告書ではなく、ソフトの安全性と品質を守る最初の防波堤である。誰もが正しく報告できる仕組みを整えることが、信頼できる医療ソフトを育てる第一歩とな</w:t>
            </w:r>
            <w:r>
              <w:rPr>
                <w:rFonts w:hAnsi="ＭＳ ゴシック" w:hint="eastAsia"/>
                <w:sz w:val="21"/>
                <w:szCs w:val="21"/>
              </w:rPr>
              <w:t>りう</w:t>
            </w:r>
            <w:r w:rsidRPr="00190792">
              <w:rPr>
                <w:rFonts w:hAnsi="ＭＳ ゴシック" w:hint="eastAsia"/>
                <w:sz w:val="21"/>
                <w:szCs w:val="21"/>
              </w:rPr>
              <w:t>る。</w:t>
            </w:r>
          </w:p>
        </w:tc>
        <w:tc>
          <w:tcPr>
            <w:tcW w:w="4252" w:type="dxa"/>
            <w:tcBorders>
              <w:top w:val="dashed" w:sz="4" w:space="0" w:color="auto"/>
              <w:bottom w:val="single" w:sz="4" w:space="0" w:color="auto"/>
            </w:tcBorders>
          </w:tcPr>
          <w:p w14:paraId="0E00DA35" w14:textId="77777777" w:rsidR="00347F2A" w:rsidRPr="000830D4" w:rsidRDefault="00347F2A" w:rsidP="006E2526">
            <w:pPr>
              <w:rPr>
                <w:rFonts w:hAnsi="ＭＳ ゴシック"/>
                <w:sz w:val="21"/>
                <w:szCs w:val="21"/>
              </w:rPr>
            </w:pPr>
          </w:p>
        </w:tc>
      </w:tr>
      <w:tr w:rsidR="00347F2A" w:rsidRPr="000830D4" w14:paraId="6F3CFBAE" w14:textId="77777777" w:rsidTr="23A4AF93">
        <w:tc>
          <w:tcPr>
            <w:tcW w:w="1131" w:type="dxa"/>
            <w:tcBorders>
              <w:top w:val="single" w:sz="4" w:space="0" w:color="auto"/>
              <w:bottom w:val="dashed" w:sz="4" w:space="0" w:color="auto"/>
            </w:tcBorders>
          </w:tcPr>
          <w:p w14:paraId="47CB9389"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67E7D2F2" w14:textId="77777777" w:rsidR="00347F2A" w:rsidRPr="00897842" w:rsidRDefault="00347F2A" w:rsidP="006E2526">
            <w:pPr>
              <w:rPr>
                <w:rFonts w:hAnsi="ＭＳ ゴシック"/>
                <w:sz w:val="21"/>
                <w:szCs w:val="21"/>
              </w:rPr>
            </w:pPr>
            <w:r w:rsidRPr="00385192">
              <w:rPr>
                <w:rFonts w:hAnsi="ＭＳ ゴシック"/>
                <w:sz w:val="21"/>
                <w:szCs w:val="21"/>
              </w:rPr>
              <w:t>9.2 問題の調査</w:t>
            </w:r>
          </w:p>
        </w:tc>
        <w:tc>
          <w:tcPr>
            <w:tcW w:w="7584" w:type="dxa"/>
            <w:tcBorders>
              <w:top w:val="single" w:sz="4" w:space="0" w:color="auto"/>
              <w:bottom w:val="dashed" w:sz="4" w:space="0" w:color="auto"/>
            </w:tcBorders>
          </w:tcPr>
          <w:p w14:paraId="4394887F" w14:textId="77777777" w:rsidR="00347F2A" w:rsidRPr="00B8011B" w:rsidRDefault="00347F2A" w:rsidP="006E2526">
            <w:pPr>
              <w:rPr>
                <w:rFonts w:hAnsi="ＭＳ ゴシック"/>
                <w:sz w:val="21"/>
                <w:szCs w:val="21"/>
              </w:rPr>
            </w:pPr>
            <w:r>
              <w:rPr>
                <w:rFonts w:hAnsi="ＭＳ ゴシック" w:hint="eastAsia"/>
                <w:sz w:val="21"/>
                <w:szCs w:val="21"/>
              </w:rPr>
              <w:t>（１）序論</w:t>
            </w:r>
          </w:p>
          <w:p w14:paraId="34455045" w14:textId="77777777" w:rsidR="00347F2A" w:rsidRDefault="00347F2A" w:rsidP="006E2526">
            <w:pPr>
              <w:ind w:firstLineChars="100" w:firstLine="210"/>
              <w:rPr>
                <w:rFonts w:hAnsi="ＭＳ ゴシック"/>
                <w:sz w:val="21"/>
                <w:szCs w:val="21"/>
              </w:rPr>
            </w:pPr>
            <w:r w:rsidRPr="00B8011B">
              <w:rPr>
                <w:rFonts w:hAnsi="ＭＳ ゴシック" w:hint="eastAsia"/>
                <w:sz w:val="21"/>
                <w:szCs w:val="21"/>
              </w:rPr>
              <w:t>細分箇条</w:t>
            </w:r>
            <w:r w:rsidRPr="00B8011B">
              <w:rPr>
                <w:rFonts w:hAnsi="ＭＳ ゴシック"/>
                <w:sz w:val="21"/>
                <w:szCs w:val="21"/>
              </w:rPr>
              <w:t xml:space="preserve"> 9.2「問題の調査」は、ソフトウェアの不具合や異常事象が報告された際に、その原因を突き止め、影響の範囲を明らかにし、今後の対処方針を決定するための重要な工程である。これは、問題を「正確に理解する」ことによって、誤った対策や過剰・過少な修正を防ぐために不可欠な活動である。</w:t>
            </w:r>
            <w:r w:rsidRPr="00B8011B">
              <w:rPr>
                <w:rFonts w:hAnsi="ＭＳ ゴシック" w:hint="eastAsia"/>
                <w:sz w:val="21"/>
                <w:szCs w:val="21"/>
              </w:rPr>
              <w:t>医療機器ソフトウェアは、使用環境・入力条件・他機器との連携</w:t>
            </w:r>
            <w:r>
              <w:rPr>
                <w:rFonts w:hAnsi="ＭＳ ゴシック" w:hint="eastAsia"/>
                <w:sz w:val="21"/>
                <w:szCs w:val="21"/>
              </w:rPr>
              <w:t>等</w:t>
            </w:r>
            <w:r w:rsidRPr="00B8011B">
              <w:rPr>
                <w:rFonts w:hAnsi="ＭＳ ゴシック" w:hint="eastAsia"/>
                <w:sz w:val="21"/>
                <w:szCs w:val="21"/>
              </w:rPr>
              <w:t>多様な要因が複雑に絡み合って動作しているため、問題が発生した場合でも「なぜ起きたのか」を即座に判断することは難しい。そのため、本条項では、体系的で客観的な分析手法に基づき、原因を段階的に追跡・特定するプロセスが求められる。</w:t>
            </w:r>
          </w:p>
          <w:p w14:paraId="622542A1" w14:textId="77777777" w:rsidR="00347F2A" w:rsidRDefault="00347F2A" w:rsidP="006E2526">
            <w:pPr>
              <w:ind w:firstLineChars="100" w:firstLine="210"/>
              <w:rPr>
                <w:rFonts w:hAnsi="ＭＳ ゴシック"/>
                <w:sz w:val="21"/>
                <w:szCs w:val="21"/>
              </w:rPr>
            </w:pPr>
          </w:p>
        </w:tc>
        <w:tc>
          <w:tcPr>
            <w:tcW w:w="7584" w:type="dxa"/>
            <w:tcBorders>
              <w:top w:val="single" w:sz="4" w:space="0" w:color="auto"/>
              <w:bottom w:val="dashed" w:sz="4" w:space="0" w:color="auto"/>
            </w:tcBorders>
          </w:tcPr>
          <w:p w14:paraId="4A79F2FA" w14:textId="77777777" w:rsidR="00347F2A" w:rsidRPr="00324578" w:rsidRDefault="00347F2A" w:rsidP="006E2526">
            <w:pPr>
              <w:pStyle w:val="a9"/>
              <w:numPr>
                <w:ilvl w:val="0"/>
                <w:numId w:val="66"/>
              </w:numPr>
              <w:rPr>
                <w:rFonts w:hAnsi="ＭＳ ゴシック"/>
                <w:sz w:val="21"/>
                <w:szCs w:val="21"/>
              </w:rPr>
            </w:pPr>
            <w:r w:rsidRPr="00324578">
              <w:rPr>
                <w:rFonts w:hAnsi="ＭＳ ゴシック"/>
                <w:sz w:val="21"/>
                <w:szCs w:val="21"/>
              </w:rPr>
              <w:t>はじめに</w:t>
            </w:r>
          </w:p>
          <w:p w14:paraId="436B4E84" w14:textId="77777777" w:rsidR="00347F2A" w:rsidRPr="00B34535" w:rsidRDefault="00347F2A" w:rsidP="006E2526">
            <w:pPr>
              <w:ind w:firstLineChars="100" w:firstLine="210"/>
              <w:rPr>
                <w:rFonts w:hAnsi="ＭＳ ゴシック"/>
                <w:sz w:val="21"/>
                <w:szCs w:val="21"/>
              </w:rPr>
            </w:pPr>
            <w:r w:rsidRPr="00324578">
              <w:rPr>
                <w:rFonts w:hAnsi="ＭＳ ゴシック" w:hint="eastAsia"/>
                <w:sz w:val="21"/>
                <w:szCs w:val="21"/>
              </w:rPr>
              <w:t>細分箇条</w:t>
            </w:r>
            <w:r w:rsidRPr="00324578">
              <w:rPr>
                <w:rFonts w:hAnsi="ＭＳ ゴシック"/>
                <w:sz w:val="21"/>
                <w:szCs w:val="21"/>
              </w:rPr>
              <w:t xml:space="preserve"> 9.2「問題の調査」は、医療機器ソフトウェアで問題（バグや不具合</w:t>
            </w:r>
            <w:r>
              <w:rPr>
                <w:rFonts w:hAnsi="ＭＳ ゴシック"/>
                <w:sz w:val="21"/>
                <w:szCs w:val="21"/>
              </w:rPr>
              <w:t>等</w:t>
            </w:r>
            <w:r w:rsidRPr="00324578">
              <w:rPr>
                <w:rFonts w:hAnsi="ＭＳ ゴシック"/>
                <w:sz w:val="21"/>
                <w:szCs w:val="21"/>
              </w:rPr>
              <w:t>）が見つかったときに、その原因をしっかりと調べるための工程である。前の段階（9.1）で「問題があった」と報告された内容をもとに、「なぜ起きたのか？どこが悪いのか？どう対応すべきか？」を明らかにしていくことが、この調査の目的である。</w:t>
            </w:r>
            <w:r>
              <w:rPr>
                <w:rFonts w:hAnsi="ＭＳ ゴシック" w:hint="eastAsia"/>
                <w:sz w:val="21"/>
                <w:szCs w:val="21"/>
              </w:rPr>
              <w:t>例えば</w:t>
            </w:r>
            <w:r w:rsidRPr="00324578">
              <w:rPr>
                <w:rFonts w:hAnsi="ＭＳ ゴシック" w:hint="eastAsia"/>
                <w:sz w:val="21"/>
                <w:szCs w:val="21"/>
              </w:rPr>
              <w:t>、あるソフトで心拍数の表示が止まってしまったという問題が報告されたとする。その場合、ただ「直す」のではなく、「なぜその表示が止まったのか？」という原因を調べない限り、また同じような不具合が起きてしまう。だからこそ、調査はとても重要であり、ソフトの品質と安全性を守るための第一歩である。</w:t>
            </w:r>
          </w:p>
        </w:tc>
        <w:tc>
          <w:tcPr>
            <w:tcW w:w="4252" w:type="dxa"/>
            <w:tcBorders>
              <w:top w:val="single" w:sz="4" w:space="0" w:color="auto"/>
              <w:bottom w:val="dashed" w:sz="4" w:space="0" w:color="auto"/>
            </w:tcBorders>
          </w:tcPr>
          <w:p w14:paraId="06AFF4CD" w14:textId="77BD3624" w:rsidR="00347F2A" w:rsidRDefault="00347F2A" w:rsidP="005618D6">
            <w:pPr>
              <w:pStyle w:val="a9"/>
              <w:numPr>
                <w:ilvl w:val="0"/>
                <w:numId w:val="384"/>
              </w:numPr>
              <w:rPr>
                <w:rFonts w:hAnsi="ＭＳ ゴシック"/>
                <w:sz w:val="21"/>
                <w:szCs w:val="21"/>
              </w:rPr>
            </w:pPr>
            <w:r>
              <w:rPr>
                <w:rFonts w:hAnsi="ＭＳ ゴシック" w:hint="eastAsia"/>
                <w:sz w:val="21"/>
                <w:szCs w:val="21"/>
              </w:rPr>
              <w:t>GB</w:t>
            </w:r>
            <w:r w:rsidR="005618D6">
              <w:rPr>
                <w:rFonts w:hAnsi="ＭＳ ゴシック" w:hint="eastAsia"/>
                <w:sz w:val="21"/>
                <w:szCs w:val="21"/>
              </w:rPr>
              <w:t>（※）</w:t>
            </w:r>
            <w:r>
              <w:rPr>
                <w:rFonts w:hAnsi="ＭＳ ゴシック" w:hint="eastAsia"/>
                <w:sz w:val="21"/>
                <w:szCs w:val="21"/>
              </w:rPr>
              <w:t>：P183</w:t>
            </w:r>
          </w:p>
          <w:p w14:paraId="274EFD98" w14:textId="77777777" w:rsidR="00347F2A" w:rsidRDefault="00347F2A" w:rsidP="006E2526">
            <w:pPr>
              <w:rPr>
                <w:rFonts w:hAnsi="ＭＳ ゴシック"/>
                <w:sz w:val="21"/>
                <w:szCs w:val="21"/>
              </w:rPr>
            </w:pPr>
          </w:p>
          <w:p w14:paraId="406EA1AB" w14:textId="0CE4B950" w:rsidR="00347F2A" w:rsidRPr="00177005" w:rsidRDefault="005618D6" w:rsidP="005618D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515A28CD" w14:textId="77777777" w:rsidTr="23A4AF93">
        <w:tc>
          <w:tcPr>
            <w:tcW w:w="1131" w:type="dxa"/>
            <w:tcBorders>
              <w:top w:val="dashed" w:sz="4" w:space="0" w:color="auto"/>
              <w:bottom w:val="dashed" w:sz="4" w:space="0" w:color="auto"/>
            </w:tcBorders>
          </w:tcPr>
          <w:p w14:paraId="119024E5"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61E42135"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07DADB0E" w14:textId="77777777" w:rsidR="00347F2A" w:rsidRPr="00B8011B" w:rsidRDefault="00347F2A" w:rsidP="006E2526">
            <w:pPr>
              <w:rPr>
                <w:rFonts w:hAnsi="ＭＳ ゴシック"/>
                <w:sz w:val="21"/>
                <w:szCs w:val="21"/>
              </w:rPr>
            </w:pPr>
            <w:r>
              <w:rPr>
                <w:rFonts w:hAnsi="ＭＳ ゴシック" w:hint="eastAsia"/>
                <w:sz w:val="21"/>
                <w:szCs w:val="21"/>
              </w:rPr>
              <w:t>（２）</w:t>
            </w:r>
            <w:r w:rsidRPr="00B8011B">
              <w:rPr>
                <w:rFonts w:hAnsi="ＭＳ ゴシック" w:hint="eastAsia"/>
                <w:sz w:val="21"/>
                <w:szCs w:val="21"/>
              </w:rPr>
              <w:t>問題調査の目的</w:t>
            </w:r>
          </w:p>
          <w:p w14:paraId="721251AB" w14:textId="77777777" w:rsidR="00347F2A" w:rsidRPr="00B8011B" w:rsidRDefault="00347F2A" w:rsidP="006E2526">
            <w:pPr>
              <w:ind w:firstLineChars="100" w:firstLine="210"/>
              <w:rPr>
                <w:rFonts w:hAnsi="ＭＳ ゴシック"/>
                <w:sz w:val="21"/>
                <w:szCs w:val="21"/>
              </w:rPr>
            </w:pPr>
            <w:r w:rsidRPr="00B8011B">
              <w:rPr>
                <w:rFonts w:hAnsi="ＭＳ ゴシック" w:hint="eastAsia"/>
                <w:sz w:val="21"/>
                <w:szCs w:val="21"/>
              </w:rPr>
              <w:t>問題調査の主要な目的は、以下の</w:t>
            </w:r>
            <w:r w:rsidRPr="00B8011B">
              <w:rPr>
                <w:rFonts w:hAnsi="ＭＳ ゴシック"/>
                <w:sz w:val="21"/>
                <w:szCs w:val="21"/>
              </w:rPr>
              <w:t>4点である。</w:t>
            </w:r>
          </w:p>
          <w:p w14:paraId="43D4060E" w14:textId="77777777" w:rsidR="00347F2A" w:rsidRPr="00B8011B" w:rsidRDefault="00347F2A" w:rsidP="006E2526">
            <w:pPr>
              <w:rPr>
                <w:rFonts w:hAnsi="ＭＳ ゴシック"/>
                <w:sz w:val="21"/>
                <w:szCs w:val="21"/>
              </w:rPr>
            </w:pPr>
          </w:p>
          <w:p w14:paraId="37F92785" w14:textId="77777777" w:rsidR="00347F2A" w:rsidRDefault="00347F2A" w:rsidP="006E2526">
            <w:pPr>
              <w:pStyle w:val="a9"/>
              <w:numPr>
                <w:ilvl w:val="0"/>
                <w:numId w:val="279"/>
              </w:numPr>
              <w:rPr>
                <w:rFonts w:hAnsi="ＭＳ ゴシック"/>
                <w:sz w:val="21"/>
                <w:szCs w:val="21"/>
              </w:rPr>
            </w:pPr>
            <w:r w:rsidRPr="00B8011B">
              <w:rPr>
                <w:rFonts w:hAnsi="ＭＳ ゴシック" w:hint="eastAsia"/>
                <w:sz w:val="21"/>
                <w:szCs w:val="21"/>
              </w:rPr>
              <w:t>問題の再現性を確認する</w:t>
            </w:r>
          </w:p>
          <w:p w14:paraId="6C6DEA63" w14:textId="77777777" w:rsidR="00347F2A" w:rsidRPr="00B8011B" w:rsidRDefault="00347F2A" w:rsidP="006E2526">
            <w:pPr>
              <w:ind w:firstLineChars="100" w:firstLine="210"/>
              <w:rPr>
                <w:rFonts w:hAnsi="ＭＳ ゴシック"/>
                <w:sz w:val="21"/>
                <w:szCs w:val="21"/>
              </w:rPr>
            </w:pPr>
            <w:r w:rsidRPr="00B8011B">
              <w:rPr>
                <w:rFonts w:hAnsi="ＭＳ ゴシック" w:hint="eastAsia"/>
                <w:sz w:val="21"/>
                <w:szCs w:val="21"/>
              </w:rPr>
              <w:t>報告された事象が事実であるか、どの条件で発生するかを明らかにする。</w:t>
            </w:r>
          </w:p>
          <w:p w14:paraId="4FC5C655" w14:textId="77777777" w:rsidR="00347F2A" w:rsidRPr="00B8011B" w:rsidRDefault="00347F2A" w:rsidP="006E2526">
            <w:pPr>
              <w:rPr>
                <w:rFonts w:hAnsi="ＭＳ ゴシック"/>
                <w:sz w:val="21"/>
                <w:szCs w:val="21"/>
              </w:rPr>
            </w:pPr>
          </w:p>
          <w:p w14:paraId="71569A25" w14:textId="77777777" w:rsidR="00347F2A" w:rsidRDefault="00347F2A" w:rsidP="006E2526">
            <w:pPr>
              <w:pStyle w:val="a9"/>
              <w:numPr>
                <w:ilvl w:val="0"/>
                <w:numId w:val="279"/>
              </w:numPr>
              <w:rPr>
                <w:rFonts w:hAnsi="ＭＳ ゴシック"/>
                <w:sz w:val="21"/>
                <w:szCs w:val="21"/>
              </w:rPr>
            </w:pPr>
            <w:r w:rsidRPr="00B8011B">
              <w:rPr>
                <w:rFonts w:hAnsi="ＭＳ ゴシック" w:hint="eastAsia"/>
                <w:sz w:val="21"/>
                <w:szCs w:val="21"/>
              </w:rPr>
              <w:t>原因を特定する</w:t>
            </w:r>
          </w:p>
          <w:p w14:paraId="22647388" w14:textId="77777777" w:rsidR="00347F2A" w:rsidRPr="00B8011B" w:rsidRDefault="00347F2A" w:rsidP="006E2526">
            <w:pPr>
              <w:ind w:firstLineChars="100" w:firstLine="210"/>
              <w:rPr>
                <w:rFonts w:hAnsi="ＭＳ ゴシック"/>
                <w:sz w:val="21"/>
                <w:szCs w:val="21"/>
              </w:rPr>
            </w:pPr>
            <w:r w:rsidRPr="00B8011B">
              <w:rPr>
                <w:rFonts w:hAnsi="ＭＳ ゴシック" w:hint="eastAsia"/>
                <w:sz w:val="21"/>
                <w:szCs w:val="21"/>
              </w:rPr>
              <w:t>プログラム上の不具合なのか、設計仕様の欠落なのか、外部要因によるものなのかを分類・分析する。</w:t>
            </w:r>
          </w:p>
          <w:p w14:paraId="02B0E614" w14:textId="77777777" w:rsidR="00347F2A" w:rsidRDefault="00347F2A" w:rsidP="006E2526">
            <w:pPr>
              <w:rPr>
                <w:rFonts w:hAnsi="ＭＳ ゴシック"/>
                <w:sz w:val="21"/>
                <w:szCs w:val="21"/>
              </w:rPr>
            </w:pPr>
          </w:p>
          <w:p w14:paraId="57772D2F" w14:textId="77777777" w:rsidR="00347F2A" w:rsidRDefault="00347F2A" w:rsidP="006E2526">
            <w:pPr>
              <w:pStyle w:val="a9"/>
              <w:numPr>
                <w:ilvl w:val="0"/>
                <w:numId w:val="279"/>
              </w:numPr>
              <w:rPr>
                <w:rFonts w:hAnsi="ＭＳ ゴシック"/>
                <w:sz w:val="21"/>
                <w:szCs w:val="21"/>
              </w:rPr>
            </w:pPr>
            <w:r w:rsidRPr="00B8011B">
              <w:rPr>
                <w:rFonts w:hAnsi="ＭＳ ゴシック" w:hint="eastAsia"/>
                <w:sz w:val="21"/>
                <w:szCs w:val="21"/>
              </w:rPr>
              <w:lastRenderedPageBreak/>
              <w:t>影響範囲を把握する</w:t>
            </w:r>
          </w:p>
          <w:p w14:paraId="120D4C74" w14:textId="77777777" w:rsidR="00347F2A" w:rsidRPr="00B8011B" w:rsidRDefault="00347F2A" w:rsidP="006E2526">
            <w:pPr>
              <w:ind w:firstLineChars="100" w:firstLine="210"/>
              <w:rPr>
                <w:rFonts w:hAnsi="ＭＳ ゴシック"/>
                <w:sz w:val="21"/>
                <w:szCs w:val="21"/>
              </w:rPr>
            </w:pPr>
            <w:r w:rsidRPr="00B8011B">
              <w:rPr>
                <w:rFonts w:hAnsi="ＭＳ ゴシック" w:hint="eastAsia"/>
                <w:sz w:val="21"/>
                <w:szCs w:val="21"/>
              </w:rPr>
              <w:t>類似バージョンや他製品への波及があるかどうかを評価する。</w:t>
            </w:r>
          </w:p>
          <w:p w14:paraId="233AC998" w14:textId="77777777" w:rsidR="00347F2A" w:rsidRPr="00B8011B" w:rsidRDefault="00347F2A" w:rsidP="006E2526">
            <w:pPr>
              <w:rPr>
                <w:rFonts w:hAnsi="ＭＳ ゴシック"/>
                <w:sz w:val="21"/>
                <w:szCs w:val="21"/>
              </w:rPr>
            </w:pPr>
          </w:p>
          <w:p w14:paraId="2154A2B0" w14:textId="77777777" w:rsidR="00347F2A" w:rsidRDefault="00347F2A" w:rsidP="006E2526">
            <w:pPr>
              <w:pStyle w:val="a9"/>
              <w:numPr>
                <w:ilvl w:val="0"/>
                <w:numId w:val="279"/>
              </w:numPr>
              <w:rPr>
                <w:rFonts w:hAnsi="ＭＳ ゴシック"/>
                <w:sz w:val="21"/>
                <w:szCs w:val="21"/>
              </w:rPr>
            </w:pPr>
            <w:r w:rsidRPr="00B8011B">
              <w:rPr>
                <w:rFonts w:hAnsi="ＭＳ ゴシック" w:hint="eastAsia"/>
                <w:sz w:val="21"/>
                <w:szCs w:val="21"/>
              </w:rPr>
              <w:t>リスクレベルを評価する</w:t>
            </w:r>
          </w:p>
          <w:p w14:paraId="46F204F1" w14:textId="77777777" w:rsidR="00347F2A" w:rsidRPr="00B8011B" w:rsidRDefault="00347F2A" w:rsidP="006E2526">
            <w:pPr>
              <w:rPr>
                <w:rFonts w:hAnsi="ＭＳ ゴシック"/>
                <w:sz w:val="21"/>
                <w:szCs w:val="21"/>
              </w:rPr>
            </w:pPr>
            <w:r>
              <w:rPr>
                <w:rFonts w:hAnsi="ＭＳ ゴシック" w:hint="eastAsia"/>
                <w:sz w:val="21"/>
                <w:szCs w:val="21"/>
              </w:rPr>
              <w:t xml:space="preserve"> </w:t>
            </w:r>
            <w:r w:rsidRPr="00B8011B">
              <w:rPr>
                <w:rFonts w:hAnsi="ＭＳ ゴシック" w:hint="eastAsia"/>
                <w:sz w:val="21"/>
                <w:szCs w:val="21"/>
              </w:rPr>
              <w:t>の問題が医療行為や患者の安全にどのような影響を及ぼし得るかを明確にする。</w:t>
            </w:r>
          </w:p>
          <w:p w14:paraId="4DB46492" w14:textId="77777777" w:rsidR="00347F2A" w:rsidRPr="00B8011B" w:rsidRDefault="00347F2A" w:rsidP="006E2526">
            <w:pPr>
              <w:rPr>
                <w:rFonts w:hAnsi="ＭＳ ゴシック"/>
                <w:sz w:val="21"/>
                <w:szCs w:val="21"/>
              </w:rPr>
            </w:pPr>
          </w:p>
          <w:p w14:paraId="1C8318C5" w14:textId="77777777" w:rsidR="00347F2A" w:rsidRDefault="00347F2A" w:rsidP="006E2526">
            <w:pPr>
              <w:rPr>
                <w:rFonts w:hAnsi="ＭＳ ゴシック"/>
                <w:sz w:val="21"/>
                <w:szCs w:val="21"/>
              </w:rPr>
            </w:pPr>
            <w:r>
              <w:rPr>
                <w:rFonts w:hAnsi="ＭＳ ゴシック" w:hint="eastAsia"/>
                <w:sz w:val="21"/>
                <w:szCs w:val="21"/>
              </w:rPr>
              <w:t xml:space="preserve"> こ</w:t>
            </w:r>
            <w:r w:rsidRPr="00B8011B">
              <w:rPr>
                <w:rFonts w:hAnsi="ＭＳ ゴシック" w:hint="eastAsia"/>
                <w:sz w:val="21"/>
                <w:szCs w:val="21"/>
              </w:rPr>
              <w:t>れらを通じて、適切な対応方針（修正、設計変更、マニュアル更新、再教育</w:t>
            </w:r>
            <w:r>
              <w:rPr>
                <w:rFonts w:hAnsi="ＭＳ ゴシック" w:hint="eastAsia"/>
                <w:sz w:val="21"/>
                <w:szCs w:val="21"/>
              </w:rPr>
              <w:t>等</w:t>
            </w:r>
            <w:r w:rsidRPr="00B8011B">
              <w:rPr>
                <w:rFonts w:hAnsi="ＭＳ ゴシック" w:hint="eastAsia"/>
                <w:sz w:val="21"/>
                <w:szCs w:val="21"/>
              </w:rPr>
              <w:t>）を選定する基盤が形成される。</w:t>
            </w:r>
          </w:p>
          <w:p w14:paraId="6C5A0E56"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55E4F21A" w14:textId="77777777" w:rsidR="00347F2A" w:rsidRDefault="00347F2A" w:rsidP="006E2526">
            <w:pPr>
              <w:pStyle w:val="a9"/>
              <w:numPr>
                <w:ilvl w:val="0"/>
                <w:numId w:val="66"/>
              </w:numPr>
              <w:rPr>
                <w:rFonts w:hAnsi="ＭＳ ゴシック"/>
                <w:sz w:val="21"/>
                <w:szCs w:val="21"/>
              </w:rPr>
            </w:pPr>
            <w:r w:rsidRPr="00324578">
              <w:rPr>
                <w:rFonts w:hAnsi="ＭＳ ゴシック" w:hint="eastAsia"/>
                <w:sz w:val="21"/>
                <w:szCs w:val="21"/>
              </w:rPr>
              <w:lastRenderedPageBreak/>
              <w:t>問題調査でやることとは？</w:t>
            </w:r>
          </w:p>
          <w:p w14:paraId="4B28A8D6" w14:textId="77777777" w:rsidR="00347F2A" w:rsidRPr="00541188" w:rsidRDefault="00347F2A" w:rsidP="006E2526">
            <w:pPr>
              <w:ind w:firstLineChars="100" w:firstLine="210"/>
              <w:rPr>
                <w:rFonts w:hAnsi="ＭＳ ゴシック"/>
                <w:sz w:val="21"/>
                <w:szCs w:val="21"/>
              </w:rPr>
            </w:pPr>
            <w:r w:rsidRPr="00541188">
              <w:rPr>
                <w:rFonts w:hAnsi="ＭＳ ゴシック"/>
                <w:sz w:val="21"/>
                <w:szCs w:val="21"/>
              </w:rPr>
              <w:t>問題の調査として次のようなことを行う</w:t>
            </w:r>
            <w:r>
              <w:rPr>
                <w:rFonts w:hAnsi="ＭＳ ゴシック" w:hint="eastAsia"/>
                <w:sz w:val="21"/>
                <w:szCs w:val="21"/>
              </w:rPr>
              <w:t>。</w:t>
            </w:r>
          </w:p>
          <w:p w14:paraId="71E1E7F7" w14:textId="77777777" w:rsidR="00347F2A" w:rsidRPr="00541188" w:rsidRDefault="00347F2A" w:rsidP="006E2526">
            <w:pPr>
              <w:rPr>
                <w:rFonts w:hAnsi="ＭＳ ゴシック"/>
                <w:sz w:val="21"/>
                <w:szCs w:val="21"/>
              </w:rPr>
            </w:pPr>
          </w:p>
          <w:p w14:paraId="028CE0DA" w14:textId="77777777" w:rsidR="00347F2A" w:rsidRDefault="00347F2A" w:rsidP="006E2526">
            <w:pPr>
              <w:pStyle w:val="a9"/>
              <w:numPr>
                <w:ilvl w:val="0"/>
                <w:numId w:val="281"/>
              </w:numPr>
              <w:rPr>
                <w:rFonts w:hAnsi="ＭＳ ゴシック"/>
                <w:sz w:val="21"/>
                <w:szCs w:val="21"/>
              </w:rPr>
            </w:pPr>
            <w:r w:rsidRPr="00541188">
              <w:rPr>
                <w:rFonts w:hAnsi="ＭＳ ゴシック"/>
                <w:sz w:val="21"/>
                <w:szCs w:val="21"/>
              </w:rPr>
              <w:t>問題の再現を試みる</w:t>
            </w:r>
          </w:p>
          <w:p w14:paraId="719AB0E2" w14:textId="77777777" w:rsidR="00347F2A" w:rsidRPr="00565EEC" w:rsidRDefault="00347F2A" w:rsidP="006E2526">
            <w:pPr>
              <w:pStyle w:val="a9"/>
              <w:numPr>
                <w:ilvl w:val="0"/>
                <w:numId w:val="280"/>
              </w:numPr>
              <w:rPr>
                <w:rFonts w:hAnsi="ＭＳ ゴシック"/>
                <w:sz w:val="21"/>
                <w:szCs w:val="21"/>
              </w:rPr>
            </w:pPr>
            <w:r w:rsidRPr="00565EEC">
              <w:rPr>
                <w:rFonts w:hAnsi="ＭＳ ゴシック" w:hint="eastAsia"/>
                <w:sz w:val="21"/>
                <w:szCs w:val="21"/>
              </w:rPr>
              <w:t>同じ条件を再現して、本当にその問題が起きるかどうかを確かめる。</w:t>
            </w:r>
          </w:p>
          <w:p w14:paraId="5680B5F4" w14:textId="77777777" w:rsidR="00347F2A" w:rsidRPr="00565EEC" w:rsidRDefault="00347F2A" w:rsidP="006E2526">
            <w:pPr>
              <w:pStyle w:val="a9"/>
              <w:numPr>
                <w:ilvl w:val="0"/>
                <w:numId w:val="280"/>
              </w:numPr>
              <w:rPr>
                <w:rFonts w:hAnsi="ＭＳ ゴシック"/>
                <w:sz w:val="21"/>
                <w:szCs w:val="21"/>
              </w:rPr>
            </w:pPr>
            <w:r w:rsidRPr="00565EEC">
              <w:rPr>
                <w:rFonts w:hAnsi="ＭＳ ゴシック" w:hint="eastAsia"/>
                <w:sz w:val="21"/>
                <w:szCs w:val="21"/>
              </w:rPr>
              <w:t>「再現できない問題」は、調査が難しいため、報告の内容が正確であることが前提となる。</w:t>
            </w:r>
          </w:p>
          <w:p w14:paraId="22D1391E" w14:textId="77777777" w:rsidR="00347F2A" w:rsidRPr="00541188" w:rsidRDefault="00347F2A" w:rsidP="006E2526">
            <w:pPr>
              <w:rPr>
                <w:rFonts w:hAnsi="ＭＳ ゴシック"/>
                <w:sz w:val="21"/>
                <w:szCs w:val="21"/>
              </w:rPr>
            </w:pPr>
          </w:p>
          <w:p w14:paraId="4F8907D1" w14:textId="77777777" w:rsidR="00347F2A" w:rsidRDefault="00347F2A" w:rsidP="006E2526">
            <w:pPr>
              <w:pStyle w:val="a9"/>
              <w:numPr>
                <w:ilvl w:val="0"/>
                <w:numId w:val="281"/>
              </w:numPr>
              <w:rPr>
                <w:rFonts w:hAnsi="ＭＳ ゴシック"/>
                <w:sz w:val="21"/>
                <w:szCs w:val="21"/>
              </w:rPr>
            </w:pPr>
            <w:r w:rsidRPr="00541188">
              <w:rPr>
                <w:rFonts w:hAnsi="ＭＳ ゴシック"/>
                <w:sz w:val="21"/>
                <w:szCs w:val="21"/>
              </w:rPr>
              <w:t>原因を調べる</w:t>
            </w:r>
          </w:p>
          <w:p w14:paraId="56FDC78C" w14:textId="77777777" w:rsidR="00347F2A" w:rsidRPr="00565EEC" w:rsidRDefault="00347F2A" w:rsidP="006E2526">
            <w:pPr>
              <w:pStyle w:val="a9"/>
              <w:numPr>
                <w:ilvl w:val="0"/>
                <w:numId w:val="282"/>
              </w:numPr>
              <w:rPr>
                <w:rFonts w:hAnsi="ＭＳ ゴシック"/>
                <w:sz w:val="21"/>
                <w:szCs w:val="21"/>
              </w:rPr>
            </w:pPr>
            <w:r w:rsidRPr="00565EEC">
              <w:rPr>
                <w:rFonts w:hAnsi="ＭＳ ゴシック" w:hint="eastAsia"/>
                <w:sz w:val="21"/>
                <w:szCs w:val="21"/>
              </w:rPr>
              <w:t>ソフトのどの部分で問題が発生したのか？</w:t>
            </w:r>
          </w:p>
          <w:p w14:paraId="60DD31E7" w14:textId="77777777" w:rsidR="00347F2A" w:rsidRPr="00565EEC" w:rsidRDefault="00347F2A" w:rsidP="006E2526">
            <w:pPr>
              <w:pStyle w:val="a9"/>
              <w:numPr>
                <w:ilvl w:val="0"/>
                <w:numId w:val="282"/>
              </w:numPr>
              <w:rPr>
                <w:rFonts w:hAnsi="ＭＳ ゴシック"/>
                <w:sz w:val="21"/>
                <w:szCs w:val="21"/>
              </w:rPr>
            </w:pPr>
            <w:r w:rsidRPr="00565EEC">
              <w:rPr>
                <w:rFonts w:hAnsi="ＭＳ ゴシック" w:hint="eastAsia"/>
                <w:sz w:val="21"/>
                <w:szCs w:val="21"/>
              </w:rPr>
              <w:lastRenderedPageBreak/>
              <w:t>プログラムのミスなのか、設計の見落としなのか？</w:t>
            </w:r>
          </w:p>
          <w:p w14:paraId="20D06846" w14:textId="77777777" w:rsidR="00347F2A" w:rsidRPr="00565EEC" w:rsidRDefault="00347F2A" w:rsidP="006E2526">
            <w:pPr>
              <w:pStyle w:val="a9"/>
              <w:numPr>
                <w:ilvl w:val="0"/>
                <w:numId w:val="282"/>
              </w:numPr>
              <w:rPr>
                <w:rFonts w:hAnsi="ＭＳ ゴシック"/>
                <w:sz w:val="21"/>
                <w:szCs w:val="21"/>
              </w:rPr>
            </w:pPr>
            <w:r w:rsidRPr="00565EEC">
              <w:rPr>
                <w:rFonts w:hAnsi="ＭＳ ゴシック" w:hint="eastAsia"/>
                <w:sz w:val="21"/>
                <w:szCs w:val="21"/>
              </w:rPr>
              <w:t>ユーザーの使い方による誤操作なのか？</w:t>
            </w:r>
          </w:p>
          <w:p w14:paraId="763D1AD8" w14:textId="77777777" w:rsidR="00347F2A" w:rsidRPr="00541188" w:rsidRDefault="00347F2A" w:rsidP="006E2526">
            <w:pPr>
              <w:rPr>
                <w:rFonts w:hAnsi="ＭＳ ゴシック"/>
                <w:sz w:val="21"/>
                <w:szCs w:val="21"/>
              </w:rPr>
            </w:pPr>
          </w:p>
          <w:p w14:paraId="213BD35F" w14:textId="77777777" w:rsidR="00347F2A" w:rsidRPr="00541188" w:rsidRDefault="00347F2A" w:rsidP="006E2526">
            <w:pPr>
              <w:rPr>
                <w:rFonts w:hAnsi="ＭＳ ゴシック"/>
                <w:sz w:val="21"/>
                <w:szCs w:val="21"/>
              </w:rPr>
            </w:pPr>
            <w:r>
              <w:rPr>
                <w:rFonts w:hAnsi="ＭＳ ゴシック" w:hint="eastAsia"/>
                <w:sz w:val="21"/>
                <w:szCs w:val="21"/>
              </w:rPr>
              <w:t>等</w:t>
            </w:r>
            <w:r w:rsidRPr="00541188">
              <w:rPr>
                <w:rFonts w:hAnsi="ＭＳ ゴシック" w:hint="eastAsia"/>
                <w:sz w:val="21"/>
                <w:szCs w:val="21"/>
              </w:rPr>
              <w:t>を一つひとつ可能性を検討し、根本的な原因（</w:t>
            </w:r>
            <w:r w:rsidRPr="00541188">
              <w:rPr>
                <w:rFonts w:hAnsi="ＭＳ ゴシック"/>
                <w:sz w:val="21"/>
                <w:szCs w:val="21"/>
              </w:rPr>
              <w:t>Root Cause）を探る。</w:t>
            </w:r>
          </w:p>
          <w:p w14:paraId="0F28A394" w14:textId="77777777" w:rsidR="00347F2A" w:rsidRPr="00541188" w:rsidRDefault="00347F2A" w:rsidP="006E2526">
            <w:pPr>
              <w:rPr>
                <w:rFonts w:hAnsi="ＭＳ ゴシック"/>
                <w:sz w:val="21"/>
                <w:szCs w:val="21"/>
              </w:rPr>
            </w:pPr>
          </w:p>
          <w:p w14:paraId="251823DB" w14:textId="77777777" w:rsidR="00347F2A" w:rsidRDefault="00347F2A" w:rsidP="006E2526">
            <w:pPr>
              <w:pStyle w:val="a9"/>
              <w:numPr>
                <w:ilvl w:val="0"/>
                <w:numId w:val="281"/>
              </w:numPr>
              <w:rPr>
                <w:rFonts w:hAnsi="ＭＳ ゴシック"/>
                <w:sz w:val="21"/>
                <w:szCs w:val="21"/>
              </w:rPr>
            </w:pPr>
            <w:r w:rsidRPr="00541188">
              <w:rPr>
                <w:rFonts w:hAnsi="ＭＳ ゴシック"/>
                <w:sz w:val="21"/>
                <w:szCs w:val="21"/>
              </w:rPr>
              <w:t>リスクへの影響を判断する</w:t>
            </w:r>
          </w:p>
          <w:p w14:paraId="2A246027" w14:textId="77777777" w:rsidR="00347F2A" w:rsidRPr="00565EEC" w:rsidRDefault="00347F2A" w:rsidP="006E2526">
            <w:pPr>
              <w:pStyle w:val="a9"/>
              <w:numPr>
                <w:ilvl w:val="0"/>
                <w:numId w:val="283"/>
              </w:numPr>
              <w:rPr>
                <w:rFonts w:hAnsi="ＭＳ ゴシック"/>
                <w:sz w:val="21"/>
                <w:szCs w:val="21"/>
              </w:rPr>
            </w:pPr>
            <w:r w:rsidRPr="00565EEC">
              <w:rPr>
                <w:rFonts w:hAnsi="ＭＳ ゴシック" w:hint="eastAsia"/>
                <w:sz w:val="21"/>
                <w:szCs w:val="21"/>
              </w:rPr>
              <w:t>この問題は、患者の安全にどれくらい影響するのか？</w:t>
            </w:r>
          </w:p>
          <w:p w14:paraId="5089789B" w14:textId="77777777" w:rsidR="00347F2A" w:rsidRPr="00565EEC" w:rsidRDefault="00347F2A" w:rsidP="006E2526">
            <w:pPr>
              <w:pStyle w:val="a9"/>
              <w:numPr>
                <w:ilvl w:val="0"/>
                <w:numId w:val="283"/>
              </w:numPr>
              <w:rPr>
                <w:rFonts w:hAnsi="ＭＳ ゴシック"/>
                <w:sz w:val="21"/>
                <w:szCs w:val="21"/>
              </w:rPr>
            </w:pPr>
            <w:r w:rsidRPr="00565EEC">
              <w:rPr>
                <w:rFonts w:hAnsi="ＭＳ ゴシック" w:hint="eastAsia"/>
                <w:sz w:val="21"/>
                <w:szCs w:val="21"/>
              </w:rPr>
              <w:t>医療現場で使われた場合に、どのような危険があるか？</w:t>
            </w:r>
          </w:p>
          <w:p w14:paraId="44E4B43D" w14:textId="77777777" w:rsidR="00347F2A" w:rsidRPr="00565EEC" w:rsidRDefault="00347F2A" w:rsidP="006E2526">
            <w:pPr>
              <w:rPr>
                <w:rFonts w:hAnsi="ＭＳ ゴシック"/>
                <w:sz w:val="21"/>
                <w:szCs w:val="21"/>
              </w:rPr>
            </w:pPr>
          </w:p>
          <w:p w14:paraId="14E37183" w14:textId="77777777" w:rsidR="00347F2A" w:rsidRPr="00541188" w:rsidRDefault="00347F2A" w:rsidP="006E2526">
            <w:pPr>
              <w:rPr>
                <w:rFonts w:hAnsi="ＭＳ ゴシック"/>
                <w:sz w:val="21"/>
                <w:szCs w:val="21"/>
              </w:rPr>
            </w:pPr>
            <w:r w:rsidRPr="00541188">
              <w:rPr>
                <w:rFonts w:hAnsi="ＭＳ ゴシック" w:hint="eastAsia"/>
                <w:sz w:val="21"/>
                <w:szCs w:val="21"/>
              </w:rPr>
              <w:t>というように、「どれくらい深刻か」を評価し、対応の優先順位を決める。</w:t>
            </w:r>
          </w:p>
          <w:p w14:paraId="748670E6" w14:textId="77777777" w:rsidR="00347F2A" w:rsidRPr="00541188" w:rsidRDefault="00347F2A" w:rsidP="006E2526">
            <w:pPr>
              <w:rPr>
                <w:rFonts w:hAnsi="ＭＳ ゴシック"/>
                <w:sz w:val="21"/>
                <w:szCs w:val="21"/>
              </w:rPr>
            </w:pPr>
          </w:p>
          <w:p w14:paraId="64A61E3D" w14:textId="77777777" w:rsidR="00347F2A" w:rsidRPr="00541188" w:rsidRDefault="00347F2A" w:rsidP="006E2526">
            <w:pPr>
              <w:pStyle w:val="a9"/>
              <w:numPr>
                <w:ilvl w:val="0"/>
                <w:numId w:val="281"/>
              </w:numPr>
              <w:rPr>
                <w:rFonts w:hAnsi="ＭＳ ゴシック"/>
                <w:sz w:val="21"/>
                <w:szCs w:val="21"/>
              </w:rPr>
            </w:pPr>
            <w:r w:rsidRPr="00541188">
              <w:rPr>
                <w:rFonts w:hAnsi="ＭＳ ゴシック"/>
                <w:sz w:val="21"/>
                <w:szCs w:val="21"/>
              </w:rPr>
              <w:t>修正が必要かどうかを判断する</w:t>
            </w:r>
          </w:p>
          <w:p w14:paraId="53E2FF92" w14:textId="77777777" w:rsidR="00347F2A" w:rsidRPr="00565EEC" w:rsidRDefault="00347F2A" w:rsidP="006E2526">
            <w:pPr>
              <w:pStyle w:val="a9"/>
              <w:numPr>
                <w:ilvl w:val="0"/>
                <w:numId w:val="284"/>
              </w:numPr>
              <w:rPr>
                <w:rFonts w:hAnsi="ＭＳ ゴシック"/>
                <w:sz w:val="21"/>
                <w:szCs w:val="21"/>
              </w:rPr>
            </w:pPr>
            <w:r w:rsidRPr="00565EEC">
              <w:rPr>
                <w:rFonts w:hAnsi="ＭＳ ゴシック" w:hint="eastAsia"/>
                <w:sz w:val="21"/>
                <w:szCs w:val="21"/>
              </w:rPr>
              <w:t>軽微な問題であれば、様子を見るという判断もありうる。</w:t>
            </w:r>
          </w:p>
          <w:p w14:paraId="46737614" w14:textId="77777777" w:rsidR="00347F2A" w:rsidRPr="00565EEC" w:rsidRDefault="00347F2A" w:rsidP="006E2526">
            <w:pPr>
              <w:pStyle w:val="a9"/>
              <w:numPr>
                <w:ilvl w:val="0"/>
                <w:numId w:val="284"/>
              </w:numPr>
              <w:rPr>
                <w:rFonts w:hAnsi="ＭＳ ゴシック"/>
                <w:sz w:val="21"/>
                <w:szCs w:val="21"/>
              </w:rPr>
            </w:pPr>
            <w:r w:rsidRPr="00565EEC">
              <w:rPr>
                <w:rFonts w:hAnsi="ＭＳ ゴシック" w:hint="eastAsia"/>
                <w:sz w:val="21"/>
                <w:szCs w:val="21"/>
              </w:rPr>
              <w:t>安全に関わるものであれば、すぐに修正の計画を立てる必要がある。</w:t>
            </w:r>
          </w:p>
          <w:p w14:paraId="5685C8A3" w14:textId="77777777" w:rsidR="00347F2A" w:rsidRDefault="00347F2A" w:rsidP="006E2526">
            <w:pPr>
              <w:rPr>
                <w:rFonts w:hAnsi="ＭＳ ゴシック"/>
                <w:sz w:val="21"/>
                <w:szCs w:val="21"/>
              </w:rPr>
            </w:pPr>
          </w:p>
          <w:p w14:paraId="656EFA37" w14:textId="77777777" w:rsidR="00347F2A" w:rsidRPr="00D67267" w:rsidRDefault="00347F2A" w:rsidP="006E2526">
            <w:pPr>
              <w:pStyle w:val="a9"/>
              <w:numPr>
                <w:ilvl w:val="0"/>
                <w:numId w:val="66"/>
              </w:numPr>
              <w:rPr>
                <w:rFonts w:hAnsi="ＭＳ ゴシック"/>
                <w:sz w:val="21"/>
                <w:szCs w:val="21"/>
              </w:rPr>
            </w:pPr>
            <w:r>
              <w:rPr>
                <w:rFonts w:hAnsi="ＭＳ ゴシック" w:hint="eastAsia"/>
                <w:sz w:val="21"/>
                <w:szCs w:val="21"/>
              </w:rPr>
              <w:t>な</w:t>
            </w:r>
            <w:r w:rsidRPr="00D67267">
              <w:rPr>
                <w:rFonts w:hAnsi="ＭＳ ゴシック" w:hint="eastAsia"/>
                <w:sz w:val="21"/>
                <w:szCs w:val="21"/>
              </w:rPr>
              <w:t>ぜ「調査」が重要なのか？</w:t>
            </w:r>
          </w:p>
          <w:p w14:paraId="6D820A7C" w14:textId="77777777" w:rsidR="00347F2A" w:rsidRPr="00D67267" w:rsidRDefault="00347F2A" w:rsidP="006E2526">
            <w:pPr>
              <w:ind w:firstLineChars="100" w:firstLine="210"/>
              <w:rPr>
                <w:rFonts w:hAnsi="ＭＳ ゴシック"/>
                <w:sz w:val="21"/>
                <w:szCs w:val="21"/>
              </w:rPr>
            </w:pPr>
            <w:r w:rsidRPr="00D67267">
              <w:rPr>
                <w:rFonts w:hAnsi="ＭＳ ゴシック" w:hint="eastAsia"/>
                <w:sz w:val="21"/>
                <w:szCs w:val="21"/>
              </w:rPr>
              <w:t>問題が起きたときに、すぐに修正してしまうと「その場しのぎ」で終わってしまい、本当の原因がわからないままになる危険がある。</w:t>
            </w:r>
            <w:r>
              <w:rPr>
                <w:rFonts w:hAnsi="ＭＳ ゴシック" w:hint="eastAsia"/>
                <w:sz w:val="21"/>
                <w:szCs w:val="21"/>
              </w:rPr>
              <w:t>例えば、</w:t>
            </w:r>
          </w:p>
          <w:p w14:paraId="30D93693" w14:textId="77777777" w:rsidR="00347F2A" w:rsidRPr="00D67267" w:rsidRDefault="00347F2A" w:rsidP="006E2526">
            <w:pPr>
              <w:rPr>
                <w:rFonts w:hAnsi="ＭＳ ゴシック"/>
                <w:sz w:val="21"/>
                <w:szCs w:val="21"/>
              </w:rPr>
            </w:pPr>
          </w:p>
          <w:p w14:paraId="180F853D" w14:textId="77777777" w:rsidR="00347F2A" w:rsidRPr="00D67267" w:rsidRDefault="00347F2A" w:rsidP="006E2526">
            <w:pPr>
              <w:pStyle w:val="a9"/>
              <w:numPr>
                <w:ilvl w:val="0"/>
                <w:numId w:val="285"/>
              </w:numPr>
              <w:rPr>
                <w:rFonts w:hAnsi="ＭＳ ゴシック"/>
                <w:sz w:val="21"/>
                <w:szCs w:val="21"/>
              </w:rPr>
            </w:pPr>
            <w:r w:rsidRPr="00D67267">
              <w:rPr>
                <w:rFonts w:hAnsi="ＭＳ ゴシック" w:hint="eastAsia"/>
                <w:sz w:val="21"/>
                <w:szCs w:val="21"/>
              </w:rPr>
              <w:t>表示がおかしかったのでデザインだけを直した</w:t>
            </w:r>
          </w:p>
          <w:p w14:paraId="267734DA" w14:textId="77777777" w:rsidR="00347F2A" w:rsidRDefault="00347F2A" w:rsidP="006E2526">
            <w:pPr>
              <w:ind w:firstLineChars="100" w:firstLine="210"/>
              <w:rPr>
                <w:rFonts w:hAnsi="ＭＳ ゴシック"/>
                <w:sz w:val="21"/>
                <w:szCs w:val="21"/>
              </w:rPr>
            </w:pPr>
            <w:r w:rsidRPr="00D67267">
              <w:rPr>
                <w:rFonts w:hAnsi="ＭＳ ゴシック"/>
                <w:sz w:val="21"/>
                <w:szCs w:val="21"/>
              </w:rPr>
              <w:t>実は裏の計算式が間違っていた</w:t>
            </w:r>
          </w:p>
          <w:p w14:paraId="463351CE" w14:textId="77777777" w:rsidR="00347F2A" w:rsidRPr="00D67267" w:rsidRDefault="00347F2A" w:rsidP="006E2526">
            <w:pPr>
              <w:ind w:firstLineChars="100" w:firstLine="210"/>
              <w:rPr>
                <w:rFonts w:hAnsi="ＭＳ ゴシック"/>
                <w:sz w:val="21"/>
                <w:szCs w:val="21"/>
              </w:rPr>
            </w:pPr>
          </w:p>
          <w:p w14:paraId="39D63808" w14:textId="77777777" w:rsidR="00347F2A" w:rsidRPr="00D67267" w:rsidRDefault="00347F2A" w:rsidP="006E2526">
            <w:pPr>
              <w:pStyle w:val="a9"/>
              <w:numPr>
                <w:ilvl w:val="0"/>
                <w:numId w:val="285"/>
              </w:numPr>
              <w:rPr>
                <w:rFonts w:hAnsi="ＭＳ ゴシック"/>
                <w:sz w:val="21"/>
                <w:szCs w:val="21"/>
              </w:rPr>
            </w:pPr>
            <w:r w:rsidRPr="00D67267">
              <w:rPr>
                <w:rFonts w:hAnsi="ＭＳ ゴシック" w:hint="eastAsia"/>
                <w:sz w:val="21"/>
                <w:szCs w:val="21"/>
              </w:rPr>
              <w:t>動きが遅かったので処理時間を伸ばした</w:t>
            </w:r>
          </w:p>
          <w:p w14:paraId="6A306FD5" w14:textId="77777777" w:rsidR="00347F2A" w:rsidRPr="00D67267" w:rsidRDefault="00347F2A" w:rsidP="006E2526">
            <w:pPr>
              <w:ind w:firstLineChars="100" w:firstLine="210"/>
              <w:rPr>
                <w:rFonts w:hAnsi="ＭＳ ゴシック"/>
                <w:sz w:val="21"/>
                <w:szCs w:val="21"/>
              </w:rPr>
            </w:pPr>
            <w:r w:rsidRPr="00D67267">
              <w:rPr>
                <w:rFonts w:hAnsi="ＭＳ ゴシック"/>
                <w:sz w:val="21"/>
                <w:szCs w:val="21"/>
              </w:rPr>
              <w:t>本当はメモリ不足が原因だった</w:t>
            </w:r>
          </w:p>
          <w:p w14:paraId="5F3F31EB" w14:textId="77777777" w:rsidR="00347F2A" w:rsidRPr="00D67267" w:rsidRDefault="00347F2A" w:rsidP="006E2526">
            <w:pPr>
              <w:rPr>
                <w:rFonts w:hAnsi="ＭＳ ゴシック"/>
                <w:sz w:val="21"/>
                <w:szCs w:val="21"/>
              </w:rPr>
            </w:pPr>
          </w:p>
          <w:p w14:paraId="166AE1A9" w14:textId="517812F2" w:rsidR="00347F2A" w:rsidRPr="000042BD" w:rsidRDefault="00347F2A" w:rsidP="006E2526">
            <w:pPr>
              <w:ind w:firstLineChars="100" w:firstLine="210"/>
              <w:rPr>
                <w:rFonts w:hAnsi="ＭＳ ゴシック"/>
                <w:sz w:val="21"/>
                <w:szCs w:val="21"/>
              </w:rPr>
            </w:pPr>
            <w:r w:rsidRPr="00D67267">
              <w:rPr>
                <w:rFonts w:hAnsi="ＭＳ ゴシック" w:hint="eastAsia"/>
                <w:sz w:val="21"/>
                <w:szCs w:val="21"/>
              </w:rPr>
              <w:t>このような対応では、また同じような問題が出てきてしまう。だからこそ、問題の「本当の根っこ」を突き止める調査が必要である。</w:t>
            </w:r>
            <w:r>
              <w:rPr>
                <w:rFonts w:hAnsi="ＭＳ ゴシック" w:hint="eastAsia"/>
                <w:sz w:val="21"/>
                <w:szCs w:val="21"/>
              </w:rPr>
              <w:t>例えば、演劇をやるときに、</w:t>
            </w:r>
            <w:r w:rsidRPr="000042BD">
              <w:rPr>
                <w:rFonts w:hAnsi="ＭＳ ゴシック" w:hint="eastAsia"/>
                <w:sz w:val="21"/>
                <w:szCs w:val="21"/>
              </w:rPr>
              <w:t>音響が急に鳴らなくなったとする。このとき、</w:t>
            </w:r>
          </w:p>
          <w:p w14:paraId="1D5FC958" w14:textId="77777777" w:rsidR="00347F2A" w:rsidRPr="000042BD" w:rsidRDefault="00347F2A" w:rsidP="006E2526">
            <w:pPr>
              <w:rPr>
                <w:rFonts w:hAnsi="ＭＳ ゴシック"/>
                <w:sz w:val="21"/>
                <w:szCs w:val="21"/>
              </w:rPr>
            </w:pPr>
          </w:p>
          <w:p w14:paraId="7EBBEA3D" w14:textId="77777777" w:rsidR="00347F2A" w:rsidRPr="000042BD" w:rsidRDefault="00347F2A" w:rsidP="006E2526">
            <w:pPr>
              <w:pStyle w:val="a9"/>
              <w:numPr>
                <w:ilvl w:val="0"/>
                <w:numId w:val="285"/>
              </w:numPr>
              <w:rPr>
                <w:rFonts w:hAnsi="ＭＳ ゴシック"/>
                <w:sz w:val="21"/>
                <w:szCs w:val="21"/>
              </w:rPr>
            </w:pPr>
            <w:r w:rsidRPr="000042BD">
              <w:rPr>
                <w:rFonts w:hAnsi="ＭＳ ゴシック" w:hint="eastAsia"/>
                <w:sz w:val="21"/>
                <w:szCs w:val="21"/>
              </w:rPr>
              <w:t>「スピーカーの電源が切れていた？」</w:t>
            </w:r>
          </w:p>
          <w:p w14:paraId="0A162BFC" w14:textId="77777777" w:rsidR="00347F2A" w:rsidRPr="000042BD" w:rsidRDefault="00347F2A" w:rsidP="006E2526">
            <w:pPr>
              <w:pStyle w:val="a9"/>
              <w:numPr>
                <w:ilvl w:val="0"/>
                <w:numId w:val="285"/>
              </w:numPr>
              <w:rPr>
                <w:rFonts w:hAnsi="ＭＳ ゴシック"/>
                <w:sz w:val="21"/>
                <w:szCs w:val="21"/>
              </w:rPr>
            </w:pPr>
            <w:r w:rsidRPr="000042BD">
              <w:rPr>
                <w:rFonts w:hAnsi="ＭＳ ゴシック" w:hint="eastAsia"/>
                <w:sz w:val="21"/>
                <w:szCs w:val="21"/>
              </w:rPr>
              <w:t>「ケーブルが抜けていた？」</w:t>
            </w:r>
          </w:p>
          <w:p w14:paraId="0FA225E9" w14:textId="77777777" w:rsidR="00347F2A" w:rsidRPr="000042BD" w:rsidRDefault="00347F2A" w:rsidP="006E2526">
            <w:pPr>
              <w:pStyle w:val="a9"/>
              <w:numPr>
                <w:ilvl w:val="0"/>
                <w:numId w:val="285"/>
              </w:numPr>
              <w:rPr>
                <w:rFonts w:hAnsi="ＭＳ ゴシック"/>
                <w:sz w:val="21"/>
                <w:szCs w:val="21"/>
              </w:rPr>
            </w:pPr>
            <w:r w:rsidRPr="000042BD">
              <w:rPr>
                <w:rFonts w:hAnsi="ＭＳ ゴシック" w:hint="eastAsia"/>
                <w:sz w:val="21"/>
                <w:szCs w:val="21"/>
              </w:rPr>
              <w:t>「音源のスマホがミュートになっていた？」</w:t>
            </w:r>
          </w:p>
          <w:p w14:paraId="5A951A6F" w14:textId="77777777" w:rsidR="00347F2A" w:rsidRPr="000042BD" w:rsidRDefault="00347F2A" w:rsidP="006E2526">
            <w:pPr>
              <w:rPr>
                <w:rFonts w:hAnsi="ＭＳ ゴシック"/>
                <w:sz w:val="21"/>
                <w:szCs w:val="21"/>
              </w:rPr>
            </w:pPr>
          </w:p>
          <w:p w14:paraId="2523F668" w14:textId="77777777" w:rsidR="00347F2A" w:rsidRDefault="00347F2A" w:rsidP="006E2526">
            <w:pPr>
              <w:rPr>
                <w:rFonts w:hAnsi="ＭＳ ゴシック"/>
                <w:sz w:val="21"/>
                <w:szCs w:val="21"/>
              </w:rPr>
            </w:pPr>
            <w:r>
              <w:rPr>
                <w:rFonts w:hAnsi="ＭＳ ゴシック" w:hint="eastAsia"/>
                <w:sz w:val="21"/>
                <w:szCs w:val="21"/>
              </w:rPr>
              <w:t>等</w:t>
            </w:r>
            <w:r w:rsidRPr="000042BD">
              <w:rPr>
                <w:rFonts w:hAnsi="ＭＳ ゴシック" w:hint="eastAsia"/>
                <w:sz w:val="21"/>
                <w:szCs w:val="21"/>
              </w:rPr>
              <w:t>、原因を一つずつ調べていくはずである。これが「問題の調査」であり、ただボリュームを上げるだけでは解決にはならない。ソフトウェアでもまったく同じで、「なぜ」を突き止めることが、次のステップへの正しい道しるべになる。</w:t>
            </w:r>
          </w:p>
          <w:p w14:paraId="6FB0C4B4" w14:textId="77777777" w:rsidR="00347F2A" w:rsidRPr="00541188" w:rsidRDefault="00347F2A" w:rsidP="006E2526">
            <w:pPr>
              <w:rPr>
                <w:rFonts w:hAnsi="ＭＳ ゴシック"/>
                <w:sz w:val="21"/>
                <w:szCs w:val="21"/>
              </w:rPr>
            </w:pPr>
          </w:p>
        </w:tc>
        <w:tc>
          <w:tcPr>
            <w:tcW w:w="4252" w:type="dxa"/>
            <w:tcBorders>
              <w:top w:val="dashed" w:sz="4" w:space="0" w:color="auto"/>
              <w:bottom w:val="dashed" w:sz="4" w:space="0" w:color="auto"/>
            </w:tcBorders>
          </w:tcPr>
          <w:p w14:paraId="6B770DD2" w14:textId="77777777" w:rsidR="00347F2A" w:rsidRPr="000830D4" w:rsidRDefault="00347F2A" w:rsidP="006E2526">
            <w:pPr>
              <w:rPr>
                <w:rFonts w:hAnsi="ＭＳ ゴシック"/>
                <w:sz w:val="21"/>
                <w:szCs w:val="21"/>
              </w:rPr>
            </w:pPr>
          </w:p>
        </w:tc>
      </w:tr>
      <w:tr w:rsidR="00347F2A" w:rsidRPr="000830D4" w14:paraId="2C8A13E4" w14:textId="77777777" w:rsidTr="23A4AF93">
        <w:tc>
          <w:tcPr>
            <w:tcW w:w="1131" w:type="dxa"/>
            <w:tcBorders>
              <w:top w:val="dashed" w:sz="4" w:space="0" w:color="auto"/>
              <w:bottom w:val="dashed" w:sz="4" w:space="0" w:color="auto"/>
            </w:tcBorders>
          </w:tcPr>
          <w:p w14:paraId="0ADC0F87"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374C535C"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0626B56F" w14:textId="77777777" w:rsidR="00347F2A" w:rsidRPr="003E59D2" w:rsidRDefault="00347F2A" w:rsidP="006E2526">
            <w:pPr>
              <w:rPr>
                <w:rFonts w:hAnsi="ＭＳ ゴシック"/>
                <w:sz w:val="21"/>
                <w:szCs w:val="21"/>
              </w:rPr>
            </w:pPr>
            <w:r>
              <w:rPr>
                <w:rFonts w:hAnsi="ＭＳ ゴシック" w:hint="eastAsia"/>
                <w:sz w:val="21"/>
                <w:szCs w:val="21"/>
              </w:rPr>
              <w:t>（３）</w:t>
            </w:r>
            <w:r w:rsidRPr="003E59D2">
              <w:rPr>
                <w:rFonts w:hAnsi="ＭＳ ゴシック" w:hint="eastAsia"/>
                <w:sz w:val="21"/>
                <w:szCs w:val="21"/>
              </w:rPr>
              <w:t>調査における主なステップ</w:t>
            </w:r>
          </w:p>
          <w:p w14:paraId="160B21F8"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lastRenderedPageBreak/>
              <w:t>問題調査は、以下の</w:t>
            </w:r>
            <w:r>
              <w:rPr>
                <w:rFonts w:hAnsi="ＭＳ ゴシック" w:hint="eastAsia"/>
                <w:sz w:val="21"/>
                <w:szCs w:val="21"/>
              </w:rPr>
              <w:t>ような</w:t>
            </w:r>
            <w:r w:rsidRPr="003E59D2">
              <w:rPr>
                <w:rFonts w:hAnsi="ＭＳ ゴシック" w:hint="eastAsia"/>
                <w:sz w:val="21"/>
                <w:szCs w:val="21"/>
              </w:rPr>
              <w:t>手順で進められる。</w:t>
            </w:r>
          </w:p>
          <w:p w14:paraId="4422D4E0" w14:textId="77777777" w:rsidR="00347F2A" w:rsidRPr="003E59D2" w:rsidRDefault="00347F2A" w:rsidP="006E2526">
            <w:pPr>
              <w:rPr>
                <w:rFonts w:hAnsi="ＭＳ ゴシック"/>
                <w:sz w:val="21"/>
                <w:szCs w:val="21"/>
              </w:rPr>
            </w:pPr>
          </w:p>
          <w:p w14:paraId="074D6E8B" w14:textId="77777777" w:rsidR="00347F2A" w:rsidRPr="003E59D2" w:rsidRDefault="00347F2A" w:rsidP="006E2526">
            <w:pPr>
              <w:pStyle w:val="a9"/>
              <w:numPr>
                <w:ilvl w:val="0"/>
                <w:numId w:val="286"/>
              </w:numPr>
              <w:rPr>
                <w:rFonts w:hAnsi="ＭＳ ゴシック"/>
                <w:sz w:val="21"/>
                <w:szCs w:val="21"/>
              </w:rPr>
            </w:pPr>
            <w:r w:rsidRPr="003E59D2">
              <w:rPr>
                <w:rFonts w:hAnsi="ＭＳ ゴシック"/>
                <w:sz w:val="21"/>
                <w:szCs w:val="21"/>
              </w:rPr>
              <w:t>事実確認と再現試験</w:t>
            </w:r>
          </w:p>
          <w:p w14:paraId="409683D1"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報告内容に基づいて、問題が実際に発生する条件を明確化する。</w:t>
            </w:r>
          </w:p>
          <w:p w14:paraId="694BC10A" w14:textId="77777777" w:rsidR="00347F2A" w:rsidRPr="003E59D2" w:rsidRDefault="00347F2A" w:rsidP="006E2526">
            <w:pPr>
              <w:rPr>
                <w:rFonts w:hAnsi="ＭＳ ゴシック"/>
                <w:sz w:val="21"/>
                <w:szCs w:val="21"/>
              </w:rPr>
            </w:pPr>
          </w:p>
          <w:p w14:paraId="1A398DDA" w14:textId="77777777" w:rsidR="00347F2A" w:rsidRPr="003E59D2" w:rsidRDefault="00347F2A" w:rsidP="006E2526">
            <w:pPr>
              <w:pStyle w:val="a9"/>
              <w:numPr>
                <w:ilvl w:val="0"/>
                <w:numId w:val="285"/>
              </w:numPr>
              <w:rPr>
                <w:rFonts w:hAnsi="ＭＳ ゴシック"/>
                <w:sz w:val="21"/>
                <w:szCs w:val="21"/>
              </w:rPr>
            </w:pPr>
            <w:r w:rsidRPr="003E59D2">
              <w:rPr>
                <w:rFonts w:hAnsi="ＭＳ ゴシック" w:hint="eastAsia"/>
                <w:sz w:val="21"/>
                <w:szCs w:val="21"/>
              </w:rPr>
              <w:t>発生した製品のモデル、ソフトウェアバージョン、設定状態の特定</w:t>
            </w:r>
          </w:p>
          <w:p w14:paraId="2D03A948" w14:textId="77777777" w:rsidR="00347F2A" w:rsidRPr="003E59D2" w:rsidRDefault="00347F2A" w:rsidP="006E2526">
            <w:pPr>
              <w:pStyle w:val="a9"/>
              <w:numPr>
                <w:ilvl w:val="0"/>
                <w:numId w:val="285"/>
              </w:numPr>
              <w:rPr>
                <w:rFonts w:hAnsi="ＭＳ ゴシック"/>
                <w:sz w:val="21"/>
                <w:szCs w:val="21"/>
              </w:rPr>
            </w:pPr>
            <w:r w:rsidRPr="003E59D2">
              <w:rPr>
                <w:rFonts w:hAnsi="ＭＳ ゴシック" w:hint="eastAsia"/>
                <w:sz w:val="21"/>
                <w:szCs w:val="21"/>
              </w:rPr>
              <w:t>入力条件、操作手順、発生頻度の確認</w:t>
            </w:r>
          </w:p>
          <w:p w14:paraId="0081F4C5" w14:textId="77777777" w:rsidR="00347F2A" w:rsidRPr="003E59D2" w:rsidRDefault="00347F2A" w:rsidP="006E2526">
            <w:pPr>
              <w:pStyle w:val="a9"/>
              <w:numPr>
                <w:ilvl w:val="0"/>
                <w:numId w:val="285"/>
              </w:numPr>
              <w:rPr>
                <w:rFonts w:hAnsi="ＭＳ ゴシック"/>
                <w:sz w:val="21"/>
                <w:szCs w:val="21"/>
              </w:rPr>
            </w:pPr>
            <w:r w:rsidRPr="003E59D2">
              <w:rPr>
                <w:rFonts w:hAnsi="ＭＳ ゴシック" w:hint="eastAsia"/>
                <w:sz w:val="21"/>
                <w:szCs w:val="21"/>
              </w:rPr>
              <w:t>再現試験の実施とログ取得</w:t>
            </w:r>
          </w:p>
          <w:p w14:paraId="1497D33B" w14:textId="77777777" w:rsidR="00347F2A" w:rsidRPr="003E59D2" w:rsidRDefault="00347F2A" w:rsidP="006E2526">
            <w:pPr>
              <w:rPr>
                <w:rFonts w:hAnsi="ＭＳ ゴシック"/>
                <w:sz w:val="21"/>
                <w:szCs w:val="21"/>
              </w:rPr>
            </w:pPr>
          </w:p>
          <w:p w14:paraId="1F8F319D"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このステップは、特に再現性の有無を確認する上で重要である。再現できなければ、原因分析や検証が進められない。</w:t>
            </w:r>
          </w:p>
          <w:p w14:paraId="536F1556" w14:textId="77777777" w:rsidR="00347F2A" w:rsidRPr="003E59D2" w:rsidRDefault="00347F2A" w:rsidP="006E2526">
            <w:pPr>
              <w:rPr>
                <w:rFonts w:hAnsi="ＭＳ ゴシック"/>
                <w:sz w:val="21"/>
                <w:szCs w:val="21"/>
              </w:rPr>
            </w:pPr>
          </w:p>
          <w:p w14:paraId="67925666" w14:textId="77777777" w:rsidR="00347F2A" w:rsidRPr="003E59D2" w:rsidRDefault="00347F2A" w:rsidP="006E2526">
            <w:pPr>
              <w:pStyle w:val="a9"/>
              <w:numPr>
                <w:ilvl w:val="0"/>
                <w:numId w:val="286"/>
              </w:numPr>
              <w:rPr>
                <w:rFonts w:hAnsi="ＭＳ ゴシック"/>
                <w:sz w:val="21"/>
                <w:szCs w:val="21"/>
              </w:rPr>
            </w:pPr>
            <w:r w:rsidRPr="003E59D2">
              <w:rPr>
                <w:rFonts w:hAnsi="ＭＳ ゴシック"/>
                <w:sz w:val="21"/>
                <w:szCs w:val="21"/>
              </w:rPr>
              <w:t>根本原因の特定</w:t>
            </w:r>
          </w:p>
          <w:p w14:paraId="74097A97"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再現された事象に対して、原因を技術的に突き止める工程である。よく用いられる手法には以下がある。</w:t>
            </w:r>
          </w:p>
          <w:p w14:paraId="2AB0F682" w14:textId="77777777" w:rsidR="00347F2A" w:rsidRPr="003E59D2" w:rsidRDefault="00347F2A" w:rsidP="006E2526">
            <w:pPr>
              <w:rPr>
                <w:rFonts w:hAnsi="ＭＳ ゴシック"/>
                <w:sz w:val="21"/>
                <w:szCs w:val="21"/>
              </w:rPr>
            </w:pPr>
          </w:p>
          <w:p w14:paraId="61ED923F" w14:textId="77777777" w:rsidR="00347F2A" w:rsidRPr="003E59D2" w:rsidRDefault="00347F2A" w:rsidP="006E2526">
            <w:pPr>
              <w:pStyle w:val="a9"/>
              <w:numPr>
                <w:ilvl w:val="0"/>
                <w:numId w:val="287"/>
              </w:numPr>
              <w:rPr>
                <w:rFonts w:hAnsi="ＭＳ ゴシック"/>
                <w:sz w:val="21"/>
                <w:szCs w:val="21"/>
              </w:rPr>
            </w:pPr>
            <w:r w:rsidRPr="003E59D2">
              <w:rPr>
                <w:rFonts w:hAnsi="ＭＳ ゴシック" w:hint="eastAsia"/>
                <w:sz w:val="21"/>
                <w:szCs w:val="21"/>
              </w:rPr>
              <w:t>コードレビュー</w:t>
            </w:r>
          </w:p>
          <w:p w14:paraId="72105D7D"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問題の発生源となる関数・モジュールを特定</w:t>
            </w:r>
          </w:p>
          <w:p w14:paraId="78DF861C" w14:textId="77777777" w:rsidR="00347F2A" w:rsidRDefault="00347F2A" w:rsidP="006E2526">
            <w:pPr>
              <w:rPr>
                <w:rFonts w:hAnsi="ＭＳ ゴシック"/>
                <w:sz w:val="21"/>
                <w:szCs w:val="21"/>
              </w:rPr>
            </w:pPr>
          </w:p>
          <w:p w14:paraId="3228CA32" w14:textId="77777777" w:rsidR="00347F2A" w:rsidRPr="003E59D2" w:rsidRDefault="00347F2A" w:rsidP="006E2526">
            <w:pPr>
              <w:pStyle w:val="a9"/>
              <w:numPr>
                <w:ilvl w:val="0"/>
                <w:numId w:val="287"/>
              </w:numPr>
              <w:rPr>
                <w:rFonts w:hAnsi="ＭＳ ゴシック"/>
                <w:sz w:val="21"/>
                <w:szCs w:val="21"/>
              </w:rPr>
            </w:pPr>
            <w:r w:rsidRPr="003E59D2">
              <w:rPr>
                <w:rFonts w:hAnsi="ＭＳ ゴシック" w:hint="eastAsia"/>
                <w:sz w:val="21"/>
                <w:szCs w:val="21"/>
              </w:rPr>
              <w:t>バグトラッキングとの照合</w:t>
            </w:r>
          </w:p>
          <w:p w14:paraId="61E1BAE7"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過去に類似の問題が存在していなかったかを調査</w:t>
            </w:r>
          </w:p>
          <w:p w14:paraId="2BCC087C" w14:textId="77777777" w:rsidR="00347F2A" w:rsidRDefault="00347F2A" w:rsidP="006E2526">
            <w:pPr>
              <w:rPr>
                <w:rFonts w:hAnsi="ＭＳ ゴシック"/>
                <w:sz w:val="21"/>
                <w:szCs w:val="21"/>
              </w:rPr>
            </w:pPr>
          </w:p>
          <w:p w14:paraId="4D6E4B59" w14:textId="77777777" w:rsidR="00347F2A" w:rsidRPr="003E59D2" w:rsidRDefault="00347F2A" w:rsidP="006E2526">
            <w:pPr>
              <w:pStyle w:val="a9"/>
              <w:numPr>
                <w:ilvl w:val="0"/>
                <w:numId w:val="287"/>
              </w:numPr>
              <w:rPr>
                <w:rFonts w:hAnsi="ＭＳ ゴシック"/>
                <w:sz w:val="21"/>
                <w:szCs w:val="21"/>
              </w:rPr>
            </w:pPr>
            <w:r w:rsidRPr="003E59D2">
              <w:rPr>
                <w:rFonts w:hAnsi="ＭＳ ゴシック" w:hint="eastAsia"/>
                <w:sz w:val="21"/>
                <w:szCs w:val="21"/>
              </w:rPr>
              <w:t>デバッグツールの使用</w:t>
            </w:r>
          </w:p>
          <w:p w14:paraId="1B4D680E"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処理フローをトレースして異常点を把握</w:t>
            </w:r>
          </w:p>
          <w:p w14:paraId="039DA8F2" w14:textId="77777777" w:rsidR="00347F2A" w:rsidRDefault="00347F2A" w:rsidP="006E2526">
            <w:pPr>
              <w:rPr>
                <w:rFonts w:hAnsi="ＭＳ ゴシック"/>
                <w:sz w:val="21"/>
                <w:szCs w:val="21"/>
              </w:rPr>
            </w:pPr>
          </w:p>
          <w:p w14:paraId="526706CF" w14:textId="77777777" w:rsidR="00347F2A" w:rsidRPr="003E59D2" w:rsidRDefault="00347F2A" w:rsidP="006E2526">
            <w:pPr>
              <w:pStyle w:val="a9"/>
              <w:numPr>
                <w:ilvl w:val="0"/>
                <w:numId w:val="287"/>
              </w:numPr>
              <w:rPr>
                <w:rFonts w:hAnsi="ＭＳ ゴシック"/>
                <w:sz w:val="21"/>
                <w:szCs w:val="21"/>
              </w:rPr>
            </w:pPr>
            <w:r w:rsidRPr="003E59D2">
              <w:rPr>
                <w:rFonts w:hAnsi="ＭＳ ゴシック" w:hint="eastAsia"/>
                <w:sz w:val="21"/>
                <w:szCs w:val="21"/>
              </w:rPr>
              <w:t>ログ解析</w:t>
            </w:r>
          </w:p>
          <w:p w14:paraId="557D0432"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通信記録やエラーメッセージから不整合の発生箇所を突き止める</w:t>
            </w:r>
          </w:p>
          <w:p w14:paraId="3816D991" w14:textId="77777777" w:rsidR="00347F2A" w:rsidRDefault="00347F2A" w:rsidP="006E2526">
            <w:pPr>
              <w:rPr>
                <w:rFonts w:hAnsi="ＭＳ ゴシック"/>
                <w:sz w:val="21"/>
                <w:szCs w:val="21"/>
              </w:rPr>
            </w:pPr>
          </w:p>
          <w:p w14:paraId="5FA55CA0" w14:textId="77777777" w:rsidR="00347F2A" w:rsidRPr="003E59D2" w:rsidRDefault="00347F2A" w:rsidP="006E2526">
            <w:pPr>
              <w:pStyle w:val="a9"/>
              <w:numPr>
                <w:ilvl w:val="0"/>
                <w:numId w:val="287"/>
              </w:numPr>
              <w:rPr>
                <w:rFonts w:hAnsi="ＭＳ ゴシック"/>
                <w:sz w:val="21"/>
                <w:szCs w:val="21"/>
              </w:rPr>
            </w:pPr>
            <w:r w:rsidRPr="003E59D2">
              <w:rPr>
                <w:rFonts w:hAnsi="ＭＳ ゴシック" w:hint="eastAsia"/>
                <w:sz w:val="21"/>
                <w:szCs w:val="21"/>
              </w:rPr>
              <w:t>設計仕様との照合</w:t>
            </w:r>
          </w:p>
          <w:p w14:paraId="65DF54DE"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仕様の誤解や曖昧な要件によってバグが発生した可能性も評価</w:t>
            </w:r>
          </w:p>
          <w:p w14:paraId="43C7B452" w14:textId="77777777" w:rsidR="00347F2A" w:rsidRPr="003E59D2" w:rsidRDefault="00347F2A" w:rsidP="006E2526">
            <w:pPr>
              <w:rPr>
                <w:rFonts w:hAnsi="ＭＳ ゴシック"/>
                <w:sz w:val="21"/>
                <w:szCs w:val="21"/>
              </w:rPr>
            </w:pPr>
          </w:p>
          <w:p w14:paraId="5F5D884D" w14:textId="77777777" w:rsidR="00347F2A" w:rsidRPr="003E59D2" w:rsidRDefault="00347F2A" w:rsidP="006E2526">
            <w:pPr>
              <w:pStyle w:val="a9"/>
              <w:numPr>
                <w:ilvl w:val="0"/>
                <w:numId w:val="286"/>
              </w:numPr>
              <w:rPr>
                <w:rFonts w:hAnsi="ＭＳ ゴシック"/>
                <w:sz w:val="21"/>
                <w:szCs w:val="21"/>
              </w:rPr>
            </w:pPr>
            <w:r w:rsidRPr="003E59D2">
              <w:rPr>
                <w:rFonts w:hAnsi="ＭＳ ゴシック"/>
                <w:sz w:val="21"/>
                <w:szCs w:val="21"/>
              </w:rPr>
              <w:t>影響範囲の分析</w:t>
            </w:r>
          </w:p>
          <w:p w14:paraId="2242DC00"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原因が判明した後は、同様のロジック・コード・仕様が使われている他の場所（モジュール、製品、バージョン）に同様の問題が存在しないかを確認する。</w:t>
            </w:r>
            <w:r>
              <w:rPr>
                <w:rFonts w:hAnsi="ＭＳ ゴシック" w:hint="eastAsia"/>
                <w:sz w:val="21"/>
                <w:szCs w:val="21"/>
              </w:rPr>
              <w:t>例えば、</w:t>
            </w:r>
          </w:p>
          <w:p w14:paraId="79FEA04C" w14:textId="77777777" w:rsidR="00347F2A" w:rsidRPr="003E59D2" w:rsidRDefault="00347F2A" w:rsidP="006E2526">
            <w:pPr>
              <w:rPr>
                <w:rFonts w:hAnsi="ＭＳ ゴシック"/>
                <w:sz w:val="21"/>
                <w:szCs w:val="21"/>
              </w:rPr>
            </w:pPr>
          </w:p>
          <w:p w14:paraId="38587B92" w14:textId="77777777" w:rsidR="00347F2A" w:rsidRPr="00EA7CD9" w:rsidRDefault="00347F2A" w:rsidP="006E2526">
            <w:pPr>
              <w:pStyle w:val="a9"/>
              <w:numPr>
                <w:ilvl w:val="0"/>
                <w:numId w:val="287"/>
              </w:numPr>
              <w:rPr>
                <w:rFonts w:hAnsi="ＭＳ ゴシック"/>
                <w:sz w:val="21"/>
                <w:szCs w:val="21"/>
              </w:rPr>
            </w:pPr>
            <w:r w:rsidRPr="00EA7CD9">
              <w:rPr>
                <w:rFonts w:hAnsi="ＭＳ ゴシック" w:hint="eastAsia"/>
                <w:sz w:val="21"/>
                <w:szCs w:val="21"/>
              </w:rPr>
              <w:t>同一関数が別モジュールでも使用されている</w:t>
            </w:r>
          </w:p>
          <w:p w14:paraId="35896289" w14:textId="77777777" w:rsidR="00347F2A" w:rsidRPr="00EA7CD9" w:rsidRDefault="00347F2A" w:rsidP="006E2526">
            <w:pPr>
              <w:pStyle w:val="a9"/>
              <w:numPr>
                <w:ilvl w:val="0"/>
                <w:numId w:val="287"/>
              </w:numPr>
              <w:rPr>
                <w:rFonts w:hAnsi="ＭＳ ゴシック"/>
                <w:sz w:val="21"/>
                <w:szCs w:val="21"/>
              </w:rPr>
            </w:pPr>
            <w:r w:rsidRPr="00EA7CD9">
              <w:rPr>
                <w:rFonts w:hAnsi="ＭＳ ゴシック" w:hint="eastAsia"/>
                <w:sz w:val="21"/>
                <w:szCs w:val="21"/>
              </w:rPr>
              <w:t>同じ外部ライブラリを他の製品でも使用している</w:t>
            </w:r>
          </w:p>
          <w:p w14:paraId="7295FB15" w14:textId="77777777" w:rsidR="00347F2A" w:rsidRPr="00EA7CD9" w:rsidRDefault="00347F2A" w:rsidP="006E2526">
            <w:pPr>
              <w:pStyle w:val="a9"/>
              <w:numPr>
                <w:ilvl w:val="0"/>
                <w:numId w:val="287"/>
              </w:numPr>
              <w:rPr>
                <w:rFonts w:hAnsi="ＭＳ ゴシック"/>
                <w:sz w:val="21"/>
                <w:szCs w:val="21"/>
              </w:rPr>
            </w:pPr>
            <w:r w:rsidRPr="00EA7CD9">
              <w:rPr>
                <w:rFonts w:hAnsi="ＭＳ ゴシック" w:hint="eastAsia"/>
                <w:sz w:val="21"/>
                <w:szCs w:val="21"/>
              </w:rPr>
              <w:t>派生製品が同じバージョンをベースにしている</w:t>
            </w:r>
          </w:p>
          <w:p w14:paraId="7ECE423F" w14:textId="77777777" w:rsidR="00347F2A" w:rsidRPr="003E59D2" w:rsidRDefault="00347F2A" w:rsidP="006E2526">
            <w:pPr>
              <w:rPr>
                <w:rFonts w:hAnsi="ＭＳ ゴシック"/>
                <w:sz w:val="21"/>
                <w:szCs w:val="21"/>
              </w:rPr>
            </w:pPr>
          </w:p>
          <w:p w14:paraId="49D06133"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この分析により、問題が局所的なものか、広範囲に波及するものかが判断される。</w:t>
            </w:r>
          </w:p>
          <w:p w14:paraId="5A2DB42C" w14:textId="77777777" w:rsidR="00347F2A" w:rsidRPr="003E59D2" w:rsidRDefault="00347F2A" w:rsidP="006E2526">
            <w:pPr>
              <w:rPr>
                <w:rFonts w:hAnsi="ＭＳ ゴシック"/>
                <w:sz w:val="21"/>
                <w:szCs w:val="21"/>
              </w:rPr>
            </w:pPr>
          </w:p>
          <w:p w14:paraId="2665E33D" w14:textId="77777777" w:rsidR="00347F2A" w:rsidRPr="003E59D2" w:rsidRDefault="00347F2A" w:rsidP="006E2526">
            <w:pPr>
              <w:pStyle w:val="a9"/>
              <w:numPr>
                <w:ilvl w:val="0"/>
                <w:numId w:val="286"/>
              </w:numPr>
              <w:rPr>
                <w:rFonts w:hAnsi="ＭＳ ゴシック"/>
                <w:sz w:val="21"/>
                <w:szCs w:val="21"/>
              </w:rPr>
            </w:pPr>
            <w:r w:rsidRPr="003E59D2">
              <w:rPr>
                <w:rFonts w:hAnsi="ＭＳ ゴシック"/>
                <w:sz w:val="21"/>
                <w:szCs w:val="21"/>
              </w:rPr>
              <w:t>リスク評価と緊急度判定</w:t>
            </w:r>
          </w:p>
          <w:p w14:paraId="2DCB5A2D"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問題が患者の健康に与える可能性のある影響について、</w:t>
            </w:r>
            <w:r w:rsidRPr="003E59D2">
              <w:rPr>
                <w:rFonts w:hAnsi="ＭＳ ゴシック"/>
                <w:sz w:val="21"/>
                <w:szCs w:val="21"/>
              </w:rPr>
              <w:t>ISO 14971 に基づいてリスク評価を行う。</w:t>
            </w:r>
          </w:p>
          <w:p w14:paraId="6D4F40F8" w14:textId="77777777" w:rsidR="00347F2A" w:rsidRPr="003E59D2" w:rsidRDefault="00347F2A" w:rsidP="006E2526">
            <w:pPr>
              <w:rPr>
                <w:rFonts w:hAnsi="ＭＳ ゴシック"/>
                <w:sz w:val="21"/>
                <w:szCs w:val="21"/>
              </w:rPr>
            </w:pPr>
          </w:p>
          <w:p w14:paraId="147C5505" w14:textId="77777777" w:rsidR="00347F2A" w:rsidRPr="00EA7CD9" w:rsidRDefault="00347F2A" w:rsidP="006E2526">
            <w:pPr>
              <w:pStyle w:val="a9"/>
              <w:numPr>
                <w:ilvl w:val="0"/>
                <w:numId w:val="288"/>
              </w:numPr>
              <w:rPr>
                <w:rFonts w:hAnsi="ＭＳ ゴシック"/>
                <w:sz w:val="21"/>
                <w:szCs w:val="21"/>
              </w:rPr>
            </w:pPr>
            <w:r w:rsidRPr="00EA7CD9">
              <w:rPr>
                <w:rFonts w:hAnsi="ＭＳ ゴシック" w:hint="eastAsia"/>
                <w:sz w:val="21"/>
                <w:szCs w:val="21"/>
              </w:rPr>
              <w:t>危害の重篤度</w:t>
            </w:r>
          </w:p>
          <w:p w14:paraId="00D65C17" w14:textId="77777777" w:rsidR="00347F2A" w:rsidRPr="00EA7CD9" w:rsidRDefault="00347F2A" w:rsidP="006E2526">
            <w:pPr>
              <w:pStyle w:val="a9"/>
              <w:numPr>
                <w:ilvl w:val="0"/>
                <w:numId w:val="288"/>
              </w:numPr>
              <w:rPr>
                <w:rFonts w:hAnsi="ＭＳ ゴシック"/>
                <w:sz w:val="21"/>
                <w:szCs w:val="21"/>
              </w:rPr>
            </w:pPr>
            <w:r w:rsidRPr="00EA7CD9">
              <w:rPr>
                <w:rFonts w:hAnsi="ＭＳ ゴシック" w:hint="eastAsia"/>
                <w:sz w:val="21"/>
                <w:szCs w:val="21"/>
              </w:rPr>
              <w:t>発生確率</w:t>
            </w:r>
          </w:p>
          <w:p w14:paraId="3A978578" w14:textId="77777777" w:rsidR="00347F2A" w:rsidRPr="00EA7CD9" w:rsidRDefault="00347F2A" w:rsidP="006E2526">
            <w:pPr>
              <w:pStyle w:val="a9"/>
              <w:numPr>
                <w:ilvl w:val="0"/>
                <w:numId w:val="288"/>
              </w:numPr>
              <w:rPr>
                <w:rFonts w:hAnsi="ＭＳ ゴシック"/>
                <w:sz w:val="21"/>
                <w:szCs w:val="21"/>
              </w:rPr>
            </w:pPr>
            <w:r w:rsidRPr="00EA7CD9">
              <w:rPr>
                <w:rFonts w:hAnsi="ＭＳ ゴシック" w:hint="eastAsia"/>
                <w:sz w:val="21"/>
                <w:szCs w:val="21"/>
              </w:rPr>
              <w:t>現行のリスクコントロール策の有効性</w:t>
            </w:r>
          </w:p>
          <w:p w14:paraId="61E81F64" w14:textId="77777777" w:rsidR="00347F2A" w:rsidRPr="00EA7CD9" w:rsidRDefault="00347F2A" w:rsidP="006E2526">
            <w:pPr>
              <w:rPr>
                <w:rFonts w:hAnsi="ＭＳ ゴシック"/>
                <w:sz w:val="21"/>
                <w:szCs w:val="21"/>
              </w:rPr>
            </w:pPr>
          </w:p>
          <w:p w14:paraId="2109199E" w14:textId="77777777" w:rsidR="00347F2A" w:rsidRPr="003E59D2" w:rsidRDefault="00347F2A" w:rsidP="006E2526">
            <w:pPr>
              <w:ind w:firstLineChars="100" w:firstLine="210"/>
              <w:rPr>
                <w:rFonts w:hAnsi="ＭＳ ゴシック"/>
                <w:sz w:val="21"/>
                <w:szCs w:val="21"/>
              </w:rPr>
            </w:pPr>
            <w:r w:rsidRPr="003E59D2">
              <w:rPr>
                <w:rFonts w:hAnsi="ＭＳ ゴシック" w:hint="eastAsia"/>
                <w:sz w:val="21"/>
                <w:szCs w:val="21"/>
              </w:rPr>
              <w:t>これらを総合して、「即時対応が必要か」「次回リリースで修正すればよいか」「記録のみで対応不要か」</w:t>
            </w:r>
            <w:r>
              <w:rPr>
                <w:rFonts w:hAnsi="ＭＳ ゴシック" w:hint="eastAsia"/>
                <w:sz w:val="21"/>
                <w:szCs w:val="21"/>
              </w:rPr>
              <w:t>等</w:t>
            </w:r>
            <w:r w:rsidRPr="003E59D2">
              <w:rPr>
                <w:rFonts w:hAnsi="ＭＳ ゴシック" w:hint="eastAsia"/>
                <w:sz w:val="21"/>
                <w:szCs w:val="21"/>
              </w:rPr>
              <w:t>の対処方針が決定される。</w:t>
            </w:r>
          </w:p>
          <w:p w14:paraId="75289784" w14:textId="77777777" w:rsidR="00347F2A" w:rsidRPr="003E59D2" w:rsidRDefault="00347F2A" w:rsidP="006E2526">
            <w:pPr>
              <w:rPr>
                <w:rFonts w:hAnsi="ＭＳ ゴシック"/>
                <w:sz w:val="21"/>
                <w:szCs w:val="21"/>
              </w:rPr>
            </w:pPr>
          </w:p>
        </w:tc>
        <w:tc>
          <w:tcPr>
            <w:tcW w:w="7584" w:type="dxa"/>
            <w:tcBorders>
              <w:top w:val="dashed" w:sz="4" w:space="0" w:color="auto"/>
              <w:bottom w:val="dashed" w:sz="4" w:space="0" w:color="auto"/>
            </w:tcBorders>
          </w:tcPr>
          <w:p w14:paraId="314989FB"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6D3F32BB" w14:textId="77777777" w:rsidR="00347F2A" w:rsidRPr="000830D4" w:rsidRDefault="00347F2A" w:rsidP="006E2526">
            <w:pPr>
              <w:rPr>
                <w:rFonts w:hAnsi="ＭＳ ゴシック"/>
                <w:sz w:val="21"/>
                <w:szCs w:val="21"/>
              </w:rPr>
            </w:pPr>
          </w:p>
        </w:tc>
      </w:tr>
      <w:tr w:rsidR="00347F2A" w:rsidRPr="000830D4" w14:paraId="2B5B90D1" w14:textId="77777777" w:rsidTr="23A4AF93">
        <w:tc>
          <w:tcPr>
            <w:tcW w:w="1131" w:type="dxa"/>
            <w:tcBorders>
              <w:top w:val="dashed" w:sz="4" w:space="0" w:color="auto"/>
              <w:bottom w:val="dashed" w:sz="4" w:space="0" w:color="auto"/>
            </w:tcBorders>
          </w:tcPr>
          <w:p w14:paraId="4829D14B"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074EFE52"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C7F3B9E" w14:textId="77777777" w:rsidR="00347F2A" w:rsidRPr="00894E20" w:rsidRDefault="00347F2A" w:rsidP="006E2526">
            <w:pPr>
              <w:rPr>
                <w:rFonts w:hAnsi="ＭＳ ゴシック"/>
                <w:sz w:val="21"/>
                <w:szCs w:val="21"/>
              </w:rPr>
            </w:pPr>
            <w:r>
              <w:rPr>
                <w:rFonts w:hAnsi="ＭＳ ゴシック" w:hint="eastAsia"/>
                <w:sz w:val="21"/>
                <w:szCs w:val="21"/>
              </w:rPr>
              <w:t>（４）調査</w:t>
            </w:r>
            <w:r w:rsidRPr="00894E20">
              <w:rPr>
                <w:rFonts w:hAnsi="ＭＳ ゴシック" w:hint="eastAsia"/>
                <w:sz w:val="21"/>
                <w:szCs w:val="21"/>
              </w:rPr>
              <w:t>結果の文書化</w:t>
            </w:r>
          </w:p>
          <w:p w14:paraId="381F2691" w14:textId="77777777" w:rsidR="00347F2A" w:rsidRPr="00894E20" w:rsidRDefault="00347F2A" w:rsidP="006E2526">
            <w:pPr>
              <w:ind w:firstLineChars="100" w:firstLine="210"/>
              <w:rPr>
                <w:rFonts w:hAnsi="ＭＳ ゴシック"/>
                <w:sz w:val="21"/>
                <w:szCs w:val="21"/>
              </w:rPr>
            </w:pPr>
            <w:r w:rsidRPr="00894E20">
              <w:rPr>
                <w:rFonts w:hAnsi="ＭＳ ゴシック"/>
                <w:sz w:val="21"/>
                <w:szCs w:val="21"/>
              </w:rPr>
              <w:t>IEC 62304 では、調査結果を文書に記録し、次工程（関係者通知や変更管理）と連携できる状態にしておくことを求めている。記録には以下のような情報が含まれる。</w:t>
            </w:r>
          </w:p>
          <w:p w14:paraId="1E17606B" w14:textId="77777777" w:rsidR="00347F2A" w:rsidRDefault="00347F2A"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5894"/>
            </w:tblGrid>
            <w:tr w:rsidR="00347F2A" w:rsidRPr="002E1906" w14:paraId="380C8281" w14:textId="77777777" w:rsidTr="006E2526">
              <w:trPr>
                <w:trHeight w:val="334"/>
                <w:tblHeader/>
                <w:tblCellSpacing w:w="15" w:type="dxa"/>
              </w:trPr>
              <w:tc>
                <w:tcPr>
                  <w:tcW w:w="1415" w:type="dxa"/>
                  <w:vAlign w:val="center"/>
                  <w:hideMark/>
                </w:tcPr>
                <w:p w14:paraId="01DAB740" w14:textId="77777777" w:rsidR="00347F2A" w:rsidRPr="002E1906"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2E1906">
                    <w:rPr>
                      <w:rFonts w:ascii="ＭＳ Ｐゴシック" w:eastAsia="ＭＳ Ｐゴシック" w:hAnsi="ＭＳ Ｐゴシック" w:cs="ＭＳ Ｐゴシック"/>
                      <w:b/>
                      <w:bCs/>
                      <w:kern w:val="0"/>
                      <w:sz w:val="21"/>
                      <w:szCs w:val="21"/>
                      <w14:ligatures w14:val="none"/>
                    </w:rPr>
                    <w:t>項目</w:t>
                  </w:r>
                </w:p>
              </w:tc>
              <w:tc>
                <w:tcPr>
                  <w:tcW w:w="5849" w:type="dxa"/>
                  <w:vAlign w:val="center"/>
                  <w:hideMark/>
                </w:tcPr>
                <w:p w14:paraId="3EB4C594" w14:textId="77777777" w:rsidR="00347F2A" w:rsidRPr="002E1906"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2E1906">
                    <w:rPr>
                      <w:rFonts w:ascii="ＭＳ Ｐゴシック" w:eastAsia="ＭＳ Ｐゴシック" w:hAnsi="ＭＳ Ｐゴシック" w:cs="ＭＳ Ｐゴシック"/>
                      <w:b/>
                      <w:bCs/>
                      <w:kern w:val="0"/>
                      <w:sz w:val="21"/>
                      <w:szCs w:val="21"/>
                      <w14:ligatures w14:val="none"/>
                    </w:rPr>
                    <w:t>内容例</w:t>
                  </w:r>
                </w:p>
              </w:tc>
            </w:tr>
            <w:tr w:rsidR="00347F2A" w:rsidRPr="002E1906" w14:paraId="42E6DF3F" w14:textId="77777777" w:rsidTr="006E2526">
              <w:trPr>
                <w:trHeight w:val="322"/>
                <w:tblCellSpacing w:w="15" w:type="dxa"/>
              </w:trPr>
              <w:tc>
                <w:tcPr>
                  <w:tcW w:w="1415" w:type="dxa"/>
                  <w:vAlign w:val="center"/>
                  <w:hideMark/>
                </w:tcPr>
                <w:p w14:paraId="52F76122"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問題報告ID</w:t>
                  </w:r>
                </w:p>
              </w:tc>
              <w:tc>
                <w:tcPr>
                  <w:tcW w:w="5849" w:type="dxa"/>
                  <w:vAlign w:val="center"/>
                  <w:hideMark/>
                </w:tcPr>
                <w:p w14:paraId="7756401F"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PR-20250510-001</w:t>
                  </w:r>
                </w:p>
              </w:tc>
            </w:tr>
            <w:tr w:rsidR="00347F2A" w:rsidRPr="002E1906" w14:paraId="2B4BAE19" w14:textId="77777777" w:rsidTr="006E2526">
              <w:trPr>
                <w:trHeight w:val="322"/>
                <w:tblCellSpacing w:w="15" w:type="dxa"/>
              </w:trPr>
              <w:tc>
                <w:tcPr>
                  <w:tcW w:w="1415" w:type="dxa"/>
                  <w:vAlign w:val="center"/>
                  <w:hideMark/>
                </w:tcPr>
                <w:p w14:paraId="2E0F42A3"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再現条件</w:t>
                  </w:r>
                </w:p>
              </w:tc>
              <w:tc>
                <w:tcPr>
                  <w:tcW w:w="5849" w:type="dxa"/>
                  <w:vAlign w:val="center"/>
                  <w:hideMark/>
                </w:tcPr>
                <w:p w14:paraId="1A7C3D63"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特定のモードでデータ量が閾値を超える場合に発生</w:t>
                  </w:r>
                </w:p>
              </w:tc>
            </w:tr>
            <w:tr w:rsidR="00347F2A" w:rsidRPr="002E1906" w14:paraId="71E8D40B" w14:textId="77777777" w:rsidTr="006E2526">
              <w:trPr>
                <w:trHeight w:val="334"/>
                <w:tblCellSpacing w:w="15" w:type="dxa"/>
              </w:trPr>
              <w:tc>
                <w:tcPr>
                  <w:tcW w:w="1415" w:type="dxa"/>
                  <w:vAlign w:val="center"/>
                  <w:hideMark/>
                </w:tcPr>
                <w:p w14:paraId="1162B23A"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原因分析</w:t>
                  </w:r>
                </w:p>
              </w:tc>
              <w:tc>
                <w:tcPr>
                  <w:tcW w:w="5849" w:type="dxa"/>
                  <w:vAlign w:val="center"/>
                  <w:hideMark/>
                </w:tcPr>
                <w:p w14:paraId="125C16F1"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2E1906">
                    <w:rPr>
                      <w:rFonts w:ascii="ＭＳ Ｐゴシック" w:eastAsia="ＭＳ Ｐゴシック" w:hAnsi="ＭＳ Ｐゴシック" w:cs="ＭＳ Ｐゴシック"/>
                      <w:kern w:val="0"/>
                      <w:sz w:val="21"/>
                      <w:szCs w:val="21"/>
                      <w14:ligatures w14:val="none"/>
                    </w:rPr>
                    <w:t>BufferOverflow</w:t>
                  </w:r>
                  <w:proofErr w:type="spellEnd"/>
                  <w:r w:rsidRPr="002E1906">
                    <w:rPr>
                      <w:rFonts w:ascii="ＭＳ Ｐゴシック" w:eastAsia="ＭＳ Ｐゴシック" w:hAnsi="ＭＳ Ｐゴシック" w:cs="ＭＳ Ｐゴシック"/>
                      <w:kern w:val="0"/>
                      <w:sz w:val="21"/>
                      <w:szCs w:val="21"/>
                      <w14:ligatures w14:val="none"/>
                    </w:rPr>
                    <w:t>関数の範囲チェック漏れ</w:t>
                  </w:r>
                </w:p>
              </w:tc>
            </w:tr>
            <w:tr w:rsidR="00347F2A" w:rsidRPr="002E1906" w14:paraId="45379C31" w14:textId="77777777" w:rsidTr="006E2526">
              <w:trPr>
                <w:trHeight w:val="322"/>
                <w:tblCellSpacing w:w="15" w:type="dxa"/>
              </w:trPr>
              <w:tc>
                <w:tcPr>
                  <w:tcW w:w="1415" w:type="dxa"/>
                  <w:vAlign w:val="center"/>
                  <w:hideMark/>
                </w:tcPr>
                <w:p w14:paraId="0C1BA88E"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影響範囲</w:t>
                  </w:r>
                </w:p>
              </w:tc>
              <w:tc>
                <w:tcPr>
                  <w:tcW w:w="5849" w:type="dxa"/>
                  <w:vAlign w:val="center"/>
                  <w:hideMark/>
                </w:tcPr>
                <w:p w14:paraId="1C1DFB1F"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2E1906">
                    <w:rPr>
                      <w:rFonts w:ascii="ＭＳ Ｐゴシック" w:eastAsia="ＭＳ Ｐゴシック" w:hAnsi="ＭＳ Ｐゴシック" w:cs="ＭＳ Ｐゴシック"/>
                      <w:kern w:val="0"/>
                      <w:sz w:val="21"/>
                      <w:szCs w:val="21"/>
                      <w14:ligatures w14:val="none"/>
                    </w:rPr>
                    <w:t>AlarmModule</w:t>
                  </w:r>
                  <w:proofErr w:type="spellEnd"/>
                  <w:r w:rsidRPr="002E1906">
                    <w:rPr>
                      <w:rFonts w:ascii="ＭＳ Ｐゴシック" w:eastAsia="ＭＳ Ｐゴシック" w:hAnsi="ＭＳ Ｐゴシック" w:cs="ＭＳ Ｐゴシック"/>
                      <w:kern w:val="0"/>
                      <w:sz w:val="21"/>
                      <w:szCs w:val="21"/>
                      <w14:ligatures w14:val="none"/>
                    </w:rPr>
                    <w:t>、</w:t>
                  </w:r>
                  <w:proofErr w:type="spellStart"/>
                  <w:r w:rsidRPr="002E1906">
                    <w:rPr>
                      <w:rFonts w:ascii="ＭＳ Ｐゴシック" w:eastAsia="ＭＳ Ｐゴシック" w:hAnsi="ＭＳ Ｐゴシック" w:cs="ＭＳ Ｐゴシック"/>
                      <w:kern w:val="0"/>
                      <w:sz w:val="21"/>
                      <w:szCs w:val="21"/>
                      <w14:ligatures w14:val="none"/>
                    </w:rPr>
                    <w:t>DoseControlModule</w:t>
                  </w:r>
                  <w:proofErr w:type="spellEnd"/>
                </w:p>
              </w:tc>
            </w:tr>
            <w:tr w:rsidR="00347F2A" w:rsidRPr="002E1906" w14:paraId="537711A6" w14:textId="77777777" w:rsidTr="006E2526">
              <w:trPr>
                <w:trHeight w:val="322"/>
                <w:tblCellSpacing w:w="15" w:type="dxa"/>
              </w:trPr>
              <w:tc>
                <w:tcPr>
                  <w:tcW w:w="1415" w:type="dxa"/>
                  <w:vAlign w:val="center"/>
                  <w:hideMark/>
                </w:tcPr>
                <w:p w14:paraId="016FEC08"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リスク評価</w:t>
                  </w:r>
                </w:p>
              </w:tc>
              <w:tc>
                <w:tcPr>
                  <w:tcW w:w="5849" w:type="dxa"/>
                  <w:vAlign w:val="center"/>
                  <w:hideMark/>
                </w:tcPr>
                <w:p w14:paraId="3DBE956B"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クラスC、緊急修正が必要</w:t>
                  </w:r>
                </w:p>
              </w:tc>
            </w:tr>
            <w:tr w:rsidR="00347F2A" w:rsidRPr="002E1906" w14:paraId="56F00D24" w14:textId="77777777" w:rsidTr="006E2526">
              <w:trPr>
                <w:trHeight w:val="334"/>
                <w:tblCellSpacing w:w="15" w:type="dxa"/>
              </w:trPr>
              <w:tc>
                <w:tcPr>
                  <w:tcW w:w="1415" w:type="dxa"/>
                  <w:vAlign w:val="center"/>
                  <w:hideMark/>
                </w:tcPr>
                <w:p w14:paraId="19ECE233"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結論</w:t>
                  </w:r>
                </w:p>
              </w:tc>
              <w:tc>
                <w:tcPr>
                  <w:tcW w:w="5849" w:type="dxa"/>
                  <w:vAlign w:val="center"/>
                  <w:hideMark/>
                </w:tcPr>
                <w:p w14:paraId="2FAE90A6" w14:textId="77777777" w:rsidR="00347F2A" w:rsidRPr="002E1906"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2E1906">
                    <w:rPr>
                      <w:rFonts w:ascii="ＭＳ Ｐゴシック" w:eastAsia="ＭＳ Ｐゴシック" w:hAnsi="ＭＳ Ｐゴシック" w:cs="ＭＳ Ｐゴシック"/>
                      <w:kern w:val="0"/>
                      <w:sz w:val="21"/>
                      <w:szCs w:val="21"/>
                      <w14:ligatures w14:val="none"/>
                    </w:rPr>
                    <w:t>修正要／変更管理プロセスを起動</w:t>
                  </w:r>
                </w:p>
              </w:tc>
            </w:tr>
          </w:tbl>
          <w:p w14:paraId="5234F9F0" w14:textId="77777777" w:rsidR="00347F2A" w:rsidRPr="002E1906" w:rsidRDefault="00347F2A" w:rsidP="006E2526">
            <w:pPr>
              <w:rPr>
                <w:rFonts w:hAnsi="ＭＳ ゴシック"/>
                <w:sz w:val="21"/>
                <w:szCs w:val="21"/>
              </w:rPr>
            </w:pPr>
          </w:p>
          <w:p w14:paraId="5565608D"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2D35DE6F" w14:textId="77777777" w:rsidR="00347F2A" w:rsidRPr="001B446C" w:rsidRDefault="00347F2A" w:rsidP="006E2526">
            <w:pPr>
              <w:pStyle w:val="a9"/>
              <w:numPr>
                <w:ilvl w:val="0"/>
                <w:numId w:val="66"/>
              </w:numPr>
              <w:rPr>
                <w:rFonts w:hAnsi="ＭＳ ゴシック"/>
                <w:sz w:val="21"/>
                <w:szCs w:val="21"/>
              </w:rPr>
            </w:pPr>
            <w:r w:rsidRPr="001B446C">
              <w:rPr>
                <w:rFonts w:hAnsi="ＭＳ ゴシック" w:hint="eastAsia"/>
                <w:sz w:val="21"/>
                <w:szCs w:val="21"/>
              </w:rPr>
              <w:t>調査の記録も大切</w:t>
            </w:r>
          </w:p>
          <w:p w14:paraId="06A320AB" w14:textId="77777777" w:rsidR="00347F2A" w:rsidRPr="001B446C" w:rsidRDefault="00347F2A" w:rsidP="006E2526">
            <w:pPr>
              <w:ind w:firstLineChars="100" w:firstLine="210"/>
              <w:rPr>
                <w:rFonts w:hAnsi="ＭＳ ゴシック"/>
                <w:sz w:val="21"/>
                <w:szCs w:val="21"/>
              </w:rPr>
            </w:pPr>
            <w:r w:rsidRPr="001B446C">
              <w:rPr>
                <w:rFonts w:hAnsi="ＭＳ ゴシック" w:hint="eastAsia"/>
                <w:sz w:val="21"/>
                <w:szCs w:val="21"/>
              </w:rPr>
              <w:t>調査の内容は、必ず文書に残すことが求められている。なぜなら</w:t>
            </w:r>
            <w:r>
              <w:rPr>
                <w:rFonts w:hAnsi="ＭＳ ゴシック" w:hint="eastAsia"/>
                <w:sz w:val="21"/>
                <w:szCs w:val="21"/>
              </w:rPr>
              <w:t>、</w:t>
            </w:r>
          </w:p>
          <w:p w14:paraId="3B28F984" w14:textId="77777777" w:rsidR="00347F2A" w:rsidRPr="001B446C" w:rsidRDefault="00347F2A" w:rsidP="006E2526">
            <w:pPr>
              <w:rPr>
                <w:rFonts w:hAnsi="ＭＳ ゴシック"/>
                <w:sz w:val="21"/>
                <w:szCs w:val="21"/>
              </w:rPr>
            </w:pPr>
          </w:p>
          <w:p w14:paraId="2DF91C0A" w14:textId="77777777" w:rsidR="00347F2A" w:rsidRPr="001B446C" w:rsidRDefault="00347F2A" w:rsidP="006E2526">
            <w:pPr>
              <w:pStyle w:val="a9"/>
              <w:numPr>
                <w:ilvl w:val="0"/>
                <w:numId w:val="289"/>
              </w:numPr>
              <w:rPr>
                <w:rFonts w:hAnsi="ＭＳ ゴシック"/>
                <w:sz w:val="21"/>
                <w:szCs w:val="21"/>
              </w:rPr>
            </w:pPr>
            <w:r w:rsidRPr="001B446C">
              <w:rPr>
                <w:rFonts w:hAnsi="ＭＳ ゴシック" w:hint="eastAsia"/>
                <w:sz w:val="21"/>
                <w:szCs w:val="21"/>
              </w:rPr>
              <w:t>後で「何を調べたか」「どう判断したか」を見返すことができる</w:t>
            </w:r>
          </w:p>
          <w:p w14:paraId="48B5725D" w14:textId="77777777" w:rsidR="00347F2A" w:rsidRPr="001B446C" w:rsidRDefault="00347F2A" w:rsidP="006E2526">
            <w:pPr>
              <w:pStyle w:val="a9"/>
              <w:numPr>
                <w:ilvl w:val="0"/>
                <w:numId w:val="289"/>
              </w:numPr>
              <w:rPr>
                <w:rFonts w:hAnsi="ＭＳ ゴシック"/>
                <w:sz w:val="21"/>
                <w:szCs w:val="21"/>
              </w:rPr>
            </w:pPr>
            <w:r w:rsidRPr="001B446C">
              <w:rPr>
                <w:rFonts w:hAnsi="ＭＳ ゴシック" w:hint="eastAsia"/>
                <w:sz w:val="21"/>
                <w:szCs w:val="21"/>
              </w:rPr>
              <w:t>規制当局（</w:t>
            </w:r>
            <w:r>
              <w:rPr>
                <w:rFonts w:hAnsi="ＭＳ ゴシック" w:hint="eastAsia"/>
                <w:sz w:val="21"/>
                <w:szCs w:val="21"/>
              </w:rPr>
              <w:t>例えば</w:t>
            </w:r>
            <w:r w:rsidRPr="001B446C">
              <w:rPr>
                <w:rFonts w:hAnsi="ＭＳ ゴシック" w:hint="eastAsia"/>
                <w:sz w:val="21"/>
                <w:szCs w:val="21"/>
              </w:rPr>
              <w:t>厚生労働省</w:t>
            </w:r>
            <w:r>
              <w:rPr>
                <w:rFonts w:hAnsi="ＭＳ ゴシック" w:hint="eastAsia"/>
                <w:sz w:val="21"/>
                <w:szCs w:val="21"/>
              </w:rPr>
              <w:t>等</w:t>
            </w:r>
            <w:r w:rsidRPr="001B446C">
              <w:rPr>
                <w:rFonts w:hAnsi="ＭＳ ゴシック" w:hint="eastAsia"/>
                <w:sz w:val="21"/>
                <w:szCs w:val="21"/>
              </w:rPr>
              <w:t>）に説明が必要になることがある</w:t>
            </w:r>
          </w:p>
          <w:p w14:paraId="73F1459B" w14:textId="77777777" w:rsidR="00347F2A" w:rsidRPr="001B446C" w:rsidRDefault="00347F2A" w:rsidP="006E2526">
            <w:pPr>
              <w:pStyle w:val="a9"/>
              <w:numPr>
                <w:ilvl w:val="0"/>
                <w:numId w:val="289"/>
              </w:numPr>
              <w:rPr>
                <w:rFonts w:hAnsi="ＭＳ ゴシック"/>
                <w:sz w:val="21"/>
                <w:szCs w:val="21"/>
              </w:rPr>
            </w:pPr>
            <w:r w:rsidRPr="001B446C">
              <w:rPr>
                <w:rFonts w:hAnsi="ＭＳ ゴシック" w:hint="eastAsia"/>
                <w:sz w:val="21"/>
                <w:szCs w:val="21"/>
              </w:rPr>
              <w:t>別の問題が出たとき、過去の調査結果が役立つことがある</w:t>
            </w:r>
          </w:p>
          <w:p w14:paraId="0A0833C3" w14:textId="77777777" w:rsidR="00347F2A" w:rsidRPr="001B446C" w:rsidRDefault="00347F2A" w:rsidP="006E2526">
            <w:pPr>
              <w:rPr>
                <w:rFonts w:hAnsi="ＭＳ ゴシック"/>
                <w:sz w:val="21"/>
                <w:szCs w:val="21"/>
              </w:rPr>
            </w:pPr>
          </w:p>
          <w:p w14:paraId="77B67B68" w14:textId="77777777" w:rsidR="00347F2A" w:rsidRPr="00B34535" w:rsidRDefault="00347F2A" w:rsidP="006E2526">
            <w:pPr>
              <w:ind w:firstLineChars="100" w:firstLine="210"/>
              <w:rPr>
                <w:rFonts w:hAnsi="ＭＳ ゴシック"/>
                <w:sz w:val="21"/>
                <w:szCs w:val="21"/>
              </w:rPr>
            </w:pPr>
            <w:r>
              <w:rPr>
                <w:rFonts w:hAnsi="ＭＳ ゴシック" w:hint="eastAsia"/>
                <w:sz w:val="21"/>
                <w:szCs w:val="21"/>
              </w:rPr>
              <w:t>例えば</w:t>
            </w:r>
            <w:r w:rsidRPr="001B446C">
              <w:rPr>
                <w:rFonts w:hAnsi="ＭＳ ゴシック" w:hint="eastAsia"/>
                <w:sz w:val="21"/>
                <w:szCs w:val="21"/>
              </w:rPr>
              <w:t>、「</w:t>
            </w:r>
            <w:r w:rsidRPr="001B446C">
              <w:rPr>
                <w:rFonts w:hAnsi="ＭＳ ゴシック"/>
                <w:sz w:val="21"/>
                <w:szCs w:val="21"/>
              </w:rPr>
              <w:t>2025年5月12日、ログ解析の結果、心拍数表示停止の原因は通信エラーだった」といった形で、原因・経緯・影響・結論をしっかり記録することが、信頼できるソフトづくりにつながる。</w:t>
            </w:r>
          </w:p>
        </w:tc>
        <w:tc>
          <w:tcPr>
            <w:tcW w:w="4252" w:type="dxa"/>
            <w:tcBorders>
              <w:top w:val="dashed" w:sz="4" w:space="0" w:color="auto"/>
              <w:bottom w:val="dashed" w:sz="4" w:space="0" w:color="auto"/>
            </w:tcBorders>
          </w:tcPr>
          <w:p w14:paraId="2EA92E22" w14:textId="77777777" w:rsidR="00347F2A" w:rsidRPr="000830D4" w:rsidRDefault="00347F2A" w:rsidP="006E2526">
            <w:pPr>
              <w:rPr>
                <w:rFonts w:hAnsi="ＭＳ ゴシック"/>
                <w:sz w:val="21"/>
                <w:szCs w:val="21"/>
              </w:rPr>
            </w:pPr>
          </w:p>
        </w:tc>
      </w:tr>
      <w:tr w:rsidR="00347F2A" w:rsidRPr="000830D4" w14:paraId="0E74FCF2" w14:textId="77777777" w:rsidTr="23A4AF93">
        <w:tc>
          <w:tcPr>
            <w:tcW w:w="1131" w:type="dxa"/>
            <w:tcBorders>
              <w:top w:val="dashed" w:sz="4" w:space="0" w:color="auto"/>
              <w:bottom w:val="single" w:sz="4" w:space="0" w:color="auto"/>
            </w:tcBorders>
          </w:tcPr>
          <w:p w14:paraId="72CF59D2"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17B5BA76"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31BF0D5F" w14:textId="77777777" w:rsidR="00347F2A" w:rsidRPr="00E354EC" w:rsidRDefault="00347F2A" w:rsidP="006E2526">
            <w:pPr>
              <w:rPr>
                <w:rFonts w:hAnsi="ＭＳ ゴシック"/>
                <w:sz w:val="21"/>
                <w:szCs w:val="21"/>
              </w:rPr>
            </w:pPr>
            <w:r>
              <w:rPr>
                <w:rFonts w:hAnsi="ＭＳ ゴシック" w:hint="eastAsia"/>
                <w:sz w:val="21"/>
                <w:szCs w:val="21"/>
              </w:rPr>
              <w:t>（５）</w:t>
            </w:r>
            <w:r w:rsidRPr="00E354EC">
              <w:rPr>
                <w:rFonts w:hAnsi="ＭＳ ゴシック" w:hint="eastAsia"/>
                <w:sz w:val="21"/>
                <w:szCs w:val="21"/>
              </w:rPr>
              <w:t>結論</w:t>
            </w:r>
          </w:p>
          <w:p w14:paraId="0970BA73" w14:textId="77777777" w:rsidR="00347F2A" w:rsidRPr="00E354EC" w:rsidRDefault="00347F2A" w:rsidP="006E2526">
            <w:pPr>
              <w:ind w:firstLineChars="100" w:firstLine="210"/>
              <w:rPr>
                <w:rFonts w:hAnsi="ＭＳ ゴシック"/>
                <w:sz w:val="21"/>
                <w:szCs w:val="21"/>
              </w:rPr>
            </w:pPr>
            <w:r w:rsidRPr="00E354EC">
              <w:rPr>
                <w:rFonts w:hAnsi="ＭＳ ゴシック" w:hint="eastAsia"/>
                <w:sz w:val="21"/>
                <w:szCs w:val="21"/>
              </w:rPr>
              <w:t>細分箇条</w:t>
            </w:r>
            <w:r w:rsidRPr="00E354EC">
              <w:rPr>
                <w:rFonts w:hAnsi="ＭＳ ゴシック"/>
                <w:sz w:val="21"/>
                <w:szCs w:val="21"/>
              </w:rPr>
              <w:t xml:space="preserve"> 9.2「問題の調査」は、ソフトウェア不具合の真の原因を特定し、正しい対処へ導くための最も重要な工程である。問題への対応は、単に「直す」ことではなく、「なぜそうなったか」「どれだけ影響するか」を明らかにすることが安全性の担保につながる。</w:t>
            </w:r>
            <w:r w:rsidRPr="00E354EC">
              <w:rPr>
                <w:rFonts w:hAnsi="ＭＳ ゴシック" w:hint="eastAsia"/>
                <w:sz w:val="21"/>
                <w:szCs w:val="21"/>
              </w:rPr>
              <w:t>調査とは、事実を探るだけでなく、「再び同じ問題を起こさない」ための知見を得る行為である。医療機器の信頼性は、このような丁寧で継続的な分析作業によって支えられている。</w:t>
            </w:r>
          </w:p>
          <w:p w14:paraId="44AD8573" w14:textId="77777777" w:rsidR="00347F2A" w:rsidRPr="00E354EC" w:rsidRDefault="00347F2A" w:rsidP="006E2526">
            <w:pPr>
              <w:rPr>
                <w:rFonts w:hAnsi="ＭＳ ゴシック"/>
                <w:sz w:val="21"/>
                <w:szCs w:val="21"/>
              </w:rPr>
            </w:pPr>
          </w:p>
        </w:tc>
        <w:tc>
          <w:tcPr>
            <w:tcW w:w="7584" w:type="dxa"/>
            <w:tcBorders>
              <w:top w:val="dashed" w:sz="4" w:space="0" w:color="auto"/>
              <w:bottom w:val="single" w:sz="4" w:space="0" w:color="auto"/>
            </w:tcBorders>
          </w:tcPr>
          <w:p w14:paraId="4FE5650B" w14:textId="77777777" w:rsidR="00347F2A" w:rsidRPr="00656E6E"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2E622FCA" w14:textId="77777777" w:rsidR="00347F2A" w:rsidRPr="00656E6E" w:rsidRDefault="00347F2A" w:rsidP="006E2526">
            <w:pPr>
              <w:ind w:firstLineChars="100" w:firstLine="210"/>
              <w:rPr>
                <w:rFonts w:hAnsi="ＭＳ ゴシック"/>
                <w:sz w:val="21"/>
                <w:szCs w:val="21"/>
              </w:rPr>
            </w:pPr>
            <w:r w:rsidRPr="00656E6E">
              <w:rPr>
                <w:rFonts w:hAnsi="ＭＳ ゴシック" w:hint="eastAsia"/>
                <w:sz w:val="21"/>
                <w:szCs w:val="21"/>
              </w:rPr>
              <w:t>細分箇条</w:t>
            </w:r>
            <w:r w:rsidRPr="00656E6E">
              <w:rPr>
                <w:rFonts w:hAnsi="ＭＳ ゴシック"/>
                <w:sz w:val="21"/>
                <w:szCs w:val="21"/>
              </w:rPr>
              <w:t xml:space="preserve"> 9.2「問題の調査」は、ソフトウェアで起きた問題の本当の原因を明らかにし、安全性や品質への影響を評価するための工程である。</w:t>
            </w:r>
            <w:r w:rsidRPr="00656E6E">
              <w:rPr>
                <w:rFonts w:hAnsi="ＭＳ ゴシック" w:hint="eastAsia"/>
                <w:sz w:val="21"/>
                <w:szCs w:val="21"/>
              </w:rPr>
              <w:t>ここでの調査が正しく行われなければ、表面的な対応に終わってしまい、再発を防げなくなる。だからこそ、「調査」は単なる技術的な作業ではなく、ソフトウェアの安全を守る知的な探偵活動</w:t>
            </w:r>
            <w:r>
              <w:rPr>
                <w:rFonts w:hAnsi="ＭＳ ゴシック" w:hint="eastAsia"/>
                <w:sz w:val="21"/>
                <w:szCs w:val="21"/>
              </w:rPr>
              <w:t>のようなものであり</w:t>
            </w:r>
            <w:r w:rsidRPr="00656E6E">
              <w:rPr>
                <w:rFonts w:hAnsi="ＭＳ ゴシック" w:hint="eastAsia"/>
                <w:sz w:val="21"/>
                <w:szCs w:val="21"/>
              </w:rPr>
              <w:t>、次の判断を正しく導くための重要なプロセス</w:t>
            </w:r>
            <w:r>
              <w:rPr>
                <w:rFonts w:hAnsi="ＭＳ ゴシック" w:hint="eastAsia"/>
                <w:sz w:val="21"/>
                <w:szCs w:val="21"/>
              </w:rPr>
              <w:t>になりう</w:t>
            </w:r>
            <w:r w:rsidRPr="00656E6E">
              <w:rPr>
                <w:rFonts w:hAnsi="ＭＳ ゴシック" w:hint="eastAsia"/>
                <w:sz w:val="21"/>
                <w:szCs w:val="21"/>
              </w:rPr>
              <w:t>る。</w:t>
            </w:r>
          </w:p>
          <w:p w14:paraId="07D0153A" w14:textId="77777777" w:rsidR="00347F2A" w:rsidRPr="00656E6E" w:rsidRDefault="00347F2A" w:rsidP="006E2526">
            <w:pPr>
              <w:rPr>
                <w:rFonts w:hAnsi="ＭＳ ゴシック"/>
                <w:sz w:val="21"/>
                <w:szCs w:val="21"/>
              </w:rPr>
            </w:pPr>
          </w:p>
        </w:tc>
        <w:tc>
          <w:tcPr>
            <w:tcW w:w="4252" w:type="dxa"/>
            <w:tcBorders>
              <w:top w:val="dashed" w:sz="4" w:space="0" w:color="auto"/>
              <w:bottom w:val="single" w:sz="4" w:space="0" w:color="auto"/>
            </w:tcBorders>
          </w:tcPr>
          <w:p w14:paraId="54CB186D" w14:textId="77777777" w:rsidR="00347F2A" w:rsidRPr="000830D4" w:rsidRDefault="00347F2A" w:rsidP="006E2526">
            <w:pPr>
              <w:rPr>
                <w:rFonts w:hAnsi="ＭＳ ゴシック"/>
                <w:sz w:val="21"/>
                <w:szCs w:val="21"/>
              </w:rPr>
            </w:pPr>
          </w:p>
        </w:tc>
      </w:tr>
      <w:tr w:rsidR="00347F2A" w:rsidRPr="000830D4" w14:paraId="572556E3" w14:textId="77777777" w:rsidTr="23A4AF93">
        <w:tc>
          <w:tcPr>
            <w:tcW w:w="1131" w:type="dxa"/>
            <w:tcBorders>
              <w:top w:val="single" w:sz="4" w:space="0" w:color="auto"/>
              <w:bottom w:val="dashed" w:sz="4" w:space="0" w:color="auto"/>
            </w:tcBorders>
          </w:tcPr>
          <w:p w14:paraId="3918803E"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7BFCAA6E" w14:textId="77777777" w:rsidR="00347F2A" w:rsidRPr="00897842" w:rsidRDefault="00347F2A" w:rsidP="006E2526">
            <w:pPr>
              <w:rPr>
                <w:rFonts w:hAnsi="ＭＳ ゴシック"/>
                <w:sz w:val="21"/>
                <w:szCs w:val="21"/>
              </w:rPr>
            </w:pPr>
            <w:r w:rsidRPr="00C1025D">
              <w:rPr>
                <w:rFonts w:hAnsi="ＭＳ ゴシック"/>
                <w:sz w:val="21"/>
                <w:szCs w:val="21"/>
              </w:rPr>
              <w:t>9.3 関係者への通知</w:t>
            </w:r>
          </w:p>
        </w:tc>
        <w:tc>
          <w:tcPr>
            <w:tcW w:w="7584" w:type="dxa"/>
            <w:tcBorders>
              <w:top w:val="single" w:sz="4" w:space="0" w:color="auto"/>
              <w:bottom w:val="dashed" w:sz="4" w:space="0" w:color="auto"/>
            </w:tcBorders>
          </w:tcPr>
          <w:p w14:paraId="27232AFC" w14:textId="77777777" w:rsidR="00347F2A" w:rsidRPr="00C1025D" w:rsidRDefault="00347F2A" w:rsidP="006E2526">
            <w:pPr>
              <w:rPr>
                <w:rFonts w:hAnsi="ＭＳ ゴシック"/>
                <w:sz w:val="21"/>
                <w:szCs w:val="21"/>
              </w:rPr>
            </w:pPr>
            <w:r>
              <w:rPr>
                <w:rFonts w:hAnsi="ＭＳ ゴシック" w:hint="eastAsia"/>
                <w:sz w:val="21"/>
                <w:szCs w:val="21"/>
              </w:rPr>
              <w:t>（１）序論</w:t>
            </w:r>
          </w:p>
          <w:p w14:paraId="0B34C41E" w14:textId="77777777" w:rsidR="00347F2A" w:rsidRDefault="00347F2A" w:rsidP="006E2526">
            <w:pPr>
              <w:ind w:firstLineChars="100" w:firstLine="210"/>
              <w:rPr>
                <w:rFonts w:hAnsi="ＭＳ ゴシック"/>
                <w:sz w:val="21"/>
                <w:szCs w:val="21"/>
              </w:rPr>
            </w:pPr>
            <w:r w:rsidRPr="00C1025D">
              <w:rPr>
                <w:rFonts w:hAnsi="ＭＳ ゴシック" w:hint="eastAsia"/>
                <w:sz w:val="21"/>
                <w:szCs w:val="21"/>
              </w:rPr>
              <w:t>細分箇条</w:t>
            </w:r>
            <w:r w:rsidRPr="00C1025D">
              <w:rPr>
                <w:rFonts w:hAnsi="ＭＳ ゴシック"/>
                <w:sz w:val="21"/>
                <w:szCs w:val="21"/>
              </w:rPr>
              <w:t xml:space="preserve"> 9.3「関係者への通知」は、ソフトウェアにおける問題が確認された後、その問題の性質・影響・緊急性に応じて、適切な関係者に情報を速やかに共有することを目的とする工程である。通知は単なる連絡ではなく、問題の拡大防止や、迅速な対応を促進するための「リスクコミュニケーション」としての機能を持つ。</w:t>
            </w:r>
            <w:r w:rsidRPr="00C1025D">
              <w:rPr>
                <w:rFonts w:hAnsi="ＭＳ ゴシック" w:hint="eastAsia"/>
                <w:sz w:val="21"/>
                <w:szCs w:val="21"/>
              </w:rPr>
              <w:t>医療機器のソフトウェアにおいては、たとえ軽微に見える不具合であっても、診断・治療・モニタリング</w:t>
            </w:r>
            <w:r>
              <w:rPr>
                <w:rFonts w:hAnsi="ＭＳ ゴシック" w:hint="eastAsia"/>
                <w:sz w:val="21"/>
                <w:szCs w:val="21"/>
              </w:rPr>
              <w:t>等</w:t>
            </w:r>
            <w:r w:rsidRPr="00C1025D">
              <w:rPr>
                <w:rFonts w:hAnsi="ＭＳ ゴシック" w:hint="eastAsia"/>
                <w:sz w:val="21"/>
                <w:szCs w:val="21"/>
              </w:rPr>
              <w:t>患者の生命に関わる結果につながる可能性がある。そのため、関係部門や外部関係者が状況を把握し、適切な判断と対応を行えるよう、正確かつ迅速な通知が求められる。</w:t>
            </w:r>
          </w:p>
          <w:p w14:paraId="025459B7" w14:textId="77777777" w:rsidR="00347F2A" w:rsidRDefault="00347F2A" w:rsidP="006E2526">
            <w:pPr>
              <w:rPr>
                <w:rFonts w:hAnsi="ＭＳ ゴシック"/>
                <w:sz w:val="21"/>
                <w:szCs w:val="21"/>
              </w:rPr>
            </w:pPr>
          </w:p>
        </w:tc>
        <w:tc>
          <w:tcPr>
            <w:tcW w:w="7584" w:type="dxa"/>
            <w:tcBorders>
              <w:top w:val="single" w:sz="4" w:space="0" w:color="auto"/>
              <w:bottom w:val="dashed" w:sz="4" w:space="0" w:color="auto"/>
            </w:tcBorders>
          </w:tcPr>
          <w:p w14:paraId="79027866" w14:textId="77777777" w:rsidR="00347F2A" w:rsidRPr="00D74D6B" w:rsidRDefault="00347F2A" w:rsidP="006E2526">
            <w:pPr>
              <w:pStyle w:val="a9"/>
              <w:numPr>
                <w:ilvl w:val="0"/>
                <w:numId w:val="66"/>
              </w:numPr>
              <w:rPr>
                <w:rFonts w:hAnsi="ＭＳ ゴシック"/>
                <w:sz w:val="21"/>
                <w:szCs w:val="21"/>
              </w:rPr>
            </w:pPr>
            <w:r w:rsidRPr="00D74D6B">
              <w:rPr>
                <w:rFonts w:hAnsi="ＭＳ ゴシック" w:hint="eastAsia"/>
                <w:sz w:val="21"/>
                <w:szCs w:val="21"/>
              </w:rPr>
              <w:t>はじめに</w:t>
            </w:r>
          </w:p>
          <w:p w14:paraId="6ED1E6BA" w14:textId="77777777" w:rsidR="00347F2A" w:rsidRPr="00B34535" w:rsidRDefault="00347F2A" w:rsidP="006E2526">
            <w:pPr>
              <w:rPr>
                <w:rFonts w:hAnsi="ＭＳ ゴシック"/>
                <w:sz w:val="21"/>
                <w:szCs w:val="21"/>
              </w:rPr>
            </w:pPr>
            <w:r w:rsidRPr="00D74D6B">
              <w:rPr>
                <w:rFonts w:hAnsi="ＭＳ ゴシック" w:hint="eastAsia"/>
                <w:sz w:val="21"/>
                <w:szCs w:val="21"/>
              </w:rPr>
              <w:t>細分箇条</w:t>
            </w:r>
            <w:r w:rsidRPr="00D74D6B">
              <w:rPr>
                <w:rFonts w:hAnsi="ＭＳ ゴシック"/>
                <w:sz w:val="21"/>
                <w:szCs w:val="21"/>
              </w:rPr>
              <w:t xml:space="preserve"> 9.3「関係者への通知」は、医療機器のソフトウェアで問題が見つかり、その内容や影響が明らかになったときに、その情報を関係する人たちに正しく伝えるための決まりである。</w:t>
            </w:r>
            <w:r w:rsidRPr="00D74D6B">
              <w:rPr>
                <w:rFonts w:hAnsi="ＭＳ ゴシック" w:hint="eastAsia"/>
                <w:sz w:val="21"/>
                <w:szCs w:val="21"/>
              </w:rPr>
              <w:t>問題を見つけたあとは、その調査や対策だけでなく、「この問題は誰に知らせるべきか？」を考え、必要な人にきちんと伝えることが非常に重要である。これは、患者や使用者の安全を守るだけでなく、会社の信頼や責任を果たすうえでも欠かせない行動である。</w:t>
            </w:r>
          </w:p>
        </w:tc>
        <w:tc>
          <w:tcPr>
            <w:tcW w:w="4252" w:type="dxa"/>
            <w:tcBorders>
              <w:top w:val="single" w:sz="4" w:space="0" w:color="auto"/>
              <w:bottom w:val="dashed" w:sz="4" w:space="0" w:color="auto"/>
            </w:tcBorders>
          </w:tcPr>
          <w:p w14:paraId="058D604A" w14:textId="30D2E1C0" w:rsidR="00347F2A" w:rsidRPr="00F55824" w:rsidRDefault="00347F2A" w:rsidP="00347F2A">
            <w:pPr>
              <w:pStyle w:val="a9"/>
              <w:numPr>
                <w:ilvl w:val="0"/>
                <w:numId w:val="382"/>
              </w:numPr>
              <w:rPr>
                <w:rFonts w:hAnsi="ＭＳ ゴシック"/>
                <w:sz w:val="21"/>
                <w:szCs w:val="21"/>
              </w:rPr>
            </w:pPr>
            <w:r w:rsidRPr="00F55824">
              <w:rPr>
                <w:rFonts w:hAnsi="ＭＳ ゴシック" w:hint="eastAsia"/>
                <w:sz w:val="21"/>
                <w:szCs w:val="21"/>
              </w:rPr>
              <w:t>GB</w:t>
            </w:r>
            <w:r w:rsidR="005618D6">
              <w:rPr>
                <w:rFonts w:hAnsi="ＭＳ ゴシック" w:hint="eastAsia"/>
                <w:sz w:val="21"/>
                <w:szCs w:val="21"/>
              </w:rPr>
              <w:t>（※）</w:t>
            </w:r>
            <w:r w:rsidRPr="00F55824">
              <w:rPr>
                <w:rFonts w:hAnsi="ＭＳ ゴシック" w:hint="eastAsia"/>
                <w:sz w:val="21"/>
                <w:szCs w:val="21"/>
              </w:rPr>
              <w:t>：P184</w:t>
            </w:r>
          </w:p>
          <w:p w14:paraId="08C01EBC" w14:textId="77777777" w:rsidR="00347F2A" w:rsidRDefault="00347F2A" w:rsidP="00347F2A">
            <w:pPr>
              <w:pStyle w:val="a9"/>
              <w:numPr>
                <w:ilvl w:val="0"/>
                <w:numId w:val="382"/>
              </w:numPr>
              <w:rPr>
                <w:rFonts w:hAnsi="ＭＳ ゴシック"/>
                <w:sz w:val="21"/>
                <w:szCs w:val="21"/>
              </w:rPr>
            </w:pPr>
            <w:r>
              <w:rPr>
                <w:rFonts w:hAnsi="ＭＳ ゴシック" w:hint="eastAsia"/>
                <w:sz w:val="21"/>
                <w:szCs w:val="21"/>
              </w:rPr>
              <w:t>GVPに要求される対応（不具合報告や添付文書、情報提供文書等、安全対策上の措置）と関連するため、規制当局に求められる必要な情報を入手し、それらに基づいた必要かつ迅速な対応を、通知する相手にあった形で通知することが重要になる。</w:t>
            </w:r>
          </w:p>
          <w:p w14:paraId="2BE56E48" w14:textId="77777777" w:rsidR="005618D6" w:rsidRDefault="005618D6" w:rsidP="005618D6">
            <w:pPr>
              <w:rPr>
                <w:rFonts w:hAnsi="ＭＳ ゴシック"/>
                <w:sz w:val="21"/>
                <w:szCs w:val="21"/>
              </w:rPr>
            </w:pPr>
          </w:p>
          <w:p w14:paraId="1BB3ADF5" w14:textId="1BC48637" w:rsidR="005618D6" w:rsidRPr="005618D6" w:rsidRDefault="005618D6" w:rsidP="005618D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2E25D1DE" w14:textId="77777777" w:rsidTr="23A4AF93">
        <w:tc>
          <w:tcPr>
            <w:tcW w:w="1131" w:type="dxa"/>
            <w:tcBorders>
              <w:top w:val="dashed" w:sz="4" w:space="0" w:color="auto"/>
              <w:bottom w:val="dashed" w:sz="4" w:space="0" w:color="auto"/>
            </w:tcBorders>
          </w:tcPr>
          <w:p w14:paraId="4E8315DC"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15EA7922"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5F35C984" w14:textId="77777777" w:rsidR="00347F2A" w:rsidRPr="005A782B" w:rsidRDefault="00347F2A" w:rsidP="006E2526">
            <w:pPr>
              <w:rPr>
                <w:rFonts w:hAnsi="ＭＳ ゴシック"/>
                <w:sz w:val="21"/>
                <w:szCs w:val="21"/>
              </w:rPr>
            </w:pPr>
            <w:r>
              <w:rPr>
                <w:rFonts w:hAnsi="ＭＳ ゴシック" w:hint="eastAsia"/>
                <w:sz w:val="21"/>
                <w:szCs w:val="21"/>
              </w:rPr>
              <w:t>（２）</w:t>
            </w:r>
            <w:r w:rsidRPr="005A782B">
              <w:rPr>
                <w:rFonts w:hAnsi="ＭＳ ゴシック" w:hint="eastAsia"/>
                <w:sz w:val="21"/>
                <w:szCs w:val="21"/>
              </w:rPr>
              <w:t>通知の目的</w:t>
            </w:r>
          </w:p>
          <w:p w14:paraId="2D80C7B0" w14:textId="77777777" w:rsidR="00347F2A" w:rsidRPr="005A782B" w:rsidRDefault="00347F2A" w:rsidP="006E2526">
            <w:pPr>
              <w:ind w:firstLineChars="100" w:firstLine="210"/>
              <w:rPr>
                <w:rFonts w:hAnsi="ＭＳ ゴシック"/>
                <w:sz w:val="21"/>
                <w:szCs w:val="21"/>
              </w:rPr>
            </w:pPr>
            <w:r w:rsidRPr="005A782B">
              <w:rPr>
                <w:rFonts w:hAnsi="ＭＳ ゴシック" w:hint="eastAsia"/>
                <w:sz w:val="21"/>
                <w:szCs w:val="21"/>
              </w:rPr>
              <w:t>関係者への通知には以下の目的がある。</w:t>
            </w:r>
          </w:p>
          <w:p w14:paraId="407972A5" w14:textId="77777777" w:rsidR="00347F2A" w:rsidRPr="005A782B" w:rsidRDefault="00347F2A" w:rsidP="006E2526">
            <w:pPr>
              <w:rPr>
                <w:rFonts w:hAnsi="ＭＳ ゴシック"/>
                <w:sz w:val="21"/>
                <w:szCs w:val="21"/>
              </w:rPr>
            </w:pPr>
          </w:p>
          <w:p w14:paraId="0E2FF744" w14:textId="77777777" w:rsidR="00347F2A" w:rsidRPr="005A782B" w:rsidRDefault="00347F2A" w:rsidP="006E2526">
            <w:pPr>
              <w:pStyle w:val="a9"/>
              <w:numPr>
                <w:ilvl w:val="0"/>
                <w:numId w:val="290"/>
              </w:numPr>
              <w:rPr>
                <w:rFonts w:hAnsi="ＭＳ ゴシック"/>
                <w:sz w:val="21"/>
                <w:szCs w:val="21"/>
              </w:rPr>
            </w:pPr>
            <w:r w:rsidRPr="005A782B">
              <w:rPr>
                <w:rFonts w:hAnsi="ＭＳ ゴシック" w:hint="eastAsia"/>
                <w:sz w:val="21"/>
                <w:szCs w:val="21"/>
              </w:rPr>
              <w:t>問題の存在と重要性を共有すること</w:t>
            </w:r>
          </w:p>
          <w:p w14:paraId="612D9E94" w14:textId="77777777" w:rsidR="00347F2A" w:rsidRPr="005A782B" w:rsidRDefault="00347F2A" w:rsidP="006E2526">
            <w:pPr>
              <w:rPr>
                <w:rFonts w:hAnsi="ＭＳ ゴシック"/>
                <w:sz w:val="21"/>
                <w:szCs w:val="21"/>
              </w:rPr>
            </w:pPr>
            <w:r w:rsidRPr="005A782B">
              <w:rPr>
                <w:rFonts w:hAnsi="ＭＳ ゴシック" w:hint="eastAsia"/>
                <w:sz w:val="21"/>
                <w:szCs w:val="21"/>
              </w:rPr>
              <w:t xml:space="preserve">　</w:t>
            </w:r>
            <w:r w:rsidRPr="005A782B">
              <w:rPr>
                <w:rFonts w:hAnsi="ＭＳ ゴシック"/>
                <w:sz w:val="21"/>
                <w:szCs w:val="21"/>
              </w:rPr>
              <w:t>初動の遅れによる被害の拡大を防ぐ。</w:t>
            </w:r>
          </w:p>
          <w:p w14:paraId="2E297A6B" w14:textId="77777777" w:rsidR="00347F2A" w:rsidRPr="005A782B" w:rsidRDefault="00347F2A" w:rsidP="006E2526">
            <w:pPr>
              <w:rPr>
                <w:rFonts w:hAnsi="ＭＳ ゴシック"/>
                <w:sz w:val="21"/>
                <w:szCs w:val="21"/>
              </w:rPr>
            </w:pPr>
          </w:p>
          <w:p w14:paraId="084A2EDF" w14:textId="77777777" w:rsidR="00347F2A" w:rsidRPr="005A782B" w:rsidRDefault="00347F2A" w:rsidP="006E2526">
            <w:pPr>
              <w:pStyle w:val="a9"/>
              <w:numPr>
                <w:ilvl w:val="0"/>
                <w:numId w:val="290"/>
              </w:numPr>
              <w:rPr>
                <w:rFonts w:hAnsi="ＭＳ ゴシック"/>
                <w:sz w:val="21"/>
                <w:szCs w:val="21"/>
              </w:rPr>
            </w:pPr>
            <w:r w:rsidRPr="005A782B">
              <w:rPr>
                <w:rFonts w:hAnsi="ＭＳ ゴシック" w:hint="eastAsia"/>
                <w:sz w:val="21"/>
                <w:szCs w:val="21"/>
              </w:rPr>
              <w:t>役割に応じた対応を促すこと</w:t>
            </w:r>
          </w:p>
          <w:p w14:paraId="20F4C5E1" w14:textId="77777777" w:rsidR="00347F2A" w:rsidRPr="005A782B" w:rsidRDefault="00347F2A" w:rsidP="006E2526">
            <w:pPr>
              <w:rPr>
                <w:rFonts w:hAnsi="ＭＳ ゴシック"/>
                <w:sz w:val="21"/>
                <w:szCs w:val="21"/>
              </w:rPr>
            </w:pPr>
            <w:r w:rsidRPr="005A782B">
              <w:rPr>
                <w:rFonts w:hAnsi="ＭＳ ゴシック" w:hint="eastAsia"/>
                <w:sz w:val="21"/>
                <w:szCs w:val="21"/>
              </w:rPr>
              <w:t xml:space="preserve">　</w:t>
            </w:r>
            <w:r w:rsidRPr="005A782B">
              <w:rPr>
                <w:rFonts w:hAnsi="ＭＳ ゴシック"/>
                <w:sz w:val="21"/>
                <w:szCs w:val="21"/>
              </w:rPr>
              <w:t>設計部門には修正を、品質部門にはリスク評価を、営業部門には顧客対応を依頼する。</w:t>
            </w:r>
          </w:p>
          <w:p w14:paraId="69580A4C" w14:textId="77777777" w:rsidR="00347F2A" w:rsidRPr="005A782B" w:rsidRDefault="00347F2A" w:rsidP="006E2526">
            <w:pPr>
              <w:rPr>
                <w:rFonts w:hAnsi="ＭＳ ゴシック"/>
                <w:sz w:val="21"/>
                <w:szCs w:val="21"/>
              </w:rPr>
            </w:pPr>
          </w:p>
          <w:p w14:paraId="71900356" w14:textId="77777777" w:rsidR="00347F2A" w:rsidRPr="005A782B" w:rsidRDefault="00347F2A" w:rsidP="006E2526">
            <w:pPr>
              <w:pStyle w:val="a9"/>
              <w:numPr>
                <w:ilvl w:val="0"/>
                <w:numId w:val="290"/>
              </w:numPr>
              <w:rPr>
                <w:rFonts w:hAnsi="ＭＳ ゴシック"/>
                <w:sz w:val="21"/>
                <w:szCs w:val="21"/>
              </w:rPr>
            </w:pPr>
            <w:r w:rsidRPr="005A782B">
              <w:rPr>
                <w:rFonts w:hAnsi="ＭＳ ゴシック" w:hint="eastAsia"/>
                <w:sz w:val="21"/>
                <w:szCs w:val="21"/>
              </w:rPr>
              <w:t>組織内外の一貫した情報対応を確保すること</w:t>
            </w:r>
          </w:p>
          <w:p w14:paraId="3CDCF281" w14:textId="77777777" w:rsidR="00347F2A" w:rsidRPr="005A782B" w:rsidRDefault="00347F2A" w:rsidP="006E2526">
            <w:pPr>
              <w:rPr>
                <w:rFonts w:hAnsi="ＭＳ ゴシック"/>
                <w:sz w:val="21"/>
                <w:szCs w:val="21"/>
              </w:rPr>
            </w:pPr>
            <w:r w:rsidRPr="005A782B">
              <w:rPr>
                <w:rFonts w:hAnsi="ＭＳ ゴシック" w:hint="eastAsia"/>
                <w:sz w:val="21"/>
                <w:szCs w:val="21"/>
              </w:rPr>
              <w:t xml:space="preserve">　</w:t>
            </w:r>
            <w:r w:rsidRPr="005A782B">
              <w:rPr>
                <w:rFonts w:hAnsi="ＭＳ ゴシック"/>
                <w:sz w:val="21"/>
                <w:szCs w:val="21"/>
              </w:rPr>
              <w:t>複数部門が別々の認識で動かないようにする。</w:t>
            </w:r>
          </w:p>
          <w:p w14:paraId="035006E0" w14:textId="77777777" w:rsidR="00347F2A" w:rsidRPr="005A782B" w:rsidRDefault="00347F2A" w:rsidP="006E2526">
            <w:pPr>
              <w:rPr>
                <w:rFonts w:hAnsi="ＭＳ ゴシック"/>
                <w:sz w:val="21"/>
                <w:szCs w:val="21"/>
              </w:rPr>
            </w:pPr>
          </w:p>
          <w:p w14:paraId="302461D8" w14:textId="77777777" w:rsidR="00347F2A" w:rsidRPr="005A782B" w:rsidRDefault="00347F2A" w:rsidP="006E2526">
            <w:pPr>
              <w:pStyle w:val="a9"/>
              <w:numPr>
                <w:ilvl w:val="0"/>
                <w:numId w:val="290"/>
              </w:numPr>
              <w:rPr>
                <w:rFonts w:hAnsi="ＭＳ ゴシック"/>
                <w:sz w:val="21"/>
                <w:szCs w:val="21"/>
              </w:rPr>
            </w:pPr>
            <w:r w:rsidRPr="005A782B">
              <w:rPr>
                <w:rFonts w:hAnsi="ＭＳ ゴシック" w:hint="eastAsia"/>
                <w:sz w:val="21"/>
                <w:szCs w:val="21"/>
              </w:rPr>
              <w:t>記録と</w:t>
            </w:r>
            <w:r>
              <w:rPr>
                <w:rFonts w:hAnsi="ＭＳ ゴシック" w:hint="eastAsia"/>
                <w:sz w:val="21"/>
                <w:szCs w:val="21"/>
              </w:rPr>
              <w:t>トレーサビリティ</w:t>
            </w:r>
            <w:r w:rsidRPr="005A782B">
              <w:rPr>
                <w:rFonts w:hAnsi="ＭＳ ゴシック" w:hint="eastAsia"/>
                <w:sz w:val="21"/>
                <w:szCs w:val="21"/>
              </w:rPr>
              <w:t>の起点とすること</w:t>
            </w:r>
          </w:p>
          <w:p w14:paraId="7ECA6439" w14:textId="77777777" w:rsidR="00347F2A" w:rsidRDefault="00347F2A" w:rsidP="006E2526">
            <w:pPr>
              <w:rPr>
                <w:rFonts w:hAnsi="ＭＳ ゴシック"/>
                <w:sz w:val="21"/>
                <w:szCs w:val="21"/>
              </w:rPr>
            </w:pPr>
            <w:r w:rsidRPr="005A782B">
              <w:rPr>
                <w:rFonts w:hAnsi="ＭＳ ゴシック" w:hint="eastAsia"/>
                <w:sz w:val="21"/>
                <w:szCs w:val="21"/>
              </w:rPr>
              <w:t xml:space="preserve">　</w:t>
            </w:r>
            <w:r w:rsidRPr="005A782B">
              <w:rPr>
                <w:rFonts w:hAnsi="ＭＳ ゴシック"/>
                <w:sz w:val="21"/>
                <w:szCs w:val="21"/>
              </w:rPr>
              <w:t>誰に、いつ、どのような内容を伝えたかを文書化しておくことで、将来の監査や訴訟にも備える。</w:t>
            </w:r>
          </w:p>
          <w:p w14:paraId="3573DDDC"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39132434" w14:textId="77777777" w:rsidR="00347F2A" w:rsidRPr="0063320D" w:rsidRDefault="00347F2A" w:rsidP="006E2526">
            <w:pPr>
              <w:pStyle w:val="a9"/>
              <w:numPr>
                <w:ilvl w:val="0"/>
                <w:numId w:val="66"/>
              </w:numPr>
              <w:rPr>
                <w:rFonts w:hAnsi="ＭＳ ゴシック"/>
                <w:sz w:val="21"/>
                <w:szCs w:val="21"/>
              </w:rPr>
            </w:pPr>
            <w:r w:rsidRPr="0063320D">
              <w:rPr>
                <w:rFonts w:hAnsi="ＭＳ ゴシック" w:hint="eastAsia"/>
                <w:sz w:val="21"/>
                <w:szCs w:val="21"/>
              </w:rPr>
              <w:t>なぜ通知が大切なのか？</w:t>
            </w:r>
          </w:p>
          <w:p w14:paraId="2E60AC38" w14:textId="77777777" w:rsidR="00347F2A" w:rsidRPr="0063320D" w:rsidRDefault="00347F2A" w:rsidP="006E2526">
            <w:pPr>
              <w:ind w:firstLineChars="100" w:firstLine="210"/>
              <w:rPr>
                <w:rFonts w:hAnsi="ＭＳ ゴシック"/>
                <w:sz w:val="21"/>
                <w:szCs w:val="21"/>
              </w:rPr>
            </w:pPr>
            <w:r w:rsidRPr="0063320D">
              <w:rPr>
                <w:rFonts w:hAnsi="ＭＳ ゴシック" w:hint="eastAsia"/>
                <w:sz w:val="21"/>
                <w:szCs w:val="21"/>
              </w:rPr>
              <w:t>ソフトウェアの問題は、黙っていても自然には解決しない。</w:t>
            </w:r>
            <w:r>
              <w:rPr>
                <w:rFonts w:hAnsi="ＭＳ ゴシック" w:hint="eastAsia"/>
                <w:sz w:val="21"/>
                <w:szCs w:val="21"/>
              </w:rPr>
              <w:t>例えば</w:t>
            </w:r>
            <w:r w:rsidRPr="0063320D">
              <w:rPr>
                <w:rFonts w:hAnsi="ＭＳ ゴシック" w:hint="eastAsia"/>
                <w:sz w:val="21"/>
                <w:szCs w:val="21"/>
              </w:rPr>
              <w:t>次のような危険がある。</w:t>
            </w:r>
          </w:p>
          <w:p w14:paraId="4DBBA534" w14:textId="77777777" w:rsidR="00347F2A" w:rsidRPr="0063320D" w:rsidRDefault="00347F2A" w:rsidP="006E2526">
            <w:pPr>
              <w:rPr>
                <w:rFonts w:hAnsi="ＭＳ ゴシック"/>
                <w:sz w:val="21"/>
                <w:szCs w:val="21"/>
              </w:rPr>
            </w:pPr>
          </w:p>
          <w:p w14:paraId="32BD92F5" w14:textId="77777777" w:rsidR="00347F2A" w:rsidRPr="000F44DE" w:rsidRDefault="00347F2A" w:rsidP="006E2526">
            <w:pPr>
              <w:pStyle w:val="a9"/>
              <w:numPr>
                <w:ilvl w:val="0"/>
                <w:numId w:val="295"/>
              </w:numPr>
              <w:rPr>
                <w:rFonts w:hAnsi="ＭＳ ゴシック"/>
                <w:sz w:val="21"/>
                <w:szCs w:val="21"/>
              </w:rPr>
            </w:pPr>
            <w:r w:rsidRPr="000F44DE">
              <w:rPr>
                <w:rFonts w:hAnsi="ＭＳ ゴシック" w:hint="eastAsia"/>
                <w:sz w:val="21"/>
                <w:szCs w:val="21"/>
              </w:rPr>
              <w:t>医師や看護師が、問題を知らずにそのまま使ってしまう</w:t>
            </w:r>
          </w:p>
          <w:p w14:paraId="2DBB9D64" w14:textId="77777777" w:rsidR="00347F2A" w:rsidRPr="000F44DE" w:rsidRDefault="00347F2A" w:rsidP="006E2526">
            <w:pPr>
              <w:pStyle w:val="a9"/>
              <w:numPr>
                <w:ilvl w:val="0"/>
                <w:numId w:val="295"/>
              </w:numPr>
              <w:rPr>
                <w:rFonts w:hAnsi="ＭＳ ゴシック"/>
                <w:sz w:val="21"/>
                <w:szCs w:val="21"/>
              </w:rPr>
            </w:pPr>
            <w:r w:rsidRPr="000F44DE">
              <w:rPr>
                <w:rFonts w:hAnsi="ＭＳ ゴシック" w:hint="eastAsia"/>
                <w:sz w:val="21"/>
                <w:szCs w:val="21"/>
              </w:rPr>
              <w:t>別のチームが古いバージョンのソフトを誤って使い続ける</w:t>
            </w:r>
          </w:p>
          <w:p w14:paraId="1191DDBF" w14:textId="77777777" w:rsidR="00347F2A" w:rsidRPr="000F44DE" w:rsidRDefault="00347F2A" w:rsidP="006E2526">
            <w:pPr>
              <w:pStyle w:val="a9"/>
              <w:numPr>
                <w:ilvl w:val="0"/>
                <w:numId w:val="295"/>
              </w:numPr>
              <w:rPr>
                <w:rFonts w:hAnsi="ＭＳ ゴシック"/>
                <w:sz w:val="21"/>
                <w:szCs w:val="21"/>
              </w:rPr>
            </w:pPr>
            <w:r w:rsidRPr="000F44DE">
              <w:rPr>
                <w:rFonts w:hAnsi="ＭＳ ゴシック" w:hint="eastAsia"/>
                <w:sz w:val="21"/>
                <w:szCs w:val="21"/>
              </w:rPr>
              <w:t>修正されたと思っていたが、実は誰にも反映されていなかった</w:t>
            </w:r>
          </w:p>
          <w:p w14:paraId="23F4A8C1" w14:textId="77777777" w:rsidR="00347F2A" w:rsidRPr="0063320D" w:rsidRDefault="00347F2A" w:rsidP="006E2526">
            <w:pPr>
              <w:rPr>
                <w:rFonts w:hAnsi="ＭＳ ゴシック"/>
                <w:sz w:val="21"/>
                <w:szCs w:val="21"/>
              </w:rPr>
            </w:pPr>
          </w:p>
          <w:p w14:paraId="7BFAA8B6" w14:textId="77777777" w:rsidR="00347F2A" w:rsidRPr="00B34535" w:rsidRDefault="00347F2A" w:rsidP="006E2526">
            <w:pPr>
              <w:ind w:firstLineChars="100" w:firstLine="210"/>
              <w:rPr>
                <w:rFonts w:hAnsi="ＭＳ ゴシック"/>
                <w:sz w:val="21"/>
                <w:szCs w:val="21"/>
              </w:rPr>
            </w:pPr>
            <w:r w:rsidRPr="0063320D">
              <w:rPr>
                <w:rFonts w:hAnsi="ＭＳ ゴシック" w:hint="eastAsia"/>
                <w:sz w:val="21"/>
                <w:szCs w:val="21"/>
              </w:rPr>
              <w:t>これらはすべて、「情報が届いていなかった」ことによるトラブルである。だからこそ、問題が明らかになったら、できるだけ早く、正確に、必要な人に伝えることが大事</w:t>
            </w:r>
            <w:r>
              <w:rPr>
                <w:rFonts w:hAnsi="ＭＳ ゴシック" w:hint="eastAsia"/>
                <w:sz w:val="21"/>
                <w:szCs w:val="21"/>
              </w:rPr>
              <w:t>にな</w:t>
            </w:r>
            <w:r w:rsidRPr="0063320D">
              <w:rPr>
                <w:rFonts w:hAnsi="ＭＳ ゴシック" w:hint="eastAsia"/>
                <w:sz w:val="21"/>
                <w:szCs w:val="21"/>
              </w:rPr>
              <w:t>る。</w:t>
            </w:r>
          </w:p>
        </w:tc>
        <w:tc>
          <w:tcPr>
            <w:tcW w:w="4252" w:type="dxa"/>
            <w:tcBorders>
              <w:top w:val="dashed" w:sz="4" w:space="0" w:color="auto"/>
              <w:bottom w:val="dashed" w:sz="4" w:space="0" w:color="auto"/>
            </w:tcBorders>
          </w:tcPr>
          <w:p w14:paraId="5A273B96" w14:textId="77777777" w:rsidR="00347F2A" w:rsidRPr="000830D4" w:rsidRDefault="00347F2A" w:rsidP="006E2526">
            <w:pPr>
              <w:rPr>
                <w:rFonts w:hAnsi="ＭＳ ゴシック"/>
                <w:sz w:val="21"/>
                <w:szCs w:val="21"/>
              </w:rPr>
            </w:pPr>
          </w:p>
        </w:tc>
      </w:tr>
      <w:tr w:rsidR="00347F2A" w:rsidRPr="000830D4" w14:paraId="2DAD5166" w14:textId="77777777" w:rsidTr="23A4AF93">
        <w:tc>
          <w:tcPr>
            <w:tcW w:w="1131" w:type="dxa"/>
            <w:tcBorders>
              <w:top w:val="dashed" w:sz="4" w:space="0" w:color="auto"/>
              <w:bottom w:val="dashed" w:sz="4" w:space="0" w:color="auto"/>
            </w:tcBorders>
          </w:tcPr>
          <w:p w14:paraId="7BF10C75"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6977EA66"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38683BAC" w14:textId="77777777" w:rsidR="00347F2A" w:rsidRPr="00515283" w:rsidRDefault="00347F2A" w:rsidP="006E2526">
            <w:pPr>
              <w:rPr>
                <w:rFonts w:hAnsi="ＭＳ ゴシック"/>
                <w:sz w:val="21"/>
                <w:szCs w:val="21"/>
              </w:rPr>
            </w:pPr>
            <w:r>
              <w:rPr>
                <w:rFonts w:hAnsi="ＭＳ ゴシック" w:hint="eastAsia"/>
                <w:sz w:val="21"/>
                <w:szCs w:val="21"/>
              </w:rPr>
              <w:t>（３）</w:t>
            </w:r>
            <w:r w:rsidRPr="00515283">
              <w:rPr>
                <w:rFonts w:hAnsi="ＭＳ ゴシック" w:hint="eastAsia"/>
                <w:sz w:val="21"/>
                <w:szCs w:val="21"/>
              </w:rPr>
              <w:t>通知すべき「関係者」とは誰か</w:t>
            </w:r>
          </w:p>
          <w:p w14:paraId="11C60F8D" w14:textId="77777777" w:rsidR="00347F2A" w:rsidRPr="00515283" w:rsidRDefault="00347F2A" w:rsidP="006E2526">
            <w:pPr>
              <w:ind w:firstLineChars="100" w:firstLine="210"/>
              <w:rPr>
                <w:rFonts w:hAnsi="ＭＳ ゴシック"/>
                <w:sz w:val="21"/>
                <w:szCs w:val="21"/>
              </w:rPr>
            </w:pPr>
            <w:r w:rsidRPr="00515283">
              <w:rPr>
                <w:rFonts w:hAnsi="ＭＳ ゴシック" w:hint="eastAsia"/>
                <w:sz w:val="21"/>
                <w:szCs w:val="21"/>
              </w:rPr>
              <w:t>通知対象となる関係者は、問題の種類や影響範囲に応じて以下のように分類される。</w:t>
            </w:r>
          </w:p>
          <w:p w14:paraId="764F546F" w14:textId="77777777" w:rsidR="00347F2A" w:rsidRPr="00515283" w:rsidRDefault="00347F2A" w:rsidP="006E2526">
            <w:pPr>
              <w:rPr>
                <w:rFonts w:hAnsi="ＭＳ ゴシック"/>
                <w:sz w:val="21"/>
                <w:szCs w:val="21"/>
              </w:rPr>
            </w:pPr>
          </w:p>
          <w:p w14:paraId="5C6719B6" w14:textId="77777777" w:rsidR="00347F2A" w:rsidRPr="00515283" w:rsidRDefault="00347F2A" w:rsidP="006E2526">
            <w:pPr>
              <w:pStyle w:val="a9"/>
              <w:numPr>
                <w:ilvl w:val="0"/>
                <w:numId w:val="291"/>
              </w:numPr>
              <w:rPr>
                <w:rFonts w:hAnsi="ＭＳ ゴシック"/>
                <w:sz w:val="21"/>
                <w:szCs w:val="21"/>
              </w:rPr>
            </w:pPr>
            <w:r w:rsidRPr="00515283">
              <w:rPr>
                <w:rFonts w:hAnsi="ＭＳ ゴシック"/>
                <w:sz w:val="21"/>
                <w:szCs w:val="21"/>
              </w:rPr>
              <w:t>社内関係者</w:t>
            </w:r>
          </w:p>
          <w:p w14:paraId="7A5250D4" w14:textId="77777777" w:rsidR="00347F2A" w:rsidRPr="00515283" w:rsidRDefault="00347F2A" w:rsidP="006E2526">
            <w:pPr>
              <w:pStyle w:val="a9"/>
              <w:numPr>
                <w:ilvl w:val="0"/>
                <w:numId w:val="292"/>
              </w:numPr>
              <w:rPr>
                <w:rFonts w:hAnsi="ＭＳ ゴシック"/>
                <w:sz w:val="21"/>
                <w:szCs w:val="21"/>
              </w:rPr>
            </w:pPr>
            <w:r w:rsidRPr="00515283">
              <w:rPr>
                <w:rFonts w:hAnsi="ＭＳ ゴシック" w:hint="eastAsia"/>
                <w:sz w:val="21"/>
                <w:szCs w:val="21"/>
              </w:rPr>
              <w:t>設計部門</w:t>
            </w:r>
            <w:r>
              <w:rPr>
                <w:rFonts w:hAnsi="ＭＳ ゴシック" w:hint="eastAsia"/>
                <w:sz w:val="21"/>
                <w:szCs w:val="21"/>
              </w:rPr>
              <w:t>：</w:t>
            </w:r>
            <w:r w:rsidRPr="00515283">
              <w:rPr>
                <w:rFonts w:hAnsi="ＭＳ ゴシック" w:hint="eastAsia"/>
                <w:sz w:val="21"/>
                <w:szCs w:val="21"/>
              </w:rPr>
              <w:t>原因の調査、修正、影響分析を担当</w:t>
            </w:r>
          </w:p>
          <w:p w14:paraId="42F3BC91" w14:textId="77777777" w:rsidR="00347F2A" w:rsidRPr="00515283" w:rsidRDefault="00347F2A" w:rsidP="006E2526">
            <w:pPr>
              <w:pStyle w:val="a9"/>
              <w:numPr>
                <w:ilvl w:val="0"/>
                <w:numId w:val="292"/>
              </w:numPr>
              <w:rPr>
                <w:rFonts w:hAnsi="ＭＳ ゴシック"/>
                <w:sz w:val="21"/>
                <w:szCs w:val="21"/>
              </w:rPr>
            </w:pPr>
            <w:r w:rsidRPr="00515283">
              <w:rPr>
                <w:rFonts w:hAnsi="ＭＳ ゴシック" w:hint="eastAsia"/>
                <w:sz w:val="21"/>
                <w:szCs w:val="21"/>
              </w:rPr>
              <w:t>品質保証部門</w:t>
            </w:r>
            <w:r>
              <w:rPr>
                <w:rFonts w:hAnsi="ＭＳ ゴシック" w:hint="eastAsia"/>
                <w:sz w:val="21"/>
                <w:szCs w:val="21"/>
              </w:rPr>
              <w:t>：</w:t>
            </w:r>
            <w:r w:rsidRPr="00515283">
              <w:rPr>
                <w:rFonts w:hAnsi="ＭＳ ゴシック" w:hint="eastAsia"/>
                <w:sz w:val="21"/>
                <w:szCs w:val="21"/>
              </w:rPr>
              <w:t>リスク評価、修正の妥当性確認を担当</w:t>
            </w:r>
          </w:p>
          <w:p w14:paraId="1B95E1B7" w14:textId="77777777" w:rsidR="00347F2A" w:rsidRPr="00515283" w:rsidRDefault="00347F2A" w:rsidP="006E2526">
            <w:pPr>
              <w:pStyle w:val="a9"/>
              <w:numPr>
                <w:ilvl w:val="0"/>
                <w:numId w:val="292"/>
              </w:numPr>
              <w:rPr>
                <w:rFonts w:hAnsi="ＭＳ ゴシック"/>
                <w:sz w:val="21"/>
                <w:szCs w:val="21"/>
              </w:rPr>
            </w:pPr>
            <w:r w:rsidRPr="00515283">
              <w:rPr>
                <w:rFonts w:hAnsi="ＭＳ ゴシック" w:hint="eastAsia"/>
                <w:sz w:val="21"/>
                <w:szCs w:val="21"/>
              </w:rPr>
              <w:t>製造部門</w:t>
            </w:r>
            <w:r>
              <w:rPr>
                <w:rFonts w:hAnsi="ＭＳ ゴシック" w:hint="eastAsia"/>
                <w:sz w:val="21"/>
                <w:szCs w:val="21"/>
              </w:rPr>
              <w:t>：</w:t>
            </w:r>
            <w:r w:rsidRPr="00515283">
              <w:rPr>
                <w:rFonts w:hAnsi="ＭＳ ゴシック" w:hint="eastAsia"/>
                <w:sz w:val="21"/>
                <w:szCs w:val="21"/>
              </w:rPr>
              <w:t>製品の出荷停止や再作業の判断材料とする</w:t>
            </w:r>
          </w:p>
          <w:p w14:paraId="6000F78E" w14:textId="77777777" w:rsidR="00347F2A" w:rsidRPr="00515283" w:rsidRDefault="00347F2A" w:rsidP="006E2526">
            <w:pPr>
              <w:pStyle w:val="a9"/>
              <w:numPr>
                <w:ilvl w:val="0"/>
                <w:numId w:val="292"/>
              </w:numPr>
              <w:rPr>
                <w:rFonts w:hAnsi="ＭＳ ゴシック"/>
                <w:sz w:val="21"/>
                <w:szCs w:val="21"/>
              </w:rPr>
            </w:pPr>
            <w:r w:rsidRPr="00515283">
              <w:rPr>
                <w:rFonts w:hAnsi="ＭＳ ゴシック" w:hint="eastAsia"/>
                <w:sz w:val="21"/>
                <w:szCs w:val="21"/>
              </w:rPr>
              <w:t>営業・カスタマーサポート部門</w:t>
            </w:r>
            <w:r>
              <w:rPr>
                <w:rFonts w:hAnsi="ＭＳ ゴシック" w:hint="eastAsia"/>
                <w:sz w:val="21"/>
                <w:szCs w:val="21"/>
              </w:rPr>
              <w:t>：</w:t>
            </w:r>
            <w:r w:rsidRPr="00515283">
              <w:rPr>
                <w:rFonts w:hAnsi="ＭＳ ゴシック" w:hint="eastAsia"/>
                <w:sz w:val="21"/>
                <w:szCs w:val="21"/>
              </w:rPr>
              <w:t>顧客からの問合せ対応、通知文書の作成を行う</w:t>
            </w:r>
          </w:p>
          <w:p w14:paraId="2025E6C4" w14:textId="77777777" w:rsidR="00347F2A" w:rsidRPr="00515283" w:rsidRDefault="00347F2A" w:rsidP="006E2526">
            <w:pPr>
              <w:pStyle w:val="a9"/>
              <w:numPr>
                <w:ilvl w:val="0"/>
                <w:numId w:val="292"/>
              </w:numPr>
              <w:rPr>
                <w:rFonts w:hAnsi="ＭＳ ゴシック"/>
                <w:sz w:val="21"/>
                <w:szCs w:val="21"/>
              </w:rPr>
            </w:pPr>
            <w:r w:rsidRPr="00515283">
              <w:rPr>
                <w:rFonts w:hAnsi="ＭＳ ゴシック" w:hint="eastAsia"/>
                <w:sz w:val="21"/>
                <w:szCs w:val="21"/>
              </w:rPr>
              <w:t>上層部／経営層</w:t>
            </w:r>
            <w:r>
              <w:rPr>
                <w:rFonts w:hAnsi="ＭＳ ゴシック" w:hint="eastAsia"/>
                <w:sz w:val="21"/>
                <w:szCs w:val="21"/>
              </w:rPr>
              <w:t>：</w:t>
            </w:r>
            <w:r w:rsidRPr="00515283">
              <w:rPr>
                <w:rFonts w:hAnsi="ＭＳ ゴシック" w:hint="eastAsia"/>
                <w:sz w:val="21"/>
                <w:szCs w:val="21"/>
              </w:rPr>
              <w:t>重大問題の場合の意思決定を担う</w:t>
            </w:r>
          </w:p>
          <w:p w14:paraId="6912C16C" w14:textId="77777777" w:rsidR="00347F2A" w:rsidRPr="00515283" w:rsidRDefault="00347F2A" w:rsidP="006E2526">
            <w:pPr>
              <w:rPr>
                <w:rFonts w:hAnsi="ＭＳ ゴシック"/>
                <w:sz w:val="21"/>
                <w:szCs w:val="21"/>
              </w:rPr>
            </w:pPr>
          </w:p>
          <w:p w14:paraId="0F932C5F" w14:textId="77777777" w:rsidR="00347F2A" w:rsidRPr="00515283" w:rsidRDefault="00347F2A" w:rsidP="006E2526">
            <w:pPr>
              <w:pStyle w:val="a9"/>
              <w:numPr>
                <w:ilvl w:val="0"/>
                <w:numId w:val="291"/>
              </w:numPr>
              <w:rPr>
                <w:rFonts w:hAnsi="ＭＳ ゴシック"/>
                <w:sz w:val="21"/>
                <w:szCs w:val="21"/>
              </w:rPr>
            </w:pPr>
            <w:r w:rsidRPr="00515283">
              <w:rPr>
                <w:rFonts w:hAnsi="ＭＳ ゴシック"/>
                <w:sz w:val="21"/>
                <w:szCs w:val="21"/>
              </w:rPr>
              <w:t>社外関係者</w:t>
            </w:r>
          </w:p>
          <w:p w14:paraId="1C19EDB7" w14:textId="77777777" w:rsidR="00347F2A" w:rsidRPr="00515283" w:rsidRDefault="00347F2A" w:rsidP="006E2526">
            <w:pPr>
              <w:pStyle w:val="a9"/>
              <w:numPr>
                <w:ilvl w:val="0"/>
                <w:numId w:val="293"/>
              </w:numPr>
              <w:rPr>
                <w:rFonts w:hAnsi="ＭＳ ゴシック"/>
                <w:sz w:val="21"/>
                <w:szCs w:val="21"/>
              </w:rPr>
            </w:pPr>
            <w:r w:rsidRPr="00515283">
              <w:rPr>
                <w:rFonts w:hAnsi="ＭＳ ゴシック" w:hint="eastAsia"/>
                <w:sz w:val="21"/>
                <w:szCs w:val="21"/>
              </w:rPr>
              <w:t>顧客（医療機関・販売代理店等）</w:t>
            </w:r>
            <w:r>
              <w:rPr>
                <w:rFonts w:hAnsi="ＭＳ ゴシック" w:hint="eastAsia"/>
                <w:sz w:val="21"/>
                <w:szCs w:val="21"/>
              </w:rPr>
              <w:t>：</w:t>
            </w:r>
            <w:r w:rsidRPr="00515283">
              <w:rPr>
                <w:rFonts w:hAnsi="ＭＳ ゴシック" w:hint="eastAsia"/>
                <w:sz w:val="21"/>
                <w:szCs w:val="21"/>
              </w:rPr>
              <w:t>使用中止の判断や運用上の注意喚起のため</w:t>
            </w:r>
          </w:p>
          <w:p w14:paraId="29C1379C" w14:textId="77777777" w:rsidR="00347F2A" w:rsidRPr="004662C4" w:rsidRDefault="00347F2A" w:rsidP="006E2526">
            <w:pPr>
              <w:pStyle w:val="a9"/>
              <w:numPr>
                <w:ilvl w:val="0"/>
                <w:numId w:val="293"/>
              </w:numPr>
              <w:rPr>
                <w:rFonts w:hAnsi="ＭＳ ゴシック"/>
                <w:sz w:val="21"/>
                <w:szCs w:val="21"/>
              </w:rPr>
            </w:pPr>
            <w:r w:rsidRPr="004662C4">
              <w:rPr>
                <w:rFonts w:hAnsi="ＭＳ ゴシック" w:hint="eastAsia"/>
                <w:sz w:val="21"/>
                <w:szCs w:val="21"/>
              </w:rPr>
              <w:t>規制当局（</w:t>
            </w:r>
            <w:r w:rsidRPr="004662C4">
              <w:rPr>
                <w:rFonts w:hAnsi="ＭＳ ゴシック"/>
                <w:sz w:val="21"/>
                <w:szCs w:val="21"/>
              </w:rPr>
              <w:t>PMDA、FDA、NB等）：重大な安全性問題の場合は法令上の報告義務がある</w:t>
            </w:r>
            <w:r w:rsidRPr="004662C4">
              <w:rPr>
                <w:rFonts w:hAnsi="ＭＳ ゴシック" w:hint="eastAsia"/>
                <w:sz w:val="21"/>
                <w:szCs w:val="21"/>
              </w:rPr>
              <w:t>、また、</w:t>
            </w:r>
            <w:r w:rsidRPr="004662C4">
              <w:rPr>
                <w:rFonts w:hAnsi="ＭＳ ゴシック"/>
                <w:sz w:val="21"/>
                <w:szCs w:val="21"/>
              </w:rPr>
              <w:t>QMSや設計審査において問題対応をチェックする立場にある</w:t>
            </w:r>
          </w:p>
          <w:p w14:paraId="747F2300" w14:textId="77777777" w:rsidR="00347F2A" w:rsidRDefault="00347F2A" w:rsidP="006E2526">
            <w:pPr>
              <w:pStyle w:val="a9"/>
              <w:numPr>
                <w:ilvl w:val="0"/>
                <w:numId w:val="293"/>
              </w:numPr>
              <w:rPr>
                <w:rFonts w:hAnsi="ＭＳ ゴシック"/>
                <w:sz w:val="21"/>
                <w:szCs w:val="21"/>
              </w:rPr>
            </w:pPr>
            <w:r w:rsidRPr="00515283">
              <w:rPr>
                <w:rFonts w:hAnsi="ＭＳ ゴシック" w:hint="eastAsia"/>
                <w:sz w:val="21"/>
                <w:szCs w:val="21"/>
              </w:rPr>
              <w:t>サービスプロバイダ</w:t>
            </w:r>
            <w:r>
              <w:rPr>
                <w:rFonts w:hAnsi="ＭＳ ゴシック" w:hint="eastAsia"/>
                <w:sz w:val="21"/>
                <w:szCs w:val="21"/>
              </w:rPr>
              <w:t>：</w:t>
            </w:r>
            <w:r w:rsidRPr="00515283">
              <w:rPr>
                <w:rFonts w:hAnsi="ＭＳ ゴシック" w:hint="eastAsia"/>
                <w:sz w:val="21"/>
                <w:szCs w:val="21"/>
              </w:rPr>
              <w:t>クラウドや通信等の外部機能に影響がある場合</w:t>
            </w:r>
          </w:p>
          <w:p w14:paraId="4C6EB434" w14:textId="77777777" w:rsidR="00347F2A" w:rsidRPr="00515283" w:rsidRDefault="00347F2A" w:rsidP="006E2526">
            <w:pPr>
              <w:rPr>
                <w:rFonts w:hAnsi="ＭＳ ゴシック"/>
                <w:sz w:val="21"/>
                <w:szCs w:val="21"/>
              </w:rPr>
            </w:pPr>
          </w:p>
        </w:tc>
        <w:tc>
          <w:tcPr>
            <w:tcW w:w="7584" w:type="dxa"/>
            <w:tcBorders>
              <w:top w:val="dashed" w:sz="4" w:space="0" w:color="auto"/>
              <w:bottom w:val="dashed" w:sz="4" w:space="0" w:color="auto"/>
            </w:tcBorders>
          </w:tcPr>
          <w:p w14:paraId="4E041CCF"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0ED21CF3" w14:textId="77777777" w:rsidR="00347F2A" w:rsidRPr="000830D4" w:rsidRDefault="00347F2A" w:rsidP="006E2526">
            <w:pPr>
              <w:rPr>
                <w:rFonts w:hAnsi="ＭＳ ゴシック"/>
                <w:sz w:val="21"/>
                <w:szCs w:val="21"/>
              </w:rPr>
            </w:pPr>
          </w:p>
        </w:tc>
      </w:tr>
      <w:tr w:rsidR="00347F2A" w:rsidRPr="000830D4" w14:paraId="71C3DBEF" w14:textId="77777777" w:rsidTr="23A4AF93">
        <w:tc>
          <w:tcPr>
            <w:tcW w:w="1131" w:type="dxa"/>
            <w:tcBorders>
              <w:top w:val="dashed" w:sz="4" w:space="0" w:color="auto"/>
              <w:bottom w:val="dashed" w:sz="4" w:space="0" w:color="auto"/>
            </w:tcBorders>
          </w:tcPr>
          <w:p w14:paraId="6D187597"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5E642341"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42A96920" w14:textId="77777777" w:rsidR="00347F2A" w:rsidRPr="00BE5E86" w:rsidRDefault="00347F2A" w:rsidP="006E2526">
            <w:pPr>
              <w:rPr>
                <w:rFonts w:hAnsi="ＭＳ ゴシック"/>
                <w:sz w:val="21"/>
                <w:szCs w:val="21"/>
              </w:rPr>
            </w:pPr>
            <w:r>
              <w:rPr>
                <w:rFonts w:hAnsi="ＭＳ ゴシック" w:hint="eastAsia"/>
                <w:sz w:val="21"/>
                <w:szCs w:val="21"/>
              </w:rPr>
              <w:t>（４）</w:t>
            </w:r>
            <w:r w:rsidRPr="00BE5E86">
              <w:rPr>
                <w:rFonts w:hAnsi="ＭＳ ゴシック" w:hint="eastAsia"/>
                <w:sz w:val="21"/>
                <w:szCs w:val="21"/>
              </w:rPr>
              <w:t>通知内容に含めるべき情報</w:t>
            </w:r>
          </w:p>
          <w:p w14:paraId="7832DBC5" w14:textId="77777777" w:rsidR="00347F2A" w:rsidRPr="00BE5E86" w:rsidRDefault="00347F2A" w:rsidP="006E2526">
            <w:pPr>
              <w:ind w:firstLineChars="100" w:firstLine="210"/>
              <w:rPr>
                <w:rFonts w:hAnsi="ＭＳ ゴシック"/>
                <w:sz w:val="21"/>
                <w:szCs w:val="21"/>
              </w:rPr>
            </w:pPr>
            <w:r w:rsidRPr="00BE5E86">
              <w:rPr>
                <w:rFonts w:hAnsi="ＭＳ ゴシック"/>
                <w:sz w:val="21"/>
                <w:szCs w:val="21"/>
              </w:rPr>
              <w:t>IEC 62304 では通知内容の標準様式は規定していないが、一般的には以下の</w:t>
            </w:r>
            <w:r>
              <w:rPr>
                <w:rFonts w:hAnsi="ＭＳ ゴシック" w:hint="eastAsia"/>
                <w:sz w:val="21"/>
                <w:szCs w:val="21"/>
              </w:rPr>
              <w:t>ような</w:t>
            </w:r>
            <w:r w:rsidRPr="00BE5E86">
              <w:rPr>
                <w:rFonts w:hAnsi="ＭＳ ゴシック"/>
                <w:sz w:val="21"/>
                <w:szCs w:val="21"/>
              </w:rPr>
              <w:t>項目が含まれる。</w:t>
            </w:r>
          </w:p>
          <w:p w14:paraId="52260B07" w14:textId="77777777" w:rsidR="00347F2A" w:rsidRDefault="00347F2A"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5123"/>
            </w:tblGrid>
            <w:tr w:rsidR="00347F2A" w:rsidRPr="00780E0D" w14:paraId="4D0A3AFA" w14:textId="77777777" w:rsidTr="006E2526">
              <w:trPr>
                <w:trHeight w:val="350"/>
                <w:tblHeader/>
                <w:tblCellSpacing w:w="15" w:type="dxa"/>
              </w:trPr>
              <w:tc>
                <w:tcPr>
                  <w:tcW w:w="2175" w:type="dxa"/>
                  <w:vAlign w:val="center"/>
                  <w:hideMark/>
                </w:tcPr>
                <w:p w14:paraId="1881EC21" w14:textId="77777777" w:rsidR="00347F2A" w:rsidRPr="00780E0D"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780E0D">
                    <w:rPr>
                      <w:rFonts w:ascii="ＭＳ Ｐゴシック" w:eastAsia="ＭＳ Ｐゴシック" w:hAnsi="ＭＳ Ｐゴシック" w:cs="ＭＳ Ｐゴシック"/>
                      <w:b/>
                      <w:bCs/>
                      <w:kern w:val="0"/>
                      <w:sz w:val="21"/>
                      <w:szCs w:val="21"/>
                      <w14:ligatures w14:val="none"/>
                    </w:rPr>
                    <w:t>項目</w:t>
                  </w:r>
                </w:p>
              </w:tc>
              <w:tc>
                <w:tcPr>
                  <w:tcW w:w="5078" w:type="dxa"/>
                  <w:vAlign w:val="center"/>
                  <w:hideMark/>
                </w:tcPr>
                <w:p w14:paraId="4B4C66A2" w14:textId="77777777" w:rsidR="00347F2A" w:rsidRPr="00780E0D"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780E0D">
                    <w:rPr>
                      <w:rFonts w:ascii="ＭＳ Ｐゴシック" w:eastAsia="ＭＳ Ｐゴシック" w:hAnsi="ＭＳ Ｐゴシック" w:cs="ＭＳ Ｐゴシック"/>
                      <w:b/>
                      <w:bCs/>
                      <w:kern w:val="0"/>
                      <w:sz w:val="21"/>
                      <w:szCs w:val="21"/>
                      <w14:ligatures w14:val="none"/>
                    </w:rPr>
                    <w:t>内容例</w:t>
                  </w:r>
                </w:p>
              </w:tc>
            </w:tr>
            <w:tr w:rsidR="00347F2A" w:rsidRPr="00780E0D" w14:paraId="30A0CE50" w14:textId="77777777" w:rsidTr="006E2526">
              <w:trPr>
                <w:trHeight w:val="350"/>
                <w:tblCellSpacing w:w="15" w:type="dxa"/>
              </w:trPr>
              <w:tc>
                <w:tcPr>
                  <w:tcW w:w="2175" w:type="dxa"/>
                  <w:vAlign w:val="center"/>
                  <w:hideMark/>
                </w:tcPr>
                <w:p w14:paraId="1C8578C4"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問題ID</w:t>
                  </w:r>
                </w:p>
              </w:tc>
              <w:tc>
                <w:tcPr>
                  <w:tcW w:w="5078" w:type="dxa"/>
                  <w:vAlign w:val="center"/>
                  <w:hideMark/>
                </w:tcPr>
                <w:p w14:paraId="4776B8EA"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PR-20250510-001</w:t>
                  </w:r>
                </w:p>
              </w:tc>
            </w:tr>
            <w:tr w:rsidR="00347F2A" w:rsidRPr="00780E0D" w14:paraId="1F0180DD" w14:textId="77777777" w:rsidTr="006E2526">
              <w:trPr>
                <w:trHeight w:val="350"/>
                <w:tblCellSpacing w:w="15" w:type="dxa"/>
              </w:trPr>
              <w:tc>
                <w:tcPr>
                  <w:tcW w:w="2175" w:type="dxa"/>
                  <w:vAlign w:val="center"/>
                  <w:hideMark/>
                </w:tcPr>
                <w:p w14:paraId="24179CB8"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発見日／報告日</w:t>
                  </w:r>
                </w:p>
              </w:tc>
              <w:tc>
                <w:tcPr>
                  <w:tcW w:w="5078" w:type="dxa"/>
                  <w:vAlign w:val="center"/>
                  <w:hideMark/>
                </w:tcPr>
                <w:p w14:paraId="38E40786"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2025年5月10日</w:t>
                  </w:r>
                </w:p>
              </w:tc>
            </w:tr>
            <w:tr w:rsidR="00347F2A" w:rsidRPr="00780E0D" w14:paraId="3FFA3712" w14:textId="77777777" w:rsidTr="006E2526">
              <w:trPr>
                <w:trHeight w:val="350"/>
                <w:tblCellSpacing w:w="15" w:type="dxa"/>
              </w:trPr>
              <w:tc>
                <w:tcPr>
                  <w:tcW w:w="2175" w:type="dxa"/>
                  <w:vAlign w:val="center"/>
                  <w:hideMark/>
                </w:tcPr>
                <w:p w14:paraId="17B96851"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製品名・バージョン</w:t>
                  </w:r>
                </w:p>
              </w:tc>
              <w:tc>
                <w:tcPr>
                  <w:tcW w:w="5078" w:type="dxa"/>
                  <w:vAlign w:val="center"/>
                  <w:hideMark/>
                </w:tcPr>
                <w:p w14:paraId="3EE3B096"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Model A / v2.1.3</w:t>
                  </w:r>
                </w:p>
              </w:tc>
            </w:tr>
            <w:tr w:rsidR="00347F2A" w:rsidRPr="00780E0D" w14:paraId="21BE855F" w14:textId="77777777" w:rsidTr="006E2526">
              <w:trPr>
                <w:trHeight w:val="350"/>
                <w:tblCellSpacing w:w="15" w:type="dxa"/>
              </w:trPr>
              <w:tc>
                <w:tcPr>
                  <w:tcW w:w="2175" w:type="dxa"/>
                  <w:vAlign w:val="center"/>
                  <w:hideMark/>
                </w:tcPr>
                <w:p w14:paraId="7D1F7970"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発生条件</w:t>
                  </w:r>
                </w:p>
              </w:tc>
              <w:tc>
                <w:tcPr>
                  <w:tcW w:w="5078" w:type="dxa"/>
                  <w:vAlign w:val="center"/>
                  <w:hideMark/>
                </w:tcPr>
                <w:p w14:paraId="3B82BDF7"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特定の設定下で画面がフリーズする</w:t>
                  </w:r>
                </w:p>
              </w:tc>
            </w:tr>
            <w:tr w:rsidR="00347F2A" w:rsidRPr="00780E0D" w14:paraId="6598E935" w14:textId="77777777" w:rsidTr="006E2526">
              <w:trPr>
                <w:trHeight w:val="350"/>
                <w:tblCellSpacing w:w="15" w:type="dxa"/>
              </w:trPr>
              <w:tc>
                <w:tcPr>
                  <w:tcW w:w="2175" w:type="dxa"/>
                  <w:vAlign w:val="center"/>
                  <w:hideMark/>
                </w:tcPr>
                <w:p w14:paraId="250F62C8"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影響範囲</w:t>
                  </w:r>
                </w:p>
              </w:tc>
              <w:tc>
                <w:tcPr>
                  <w:tcW w:w="5078" w:type="dxa"/>
                  <w:vAlign w:val="center"/>
                  <w:hideMark/>
                </w:tcPr>
                <w:p w14:paraId="5A4D6141"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780E0D">
                    <w:rPr>
                      <w:rFonts w:ascii="ＭＳ Ｐゴシック" w:eastAsia="ＭＳ Ｐゴシック" w:hAnsi="ＭＳ Ｐゴシック" w:cs="ＭＳ Ｐゴシック"/>
                      <w:kern w:val="0"/>
                      <w:sz w:val="21"/>
                      <w:szCs w:val="21"/>
                      <w14:ligatures w14:val="none"/>
                    </w:rPr>
                    <w:t>AlarmModule</w:t>
                  </w:r>
                  <w:proofErr w:type="spellEnd"/>
                  <w:r w:rsidRPr="00780E0D">
                    <w:rPr>
                      <w:rFonts w:ascii="ＭＳ Ｐゴシック" w:eastAsia="ＭＳ Ｐゴシック" w:hAnsi="ＭＳ Ｐゴシック" w:cs="ＭＳ Ｐゴシック"/>
                      <w:kern w:val="0"/>
                      <w:sz w:val="21"/>
                      <w:szCs w:val="21"/>
                      <w14:ligatures w14:val="none"/>
                    </w:rPr>
                    <w:t>、</w:t>
                  </w:r>
                  <w:proofErr w:type="spellStart"/>
                  <w:r w:rsidRPr="00780E0D">
                    <w:rPr>
                      <w:rFonts w:ascii="ＭＳ Ｐゴシック" w:eastAsia="ＭＳ Ｐゴシック" w:hAnsi="ＭＳ Ｐゴシック" w:cs="ＭＳ Ｐゴシック"/>
                      <w:kern w:val="0"/>
                      <w:sz w:val="21"/>
                      <w:szCs w:val="21"/>
                      <w14:ligatures w14:val="none"/>
                    </w:rPr>
                    <w:t>DoseModule</w:t>
                  </w:r>
                  <w:proofErr w:type="spellEnd"/>
                  <w:r w:rsidRPr="00780E0D">
                    <w:rPr>
                      <w:rFonts w:ascii="ＭＳ Ｐゴシック" w:eastAsia="ＭＳ Ｐゴシック" w:hAnsi="ＭＳ Ｐゴシック" w:cs="ＭＳ Ｐゴシック"/>
                      <w:kern w:val="0"/>
                      <w:sz w:val="21"/>
                      <w:szCs w:val="21"/>
                      <w14:ligatures w14:val="none"/>
                    </w:rPr>
                    <w:t>を含む機種群</w:t>
                  </w:r>
                </w:p>
              </w:tc>
            </w:tr>
            <w:tr w:rsidR="00347F2A" w:rsidRPr="00780E0D" w14:paraId="5552CA08" w14:textId="77777777" w:rsidTr="006E2526">
              <w:trPr>
                <w:trHeight w:val="350"/>
                <w:tblCellSpacing w:w="15" w:type="dxa"/>
              </w:trPr>
              <w:tc>
                <w:tcPr>
                  <w:tcW w:w="2175" w:type="dxa"/>
                  <w:vAlign w:val="center"/>
                  <w:hideMark/>
                </w:tcPr>
                <w:p w14:paraId="363773FD"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暫定対応策</w:t>
                  </w:r>
                </w:p>
              </w:tc>
              <w:tc>
                <w:tcPr>
                  <w:tcW w:w="5078" w:type="dxa"/>
                  <w:vAlign w:val="center"/>
                  <w:hideMark/>
                </w:tcPr>
                <w:p w14:paraId="086993AB"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一時的な設定変更により回避可能</w:t>
                  </w:r>
                </w:p>
              </w:tc>
            </w:tr>
            <w:tr w:rsidR="00347F2A" w:rsidRPr="00780E0D" w14:paraId="4215F25C" w14:textId="77777777" w:rsidTr="006E2526">
              <w:trPr>
                <w:trHeight w:val="350"/>
                <w:tblCellSpacing w:w="15" w:type="dxa"/>
              </w:trPr>
              <w:tc>
                <w:tcPr>
                  <w:tcW w:w="2175" w:type="dxa"/>
                  <w:vAlign w:val="center"/>
                  <w:hideMark/>
                </w:tcPr>
                <w:p w14:paraId="641D769C"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修正予定</w:t>
                  </w:r>
                </w:p>
              </w:tc>
              <w:tc>
                <w:tcPr>
                  <w:tcW w:w="5078" w:type="dxa"/>
                  <w:vAlign w:val="center"/>
                  <w:hideMark/>
                </w:tcPr>
                <w:p w14:paraId="595C397A"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修正バージョン v2.1.4 を5月末に提供予定</w:t>
                  </w:r>
                </w:p>
              </w:tc>
            </w:tr>
            <w:tr w:rsidR="00347F2A" w:rsidRPr="00780E0D" w14:paraId="20B33102" w14:textId="77777777" w:rsidTr="006E2526">
              <w:trPr>
                <w:trHeight w:val="350"/>
                <w:tblCellSpacing w:w="15" w:type="dxa"/>
              </w:trPr>
              <w:tc>
                <w:tcPr>
                  <w:tcW w:w="2175" w:type="dxa"/>
                  <w:vAlign w:val="center"/>
                  <w:hideMark/>
                </w:tcPr>
                <w:p w14:paraId="5EFF829F"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要求対応</w:t>
                  </w:r>
                </w:p>
              </w:tc>
              <w:tc>
                <w:tcPr>
                  <w:tcW w:w="5078" w:type="dxa"/>
                  <w:vAlign w:val="center"/>
                  <w:hideMark/>
                </w:tcPr>
                <w:p w14:paraId="0B42E761" w14:textId="77777777" w:rsidR="00347F2A" w:rsidRPr="00780E0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780E0D">
                    <w:rPr>
                      <w:rFonts w:ascii="ＭＳ Ｐゴシック" w:eastAsia="ＭＳ Ｐゴシック" w:hAnsi="ＭＳ Ｐゴシック" w:cs="ＭＳ Ｐゴシック"/>
                      <w:kern w:val="0"/>
                      <w:sz w:val="21"/>
                      <w:szCs w:val="21"/>
                      <w14:ligatures w14:val="none"/>
                    </w:rPr>
                    <w:t>使用中止／注意喚起／更新の実施 等</w:t>
                  </w:r>
                </w:p>
              </w:tc>
            </w:tr>
          </w:tbl>
          <w:p w14:paraId="156BD91E" w14:textId="77777777" w:rsidR="00347F2A" w:rsidRPr="00780E0D" w:rsidRDefault="00347F2A" w:rsidP="006E2526">
            <w:pPr>
              <w:rPr>
                <w:rFonts w:hAnsi="ＭＳ ゴシック"/>
                <w:sz w:val="21"/>
                <w:szCs w:val="21"/>
              </w:rPr>
            </w:pPr>
          </w:p>
          <w:p w14:paraId="657520FF" w14:textId="77777777" w:rsidR="00347F2A" w:rsidRDefault="00347F2A" w:rsidP="006E2526">
            <w:pPr>
              <w:ind w:firstLineChars="100" w:firstLine="210"/>
              <w:rPr>
                <w:rFonts w:hAnsi="ＭＳ ゴシック"/>
                <w:sz w:val="21"/>
                <w:szCs w:val="21"/>
              </w:rPr>
            </w:pPr>
            <w:r w:rsidRPr="00BE5E86">
              <w:rPr>
                <w:rFonts w:hAnsi="ＭＳ ゴシック" w:hint="eastAsia"/>
                <w:sz w:val="21"/>
                <w:szCs w:val="21"/>
              </w:rPr>
              <w:t>このような通知文書は、内部向けと外部向けで表現・用語が異なることがあるため、誤解を招かないよう分けて作成する</w:t>
            </w:r>
            <w:r>
              <w:rPr>
                <w:rFonts w:hAnsi="ＭＳ ゴシック" w:hint="eastAsia"/>
                <w:sz w:val="21"/>
                <w:szCs w:val="21"/>
              </w:rPr>
              <w:t>必要がある。</w:t>
            </w:r>
          </w:p>
          <w:p w14:paraId="597FD351"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17DAADDC" w14:textId="77777777" w:rsidR="00347F2A" w:rsidRPr="00435568" w:rsidRDefault="00347F2A" w:rsidP="006E2526">
            <w:pPr>
              <w:pStyle w:val="a9"/>
              <w:numPr>
                <w:ilvl w:val="0"/>
                <w:numId w:val="66"/>
              </w:numPr>
              <w:rPr>
                <w:rFonts w:hAnsi="ＭＳ ゴシック"/>
                <w:sz w:val="21"/>
                <w:szCs w:val="21"/>
              </w:rPr>
            </w:pPr>
            <w:r w:rsidRPr="00435568">
              <w:rPr>
                <w:rFonts w:hAnsi="ＭＳ ゴシック"/>
                <w:sz w:val="21"/>
                <w:szCs w:val="21"/>
              </w:rPr>
              <w:t>通知内容に含めるべき情報</w:t>
            </w:r>
          </w:p>
          <w:p w14:paraId="3B4C85D2" w14:textId="77777777" w:rsidR="00347F2A" w:rsidRPr="00435568" w:rsidRDefault="00347F2A" w:rsidP="006E2526">
            <w:pPr>
              <w:ind w:firstLineChars="100" w:firstLine="210"/>
              <w:rPr>
                <w:rFonts w:hAnsi="ＭＳ ゴシック"/>
                <w:sz w:val="21"/>
                <w:szCs w:val="21"/>
              </w:rPr>
            </w:pPr>
            <w:r w:rsidRPr="00435568">
              <w:rPr>
                <w:rFonts w:hAnsi="ＭＳ ゴシック" w:hint="eastAsia"/>
                <w:sz w:val="21"/>
                <w:szCs w:val="21"/>
              </w:rPr>
              <w:t>通知には、次のような情報を明確に含めることが望ましい。</w:t>
            </w:r>
          </w:p>
          <w:p w14:paraId="01B6AC46" w14:textId="77777777" w:rsidR="00347F2A" w:rsidRPr="00435568" w:rsidRDefault="00347F2A" w:rsidP="006E2526">
            <w:pPr>
              <w:rPr>
                <w:rFonts w:hAnsi="ＭＳ ゴシック"/>
                <w:sz w:val="21"/>
                <w:szCs w:val="21"/>
              </w:rPr>
            </w:pPr>
          </w:p>
          <w:p w14:paraId="57FBAAE2" w14:textId="77777777" w:rsidR="00347F2A" w:rsidRPr="005F1411" w:rsidRDefault="00347F2A" w:rsidP="006E2526">
            <w:pPr>
              <w:pStyle w:val="a9"/>
              <w:numPr>
                <w:ilvl w:val="0"/>
                <w:numId w:val="296"/>
              </w:numPr>
              <w:rPr>
                <w:rFonts w:hAnsi="ＭＳ ゴシック"/>
                <w:sz w:val="21"/>
                <w:szCs w:val="21"/>
              </w:rPr>
            </w:pPr>
            <w:r w:rsidRPr="005F1411">
              <w:rPr>
                <w:rFonts w:hAnsi="ＭＳ ゴシック" w:hint="eastAsia"/>
                <w:sz w:val="21"/>
                <w:szCs w:val="21"/>
              </w:rPr>
              <w:t>問題の内容（どんな問題が起きたか）</w:t>
            </w:r>
          </w:p>
          <w:p w14:paraId="6CD77572" w14:textId="77777777" w:rsidR="00347F2A" w:rsidRPr="005F1411" w:rsidRDefault="00347F2A" w:rsidP="006E2526">
            <w:pPr>
              <w:pStyle w:val="a9"/>
              <w:numPr>
                <w:ilvl w:val="0"/>
                <w:numId w:val="296"/>
              </w:numPr>
              <w:rPr>
                <w:rFonts w:hAnsi="ＭＳ ゴシック"/>
                <w:sz w:val="21"/>
                <w:szCs w:val="21"/>
              </w:rPr>
            </w:pPr>
            <w:r w:rsidRPr="005F1411">
              <w:rPr>
                <w:rFonts w:hAnsi="ＭＳ ゴシック" w:hint="eastAsia"/>
                <w:sz w:val="21"/>
                <w:szCs w:val="21"/>
              </w:rPr>
              <w:t>原因（分かっていれば）</w:t>
            </w:r>
          </w:p>
          <w:p w14:paraId="20C182FD" w14:textId="77777777" w:rsidR="00347F2A" w:rsidRPr="005F1411" w:rsidRDefault="00347F2A" w:rsidP="006E2526">
            <w:pPr>
              <w:pStyle w:val="a9"/>
              <w:numPr>
                <w:ilvl w:val="0"/>
                <w:numId w:val="296"/>
              </w:numPr>
              <w:rPr>
                <w:rFonts w:hAnsi="ＭＳ ゴシック"/>
                <w:sz w:val="21"/>
                <w:szCs w:val="21"/>
              </w:rPr>
            </w:pPr>
            <w:r w:rsidRPr="005F1411">
              <w:rPr>
                <w:rFonts w:hAnsi="ＭＳ ゴシック" w:hint="eastAsia"/>
                <w:sz w:val="21"/>
                <w:szCs w:val="21"/>
              </w:rPr>
              <w:t>影響範囲（どの製品・バージョンか）</w:t>
            </w:r>
          </w:p>
          <w:p w14:paraId="3ACADF07" w14:textId="77777777" w:rsidR="00347F2A" w:rsidRPr="005F1411" w:rsidRDefault="00347F2A" w:rsidP="006E2526">
            <w:pPr>
              <w:pStyle w:val="a9"/>
              <w:numPr>
                <w:ilvl w:val="0"/>
                <w:numId w:val="296"/>
              </w:numPr>
              <w:rPr>
                <w:rFonts w:hAnsi="ＭＳ ゴシック"/>
                <w:sz w:val="21"/>
                <w:szCs w:val="21"/>
              </w:rPr>
            </w:pPr>
            <w:r w:rsidRPr="005F1411">
              <w:rPr>
                <w:rFonts w:hAnsi="ＭＳ ゴシック" w:hint="eastAsia"/>
                <w:sz w:val="21"/>
                <w:szCs w:val="21"/>
              </w:rPr>
              <w:t>対策の方針（修正予定や注意喚起）</w:t>
            </w:r>
          </w:p>
          <w:p w14:paraId="13DAF573" w14:textId="77777777" w:rsidR="00347F2A" w:rsidRPr="005F1411" w:rsidRDefault="00347F2A" w:rsidP="006E2526">
            <w:pPr>
              <w:pStyle w:val="a9"/>
              <w:numPr>
                <w:ilvl w:val="0"/>
                <w:numId w:val="296"/>
              </w:numPr>
              <w:rPr>
                <w:rFonts w:hAnsi="ＭＳ ゴシック"/>
                <w:sz w:val="21"/>
                <w:szCs w:val="21"/>
              </w:rPr>
            </w:pPr>
            <w:r w:rsidRPr="005F1411">
              <w:rPr>
                <w:rFonts w:hAnsi="ＭＳ ゴシック" w:hint="eastAsia"/>
                <w:sz w:val="21"/>
                <w:szCs w:val="21"/>
              </w:rPr>
              <w:t>緊急性（使用停止の必要があるかどうか）</w:t>
            </w:r>
          </w:p>
          <w:p w14:paraId="5206F173" w14:textId="77777777" w:rsidR="00347F2A" w:rsidRPr="005F1411" w:rsidRDefault="00347F2A" w:rsidP="006E2526">
            <w:pPr>
              <w:pStyle w:val="a9"/>
              <w:numPr>
                <w:ilvl w:val="0"/>
                <w:numId w:val="296"/>
              </w:numPr>
              <w:rPr>
                <w:rFonts w:hAnsi="ＭＳ ゴシック"/>
                <w:sz w:val="21"/>
                <w:szCs w:val="21"/>
              </w:rPr>
            </w:pPr>
            <w:r w:rsidRPr="005F1411">
              <w:rPr>
                <w:rFonts w:hAnsi="ＭＳ ゴシック" w:hint="eastAsia"/>
                <w:sz w:val="21"/>
                <w:szCs w:val="21"/>
              </w:rPr>
              <w:t>連絡先（問い合わせ先や追加情報の提供方法）</w:t>
            </w:r>
          </w:p>
          <w:p w14:paraId="6F69BD37" w14:textId="77777777" w:rsidR="00347F2A" w:rsidRPr="00435568" w:rsidRDefault="00347F2A" w:rsidP="006E2526">
            <w:pPr>
              <w:rPr>
                <w:rFonts w:hAnsi="ＭＳ ゴシック"/>
                <w:sz w:val="21"/>
                <w:szCs w:val="21"/>
              </w:rPr>
            </w:pPr>
          </w:p>
          <w:p w14:paraId="468CCB29" w14:textId="77777777" w:rsidR="00347F2A" w:rsidRPr="00435568" w:rsidRDefault="00347F2A" w:rsidP="006E2526">
            <w:pPr>
              <w:ind w:firstLineChars="100" w:firstLine="210"/>
              <w:rPr>
                <w:rFonts w:hAnsi="ＭＳ ゴシック"/>
                <w:sz w:val="21"/>
                <w:szCs w:val="21"/>
              </w:rPr>
            </w:pPr>
            <w:r w:rsidRPr="00435568">
              <w:rPr>
                <w:rFonts w:hAnsi="ＭＳ ゴシック" w:hint="eastAsia"/>
                <w:sz w:val="21"/>
                <w:szCs w:val="21"/>
              </w:rPr>
              <w:t>これらを丁寧に伝えることで、誤解やトラブルを防ぎ、安全な対応が可能になる。</w:t>
            </w:r>
          </w:p>
          <w:p w14:paraId="225AB831" w14:textId="77777777" w:rsidR="00347F2A" w:rsidRPr="00435568" w:rsidRDefault="00347F2A" w:rsidP="006E2526">
            <w:pPr>
              <w:rPr>
                <w:rFonts w:hAnsi="ＭＳ ゴシック"/>
                <w:sz w:val="21"/>
                <w:szCs w:val="21"/>
              </w:rPr>
            </w:pPr>
          </w:p>
          <w:p w14:paraId="0D58F08B" w14:textId="77777777" w:rsidR="00347F2A" w:rsidRPr="00435568" w:rsidRDefault="00347F2A" w:rsidP="006E2526">
            <w:pPr>
              <w:pStyle w:val="a9"/>
              <w:numPr>
                <w:ilvl w:val="0"/>
                <w:numId w:val="66"/>
              </w:numPr>
              <w:rPr>
                <w:rFonts w:hAnsi="ＭＳ ゴシック"/>
                <w:sz w:val="21"/>
                <w:szCs w:val="21"/>
              </w:rPr>
            </w:pPr>
            <w:r w:rsidRPr="00435568">
              <w:rPr>
                <w:rFonts w:hAnsi="ＭＳ ゴシック"/>
                <w:sz w:val="21"/>
                <w:szCs w:val="21"/>
              </w:rPr>
              <w:t>通知の手段とタイミング</w:t>
            </w:r>
          </w:p>
          <w:p w14:paraId="2810B593" w14:textId="77777777" w:rsidR="00347F2A" w:rsidRPr="00435568" w:rsidRDefault="00347F2A" w:rsidP="006E2526">
            <w:pPr>
              <w:ind w:firstLineChars="100" w:firstLine="210"/>
              <w:rPr>
                <w:rFonts w:hAnsi="ＭＳ ゴシック"/>
                <w:sz w:val="21"/>
                <w:szCs w:val="21"/>
              </w:rPr>
            </w:pPr>
            <w:r w:rsidRPr="00435568">
              <w:rPr>
                <w:rFonts w:hAnsi="ＭＳ ゴシック" w:hint="eastAsia"/>
                <w:sz w:val="21"/>
                <w:szCs w:val="21"/>
              </w:rPr>
              <w:t>通知の手段は状況によってさまざまである。</w:t>
            </w:r>
            <w:r>
              <w:rPr>
                <w:rFonts w:hAnsi="ＭＳ ゴシック" w:hint="eastAsia"/>
                <w:sz w:val="21"/>
                <w:szCs w:val="21"/>
              </w:rPr>
              <w:t>例えば、</w:t>
            </w:r>
          </w:p>
          <w:p w14:paraId="2412A145" w14:textId="77777777" w:rsidR="00347F2A" w:rsidRPr="00435568" w:rsidRDefault="00347F2A" w:rsidP="006E2526">
            <w:pPr>
              <w:rPr>
                <w:rFonts w:hAnsi="ＭＳ ゴシック"/>
                <w:sz w:val="21"/>
                <w:szCs w:val="21"/>
              </w:rPr>
            </w:pPr>
          </w:p>
          <w:p w14:paraId="79C197E0" w14:textId="77777777" w:rsidR="00347F2A" w:rsidRPr="005F1411" w:rsidRDefault="00347F2A" w:rsidP="006E2526">
            <w:pPr>
              <w:pStyle w:val="a9"/>
              <w:numPr>
                <w:ilvl w:val="0"/>
                <w:numId w:val="297"/>
              </w:numPr>
              <w:rPr>
                <w:rFonts w:hAnsi="ＭＳ ゴシック"/>
                <w:sz w:val="21"/>
                <w:szCs w:val="21"/>
              </w:rPr>
            </w:pPr>
            <w:r w:rsidRPr="005F1411">
              <w:rPr>
                <w:rFonts w:hAnsi="ＭＳ ゴシック" w:hint="eastAsia"/>
                <w:sz w:val="21"/>
                <w:szCs w:val="21"/>
              </w:rPr>
              <w:t>社内向け</w:t>
            </w:r>
            <w:r>
              <w:rPr>
                <w:rFonts w:hAnsi="ＭＳ ゴシック" w:hint="eastAsia"/>
                <w:sz w:val="21"/>
                <w:szCs w:val="21"/>
              </w:rPr>
              <w:t>：</w:t>
            </w:r>
            <w:r w:rsidRPr="005F1411">
              <w:rPr>
                <w:rFonts w:hAnsi="ＭＳ ゴシック" w:hint="eastAsia"/>
                <w:sz w:val="21"/>
                <w:szCs w:val="21"/>
              </w:rPr>
              <w:t>メール、会議、社内ポータル</w:t>
            </w:r>
            <w:r>
              <w:rPr>
                <w:rFonts w:hAnsi="ＭＳ ゴシック" w:hint="eastAsia"/>
                <w:sz w:val="21"/>
                <w:szCs w:val="21"/>
              </w:rPr>
              <w:t>等</w:t>
            </w:r>
          </w:p>
          <w:p w14:paraId="12EC54FA" w14:textId="77777777" w:rsidR="00347F2A" w:rsidRPr="005F1411" w:rsidRDefault="00347F2A" w:rsidP="006E2526">
            <w:pPr>
              <w:pStyle w:val="a9"/>
              <w:numPr>
                <w:ilvl w:val="0"/>
                <w:numId w:val="297"/>
              </w:numPr>
              <w:rPr>
                <w:rFonts w:hAnsi="ＭＳ ゴシック"/>
                <w:sz w:val="21"/>
                <w:szCs w:val="21"/>
              </w:rPr>
            </w:pPr>
            <w:r w:rsidRPr="005F1411">
              <w:rPr>
                <w:rFonts w:hAnsi="ＭＳ ゴシック" w:hint="eastAsia"/>
                <w:sz w:val="21"/>
                <w:szCs w:val="21"/>
              </w:rPr>
              <w:t>顧客向け</w:t>
            </w:r>
            <w:r>
              <w:rPr>
                <w:rFonts w:hAnsi="ＭＳ ゴシック" w:hint="eastAsia"/>
                <w:sz w:val="21"/>
                <w:szCs w:val="21"/>
              </w:rPr>
              <w:t>：</w:t>
            </w:r>
            <w:r w:rsidRPr="005F1411">
              <w:rPr>
                <w:rFonts w:hAnsi="ＭＳ ゴシック" w:hint="eastAsia"/>
                <w:sz w:val="21"/>
                <w:szCs w:val="21"/>
              </w:rPr>
              <w:t>通知文書、</w:t>
            </w:r>
            <w:r w:rsidRPr="005F1411">
              <w:rPr>
                <w:rFonts w:hAnsi="ＭＳ ゴシック"/>
                <w:sz w:val="21"/>
                <w:szCs w:val="21"/>
              </w:rPr>
              <w:t>FAX、電話、Webページ</w:t>
            </w:r>
            <w:r>
              <w:rPr>
                <w:rFonts w:hAnsi="ＭＳ ゴシック"/>
                <w:sz w:val="21"/>
                <w:szCs w:val="21"/>
              </w:rPr>
              <w:t>等</w:t>
            </w:r>
          </w:p>
          <w:p w14:paraId="0F84C42E" w14:textId="77777777" w:rsidR="00347F2A" w:rsidRPr="005F1411" w:rsidRDefault="00347F2A" w:rsidP="006E2526">
            <w:pPr>
              <w:pStyle w:val="a9"/>
              <w:numPr>
                <w:ilvl w:val="0"/>
                <w:numId w:val="297"/>
              </w:numPr>
              <w:rPr>
                <w:rFonts w:hAnsi="ＭＳ ゴシック"/>
                <w:sz w:val="21"/>
                <w:szCs w:val="21"/>
              </w:rPr>
            </w:pPr>
            <w:r w:rsidRPr="005F1411">
              <w:rPr>
                <w:rFonts w:hAnsi="ＭＳ ゴシック" w:hint="eastAsia"/>
                <w:sz w:val="21"/>
                <w:szCs w:val="21"/>
              </w:rPr>
              <w:t>規制当局</w:t>
            </w:r>
            <w:r>
              <w:rPr>
                <w:rFonts w:hAnsi="ＭＳ ゴシック" w:hint="eastAsia"/>
                <w:sz w:val="21"/>
                <w:szCs w:val="21"/>
              </w:rPr>
              <w:t>：</w:t>
            </w:r>
            <w:r w:rsidRPr="005F1411">
              <w:rPr>
                <w:rFonts w:hAnsi="ＭＳ ゴシック" w:hint="eastAsia"/>
                <w:sz w:val="21"/>
                <w:szCs w:val="21"/>
              </w:rPr>
              <w:t>正式な報告書（フォーマット指定あり）</w:t>
            </w:r>
          </w:p>
          <w:p w14:paraId="7366C584" w14:textId="77777777" w:rsidR="00347F2A" w:rsidRPr="00435568" w:rsidRDefault="00347F2A" w:rsidP="006E2526">
            <w:pPr>
              <w:rPr>
                <w:rFonts w:hAnsi="ＭＳ ゴシック"/>
                <w:sz w:val="21"/>
                <w:szCs w:val="21"/>
              </w:rPr>
            </w:pPr>
          </w:p>
          <w:p w14:paraId="48B44A9F" w14:textId="77777777" w:rsidR="00347F2A" w:rsidRDefault="00347F2A" w:rsidP="006E2526">
            <w:pPr>
              <w:ind w:firstLineChars="100" w:firstLine="210"/>
              <w:rPr>
                <w:rFonts w:hAnsi="ＭＳ ゴシック"/>
                <w:sz w:val="21"/>
                <w:szCs w:val="21"/>
              </w:rPr>
            </w:pPr>
            <w:r w:rsidRPr="00435568">
              <w:rPr>
                <w:rFonts w:hAnsi="ＭＳ ゴシック" w:hint="eastAsia"/>
                <w:sz w:val="21"/>
                <w:szCs w:val="21"/>
              </w:rPr>
              <w:t>重要なのは「誰に、いつ、どうやって伝えたか」を記録として残すことである。これにより、「通知した・していない」というトラブルを避けることができる。</w:t>
            </w:r>
          </w:p>
          <w:p w14:paraId="479F7E5E" w14:textId="77777777" w:rsidR="00347F2A" w:rsidRPr="00B34535" w:rsidRDefault="00347F2A" w:rsidP="006E2526">
            <w:pPr>
              <w:ind w:firstLineChars="100" w:firstLine="210"/>
              <w:rPr>
                <w:rFonts w:hAnsi="ＭＳ ゴシック"/>
                <w:sz w:val="21"/>
                <w:szCs w:val="21"/>
              </w:rPr>
            </w:pPr>
          </w:p>
        </w:tc>
        <w:tc>
          <w:tcPr>
            <w:tcW w:w="4252" w:type="dxa"/>
            <w:tcBorders>
              <w:top w:val="dashed" w:sz="4" w:space="0" w:color="auto"/>
              <w:bottom w:val="dashed" w:sz="4" w:space="0" w:color="auto"/>
            </w:tcBorders>
          </w:tcPr>
          <w:p w14:paraId="4CBFB65D" w14:textId="77777777" w:rsidR="00347F2A" w:rsidRPr="000830D4" w:rsidRDefault="00347F2A" w:rsidP="006E2526">
            <w:pPr>
              <w:rPr>
                <w:rFonts w:hAnsi="ＭＳ ゴシック"/>
                <w:sz w:val="21"/>
                <w:szCs w:val="21"/>
              </w:rPr>
            </w:pPr>
          </w:p>
        </w:tc>
      </w:tr>
      <w:tr w:rsidR="00347F2A" w:rsidRPr="000830D4" w14:paraId="78C25F6B" w14:textId="77777777" w:rsidTr="23A4AF93">
        <w:tc>
          <w:tcPr>
            <w:tcW w:w="1131" w:type="dxa"/>
            <w:tcBorders>
              <w:top w:val="dashed" w:sz="4" w:space="0" w:color="auto"/>
              <w:bottom w:val="dashed" w:sz="4" w:space="0" w:color="auto"/>
            </w:tcBorders>
          </w:tcPr>
          <w:p w14:paraId="01D94AFA"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081E02B5"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025AA1D7" w14:textId="77777777" w:rsidR="00347F2A" w:rsidRPr="00C1530C" w:rsidRDefault="00347F2A" w:rsidP="006E2526">
            <w:pPr>
              <w:rPr>
                <w:rFonts w:hAnsi="ＭＳ ゴシック"/>
                <w:sz w:val="21"/>
                <w:szCs w:val="21"/>
              </w:rPr>
            </w:pPr>
            <w:r>
              <w:rPr>
                <w:rFonts w:hAnsi="ＭＳ ゴシック" w:hint="eastAsia"/>
                <w:sz w:val="21"/>
                <w:szCs w:val="21"/>
              </w:rPr>
              <w:t>（５）記録</w:t>
            </w:r>
            <w:r w:rsidRPr="00C1530C">
              <w:rPr>
                <w:rFonts w:hAnsi="ＭＳ ゴシック" w:hint="eastAsia"/>
                <w:sz w:val="21"/>
                <w:szCs w:val="21"/>
              </w:rPr>
              <w:t>と追跡</w:t>
            </w:r>
          </w:p>
          <w:p w14:paraId="69FF7588" w14:textId="77777777" w:rsidR="00347F2A" w:rsidRPr="00C1530C" w:rsidRDefault="00347F2A" w:rsidP="006E2526">
            <w:pPr>
              <w:ind w:firstLineChars="100" w:firstLine="210"/>
              <w:rPr>
                <w:rFonts w:hAnsi="ＭＳ ゴシック"/>
                <w:sz w:val="21"/>
                <w:szCs w:val="21"/>
              </w:rPr>
            </w:pPr>
            <w:r w:rsidRPr="00C1530C">
              <w:rPr>
                <w:rFonts w:hAnsi="ＭＳ ゴシック" w:hint="eastAsia"/>
                <w:sz w:val="21"/>
                <w:szCs w:val="21"/>
              </w:rPr>
              <w:t>誰に、いつ、どの手段で通知したかについては、すべて文書として記録され、将来的に追跡できるようにしておく必要がある。</w:t>
            </w:r>
          </w:p>
          <w:p w14:paraId="084CDB73" w14:textId="77777777" w:rsidR="00347F2A" w:rsidRPr="00C1530C" w:rsidRDefault="00347F2A" w:rsidP="006E2526">
            <w:pPr>
              <w:rPr>
                <w:rFonts w:hAnsi="ＭＳ ゴシック"/>
                <w:sz w:val="21"/>
                <w:szCs w:val="21"/>
              </w:rPr>
            </w:pPr>
          </w:p>
          <w:p w14:paraId="078B83BA" w14:textId="77777777" w:rsidR="00347F2A" w:rsidRPr="00C1530C" w:rsidRDefault="00347F2A" w:rsidP="006E2526">
            <w:pPr>
              <w:pStyle w:val="a9"/>
              <w:numPr>
                <w:ilvl w:val="0"/>
                <w:numId w:val="294"/>
              </w:numPr>
              <w:rPr>
                <w:rFonts w:hAnsi="ＭＳ ゴシック"/>
                <w:sz w:val="21"/>
                <w:szCs w:val="21"/>
              </w:rPr>
            </w:pPr>
            <w:r w:rsidRPr="00C1530C">
              <w:rPr>
                <w:rFonts w:hAnsi="ＭＳ ゴシック" w:hint="eastAsia"/>
                <w:sz w:val="21"/>
                <w:szCs w:val="21"/>
              </w:rPr>
              <w:t>社内</w:t>
            </w:r>
            <w:r>
              <w:rPr>
                <w:rFonts w:hAnsi="ＭＳ ゴシック" w:hint="eastAsia"/>
                <w:sz w:val="21"/>
                <w:szCs w:val="21"/>
              </w:rPr>
              <w:t>：</w:t>
            </w:r>
            <w:r w:rsidRPr="00C1530C">
              <w:rPr>
                <w:rFonts w:hAnsi="ＭＳ ゴシック" w:hint="eastAsia"/>
                <w:sz w:val="21"/>
                <w:szCs w:val="21"/>
              </w:rPr>
              <w:t>連絡メール、報告書のコピー、社内掲示物の記録</w:t>
            </w:r>
          </w:p>
          <w:p w14:paraId="0E492BD9" w14:textId="77777777" w:rsidR="00347F2A" w:rsidRPr="00C1530C" w:rsidRDefault="00347F2A" w:rsidP="006E2526">
            <w:pPr>
              <w:pStyle w:val="a9"/>
              <w:numPr>
                <w:ilvl w:val="0"/>
                <w:numId w:val="294"/>
              </w:numPr>
              <w:rPr>
                <w:rFonts w:hAnsi="ＭＳ ゴシック"/>
                <w:sz w:val="21"/>
                <w:szCs w:val="21"/>
              </w:rPr>
            </w:pPr>
            <w:r w:rsidRPr="00C1530C">
              <w:rPr>
                <w:rFonts w:hAnsi="ＭＳ ゴシック" w:hint="eastAsia"/>
                <w:sz w:val="21"/>
                <w:szCs w:val="21"/>
              </w:rPr>
              <w:t>社外</w:t>
            </w:r>
            <w:r>
              <w:rPr>
                <w:rFonts w:hAnsi="ＭＳ ゴシック" w:hint="eastAsia"/>
                <w:sz w:val="21"/>
                <w:szCs w:val="21"/>
              </w:rPr>
              <w:t>：</w:t>
            </w:r>
            <w:r w:rsidRPr="00C1530C">
              <w:rPr>
                <w:rFonts w:hAnsi="ＭＳ ゴシック" w:hint="eastAsia"/>
                <w:sz w:val="21"/>
                <w:szCs w:val="21"/>
              </w:rPr>
              <w:t>顧客への通知書（郵送または電子）、規制当局への報告記録（報告</w:t>
            </w:r>
            <w:r w:rsidRPr="00C1530C">
              <w:rPr>
                <w:rFonts w:hAnsi="ＭＳ ゴシック" w:hint="eastAsia"/>
                <w:sz w:val="21"/>
                <w:szCs w:val="21"/>
              </w:rPr>
              <w:lastRenderedPageBreak/>
              <w:t>書・提出証跡）</w:t>
            </w:r>
          </w:p>
          <w:p w14:paraId="2823DCEE" w14:textId="77777777" w:rsidR="00347F2A" w:rsidRPr="00C1530C" w:rsidRDefault="00347F2A" w:rsidP="006E2526">
            <w:pPr>
              <w:rPr>
                <w:rFonts w:hAnsi="ＭＳ ゴシック"/>
                <w:sz w:val="21"/>
                <w:szCs w:val="21"/>
              </w:rPr>
            </w:pPr>
          </w:p>
          <w:p w14:paraId="02DF59AD" w14:textId="77777777" w:rsidR="00347F2A" w:rsidRDefault="00347F2A" w:rsidP="006E2526">
            <w:pPr>
              <w:ind w:firstLineChars="100" w:firstLine="210"/>
              <w:rPr>
                <w:rFonts w:hAnsi="ＭＳ ゴシック"/>
                <w:sz w:val="21"/>
                <w:szCs w:val="21"/>
              </w:rPr>
            </w:pPr>
            <w:r w:rsidRPr="00C1530C">
              <w:rPr>
                <w:rFonts w:hAnsi="ＭＳ ゴシック" w:hint="eastAsia"/>
                <w:sz w:val="21"/>
                <w:szCs w:val="21"/>
              </w:rPr>
              <w:t>この記録は、監査・トラブル調査・製品責任訴訟等において重要なエビデンスとなる。</w:t>
            </w:r>
          </w:p>
          <w:p w14:paraId="4D7FF2B3" w14:textId="77777777" w:rsidR="00347F2A" w:rsidRPr="00780E0D" w:rsidRDefault="00347F2A" w:rsidP="006E2526">
            <w:pPr>
              <w:rPr>
                <w:rFonts w:hAnsi="ＭＳ ゴシック"/>
                <w:sz w:val="21"/>
                <w:szCs w:val="21"/>
              </w:rPr>
            </w:pPr>
          </w:p>
        </w:tc>
        <w:tc>
          <w:tcPr>
            <w:tcW w:w="7584" w:type="dxa"/>
            <w:tcBorders>
              <w:top w:val="dashed" w:sz="4" w:space="0" w:color="auto"/>
              <w:bottom w:val="dashed" w:sz="4" w:space="0" w:color="auto"/>
            </w:tcBorders>
          </w:tcPr>
          <w:p w14:paraId="408EA75A" w14:textId="77777777" w:rsidR="00347F2A" w:rsidRPr="00B31449" w:rsidRDefault="00347F2A" w:rsidP="006E2526">
            <w:pPr>
              <w:rPr>
                <w:rFonts w:hAnsi="ＭＳ ゴシック"/>
                <w:sz w:val="21"/>
                <w:szCs w:val="21"/>
              </w:rPr>
            </w:pPr>
          </w:p>
        </w:tc>
        <w:tc>
          <w:tcPr>
            <w:tcW w:w="4252" w:type="dxa"/>
            <w:tcBorders>
              <w:top w:val="dashed" w:sz="4" w:space="0" w:color="auto"/>
              <w:bottom w:val="dashed" w:sz="4" w:space="0" w:color="auto"/>
            </w:tcBorders>
          </w:tcPr>
          <w:p w14:paraId="3BB70EDF" w14:textId="77777777" w:rsidR="00347F2A" w:rsidRPr="000830D4" w:rsidRDefault="00347F2A" w:rsidP="006E2526">
            <w:pPr>
              <w:rPr>
                <w:rFonts w:hAnsi="ＭＳ ゴシック"/>
                <w:sz w:val="21"/>
                <w:szCs w:val="21"/>
              </w:rPr>
            </w:pPr>
          </w:p>
        </w:tc>
      </w:tr>
      <w:tr w:rsidR="00347F2A" w:rsidRPr="000830D4" w14:paraId="0DB0FB3C" w14:textId="77777777" w:rsidTr="23A4AF93">
        <w:tc>
          <w:tcPr>
            <w:tcW w:w="1131" w:type="dxa"/>
            <w:tcBorders>
              <w:top w:val="dashed" w:sz="4" w:space="0" w:color="auto"/>
              <w:bottom w:val="single" w:sz="4" w:space="0" w:color="auto"/>
            </w:tcBorders>
          </w:tcPr>
          <w:p w14:paraId="53D386FA"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74EE0F71"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6BD34E18" w14:textId="77777777" w:rsidR="00347F2A" w:rsidRPr="00410C7B" w:rsidRDefault="00347F2A" w:rsidP="006E2526">
            <w:pPr>
              <w:rPr>
                <w:rFonts w:hAnsi="ＭＳ ゴシック"/>
                <w:sz w:val="21"/>
                <w:szCs w:val="21"/>
              </w:rPr>
            </w:pPr>
            <w:r>
              <w:rPr>
                <w:rFonts w:hAnsi="ＭＳ ゴシック" w:hint="eastAsia"/>
                <w:sz w:val="21"/>
                <w:szCs w:val="21"/>
              </w:rPr>
              <w:t>（６）</w:t>
            </w:r>
            <w:r w:rsidRPr="00410C7B">
              <w:rPr>
                <w:rFonts w:hAnsi="ＭＳ ゴシック" w:hint="eastAsia"/>
                <w:sz w:val="21"/>
                <w:szCs w:val="21"/>
              </w:rPr>
              <w:t>結論</w:t>
            </w:r>
          </w:p>
          <w:p w14:paraId="2467EC3A" w14:textId="77777777" w:rsidR="00347F2A" w:rsidRPr="00410C7B" w:rsidRDefault="00347F2A" w:rsidP="006E2526">
            <w:pPr>
              <w:ind w:firstLineChars="100" w:firstLine="210"/>
              <w:rPr>
                <w:rFonts w:hAnsi="ＭＳ ゴシック"/>
                <w:sz w:val="21"/>
                <w:szCs w:val="21"/>
              </w:rPr>
            </w:pPr>
            <w:r w:rsidRPr="00410C7B">
              <w:rPr>
                <w:rFonts w:hAnsi="ＭＳ ゴシック" w:hint="eastAsia"/>
                <w:sz w:val="21"/>
                <w:szCs w:val="21"/>
              </w:rPr>
              <w:t>細分箇条</w:t>
            </w:r>
            <w:r w:rsidRPr="00410C7B">
              <w:rPr>
                <w:rFonts w:hAnsi="ＭＳ ゴシック"/>
                <w:sz w:val="21"/>
                <w:szCs w:val="21"/>
              </w:rPr>
              <w:t xml:space="preserve"> 9.3「関係者への通知」は、ソフトウェアにおける問題対応を「組織全体の力で解決する」ための初動活動であり、安全性維持のための重要な連携手段である。問題の発見と原因調査が適切に行われても、その情報が伝わらなければ、適切な対策も実現されない。</w:t>
            </w:r>
            <w:r w:rsidRPr="00410C7B">
              <w:rPr>
                <w:rFonts w:hAnsi="ＭＳ ゴシック" w:hint="eastAsia"/>
                <w:sz w:val="21"/>
                <w:szCs w:val="21"/>
              </w:rPr>
              <w:t>通知とは単なるお知らせではなく、リスクに基づいた判断と行動を共有するための戦略的な活動であり、医療機器の安全文化において欠かすことのできない柱である。</w:t>
            </w:r>
          </w:p>
          <w:p w14:paraId="41DE2A23" w14:textId="77777777" w:rsidR="00347F2A" w:rsidRPr="005C2CC3" w:rsidRDefault="00347F2A" w:rsidP="006E2526">
            <w:pPr>
              <w:rPr>
                <w:rFonts w:hAnsi="ＭＳ ゴシック"/>
                <w:sz w:val="21"/>
                <w:szCs w:val="21"/>
              </w:rPr>
            </w:pPr>
          </w:p>
        </w:tc>
        <w:tc>
          <w:tcPr>
            <w:tcW w:w="7584" w:type="dxa"/>
            <w:tcBorders>
              <w:top w:val="dashed" w:sz="4" w:space="0" w:color="auto"/>
              <w:bottom w:val="single" w:sz="4" w:space="0" w:color="auto"/>
            </w:tcBorders>
          </w:tcPr>
          <w:p w14:paraId="03035BFB" w14:textId="77777777" w:rsidR="00347F2A"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32EC68CD" w14:textId="77777777" w:rsidR="00347F2A" w:rsidRPr="00B34535" w:rsidRDefault="00347F2A" w:rsidP="006E2526">
            <w:pPr>
              <w:ind w:firstLineChars="100" w:firstLine="210"/>
              <w:rPr>
                <w:rFonts w:hAnsi="ＭＳ ゴシック"/>
                <w:sz w:val="21"/>
                <w:szCs w:val="21"/>
              </w:rPr>
            </w:pPr>
            <w:r w:rsidRPr="003357DF">
              <w:rPr>
                <w:rFonts w:hAnsi="ＭＳ ゴシック" w:hint="eastAsia"/>
                <w:sz w:val="21"/>
                <w:szCs w:val="21"/>
              </w:rPr>
              <w:t>細分箇条</w:t>
            </w:r>
            <w:r w:rsidRPr="003357DF">
              <w:rPr>
                <w:rFonts w:hAnsi="ＭＳ ゴシック"/>
                <w:sz w:val="21"/>
                <w:szCs w:val="21"/>
              </w:rPr>
              <w:t xml:space="preserve"> 9.3「関係者への通知」は、ソフトウェアで問題が見つかり、調査された後に、その内容や影響をすべての関係者に正しく伝えることで、安全な対応を実現するための大切なステップである。</w:t>
            </w:r>
            <w:r w:rsidRPr="003357DF">
              <w:rPr>
                <w:rFonts w:hAnsi="ＭＳ ゴシック" w:hint="eastAsia"/>
                <w:sz w:val="21"/>
                <w:szCs w:val="21"/>
              </w:rPr>
              <w:t>「伝える」という行為は、単に知らせるだけでなく、「危険を未然に防ぐ」「信頼を守る」「次の行動につなげる」ための土台である。情報共有の力が、安全と品質を守る大きな武器になる。</w:t>
            </w:r>
          </w:p>
        </w:tc>
        <w:tc>
          <w:tcPr>
            <w:tcW w:w="4252" w:type="dxa"/>
            <w:tcBorders>
              <w:top w:val="dashed" w:sz="4" w:space="0" w:color="auto"/>
              <w:bottom w:val="single" w:sz="4" w:space="0" w:color="auto"/>
            </w:tcBorders>
          </w:tcPr>
          <w:p w14:paraId="327D584B" w14:textId="77777777" w:rsidR="00347F2A" w:rsidRPr="000830D4" w:rsidRDefault="00347F2A" w:rsidP="006E2526">
            <w:pPr>
              <w:rPr>
                <w:rFonts w:hAnsi="ＭＳ ゴシック"/>
                <w:sz w:val="21"/>
                <w:szCs w:val="21"/>
              </w:rPr>
            </w:pPr>
          </w:p>
        </w:tc>
      </w:tr>
      <w:tr w:rsidR="00347F2A" w:rsidRPr="000830D4" w14:paraId="26419AF5" w14:textId="77777777" w:rsidTr="23A4AF93">
        <w:tc>
          <w:tcPr>
            <w:tcW w:w="1131" w:type="dxa"/>
            <w:tcBorders>
              <w:top w:val="single" w:sz="4" w:space="0" w:color="auto"/>
              <w:bottom w:val="dashed" w:sz="4" w:space="0" w:color="auto"/>
            </w:tcBorders>
          </w:tcPr>
          <w:p w14:paraId="59A2D2EF"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5683061F" w14:textId="77777777" w:rsidR="00347F2A" w:rsidRPr="00897842" w:rsidRDefault="00347F2A" w:rsidP="006E2526">
            <w:pPr>
              <w:rPr>
                <w:rFonts w:hAnsi="ＭＳ ゴシック"/>
                <w:sz w:val="21"/>
                <w:szCs w:val="21"/>
              </w:rPr>
            </w:pPr>
            <w:r w:rsidRPr="008955D5">
              <w:rPr>
                <w:rFonts w:hAnsi="ＭＳ ゴシック"/>
                <w:sz w:val="21"/>
                <w:szCs w:val="21"/>
              </w:rPr>
              <w:t>9.4 変更管理プロセスの使用</w:t>
            </w:r>
          </w:p>
        </w:tc>
        <w:tc>
          <w:tcPr>
            <w:tcW w:w="7584" w:type="dxa"/>
            <w:tcBorders>
              <w:top w:val="single" w:sz="4" w:space="0" w:color="auto"/>
              <w:bottom w:val="dashed" w:sz="4" w:space="0" w:color="auto"/>
            </w:tcBorders>
          </w:tcPr>
          <w:p w14:paraId="7B8EB14B" w14:textId="77777777" w:rsidR="00347F2A" w:rsidRPr="00761C4D" w:rsidRDefault="00347F2A" w:rsidP="006E2526">
            <w:pPr>
              <w:rPr>
                <w:rFonts w:hAnsi="ＭＳ ゴシック"/>
                <w:sz w:val="21"/>
                <w:szCs w:val="21"/>
              </w:rPr>
            </w:pPr>
            <w:r>
              <w:rPr>
                <w:rFonts w:hAnsi="ＭＳ ゴシック" w:hint="eastAsia"/>
                <w:sz w:val="21"/>
                <w:szCs w:val="21"/>
              </w:rPr>
              <w:t>（１）序論</w:t>
            </w:r>
          </w:p>
          <w:p w14:paraId="2C3488E0" w14:textId="77777777" w:rsidR="00347F2A" w:rsidRDefault="00347F2A" w:rsidP="006E2526">
            <w:pPr>
              <w:ind w:firstLineChars="100" w:firstLine="210"/>
              <w:rPr>
                <w:rFonts w:hAnsi="ＭＳ ゴシック"/>
                <w:sz w:val="21"/>
                <w:szCs w:val="21"/>
              </w:rPr>
            </w:pPr>
            <w:r w:rsidRPr="00761C4D">
              <w:rPr>
                <w:rFonts w:hAnsi="ＭＳ ゴシック" w:hint="eastAsia"/>
                <w:sz w:val="21"/>
                <w:szCs w:val="21"/>
              </w:rPr>
              <w:t>細分箇条</w:t>
            </w:r>
            <w:r w:rsidRPr="00761C4D">
              <w:rPr>
                <w:rFonts w:hAnsi="ＭＳ ゴシック"/>
                <w:sz w:val="21"/>
                <w:szCs w:val="21"/>
              </w:rPr>
              <w:t xml:space="preserve"> 9.4「変更管理プロセスの使用」は、ソフトウェアにおける問題を修正する際に、それが設計、コード、仕様、テスト文書</w:t>
            </w:r>
            <w:r>
              <w:rPr>
                <w:rFonts w:hAnsi="ＭＳ ゴシック"/>
                <w:sz w:val="21"/>
                <w:szCs w:val="21"/>
              </w:rPr>
              <w:t>等</w:t>
            </w:r>
            <w:r w:rsidRPr="00761C4D">
              <w:rPr>
                <w:rFonts w:hAnsi="ＭＳ ゴシック"/>
                <w:sz w:val="21"/>
                <w:szCs w:val="21"/>
              </w:rPr>
              <w:t>の構成要素に変更を加える行為であるならば、正規の変更管理プロセスに従って実施することを義務づける規定である。</w:t>
            </w:r>
            <w:r w:rsidRPr="00761C4D">
              <w:rPr>
                <w:rFonts w:hAnsi="ＭＳ ゴシック" w:hint="eastAsia"/>
                <w:sz w:val="21"/>
                <w:szCs w:val="21"/>
              </w:rPr>
              <w:t>医療機器ソフトウェアの開発においては、たとえ小さな修正であっても、安全性・有効性・規制対応に影響を及ぼす可能性がある。よって、すべての修正は場当たり的に行うのではなく、変更の要否を検討し、影響を分析し、正式な手続きを経て実施する必要がある。この条項は、問題解決という緊急対応の場面であっても、「プロセスの統制」を優先させるという、医療機器開発特有の考え方を反映している。</w:t>
            </w:r>
          </w:p>
          <w:p w14:paraId="7673D250" w14:textId="77777777" w:rsidR="00347F2A" w:rsidRPr="00761C4D" w:rsidRDefault="00347F2A" w:rsidP="006E2526">
            <w:pPr>
              <w:rPr>
                <w:rFonts w:hAnsi="ＭＳ ゴシック"/>
                <w:sz w:val="21"/>
                <w:szCs w:val="21"/>
              </w:rPr>
            </w:pPr>
          </w:p>
        </w:tc>
        <w:tc>
          <w:tcPr>
            <w:tcW w:w="7584" w:type="dxa"/>
            <w:tcBorders>
              <w:top w:val="single" w:sz="4" w:space="0" w:color="auto"/>
              <w:bottom w:val="dashed" w:sz="4" w:space="0" w:color="auto"/>
            </w:tcBorders>
          </w:tcPr>
          <w:p w14:paraId="54583834" w14:textId="77777777" w:rsidR="00347F2A" w:rsidRPr="00761C4D" w:rsidRDefault="00347F2A" w:rsidP="006E2526">
            <w:pPr>
              <w:pStyle w:val="a9"/>
              <w:numPr>
                <w:ilvl w:val="0"/>
                <w:numId w:val="66"/>
              </w:numPr>
              <w:rPr>
                <w:rFonts w:hAnsi="ＭＳ ゴシック"/>
                <w:sz w:val="21"/>
                <w:szCs w:val="21"/>
              </w:rPr>
            </w:pPr>
            <w:r w:rsidRPr="00761C4D">
              <w:rPr>
                <w:rFonts w:hAnsi="ＭＳ ゴシック" w:hint="eastAsia"/>
                <w:sz w:val="21"/>
                <w:szCs w:val="21"/>
              </w:rPr>
              <w:t>はじめに</w:t>
            </w:r>
          </w:p>
          <w:p w14:paraId="57710785" w14:textId="77777777" w:rsidR="00347F2A" w:rsidRPr="00B34535" w:rsidRDefault="00347F2A" w:rsidP="006E2526">
            <w:pPr>
              <w:ind w:firstLineChars="100" w:firstLine="210"/>
              <w:rPr>
                <w:rFonts w:hAnsi="ＭＳ ゴシック"/>
                <w:sz w:val="21"/>
                <w:szCs w:val="21"/>
              </w:rPr>
            </w:pPr>
            <w:r w:rsidRPr="00761C4D">
              <w:rPr>
                <w:rFonts w:hAnsi="ＭＳ ゴシック" w:hint="eastAsia"/>
                <w:sz w:val="21"/>
                <w:szCs w:val="21"/>
              </w:rPr>
              <w:t>細分箇条</w:t>
            </w:r>
            <w:r w:rsidRPr="00761C4D">
              <w:rPr>
                <w:rFonts w:hAnsi="ＭＳ ゴシック"/>
                <w:sz w:val="21"/>
                <w:szCs w:val="21"/>
              </w:rPr>
              <w:t xml:space="preserve"> 9.4「変更管理プロセスの使用」は、医療機器ソフトウェアに問題が発生し、それを修正しようとする場合に、「変更管理」というルールにしたがって変更を進めなさいという内容である。</w:t>
            </w:r>
            <w:r w:rsidRPr="00761C4D">
              <w:rPr>
                <w:rFonts w:hAnsi="ＭＳ ゴシック" w:hint="eastAsia"/>
                <w:sz w:val="21"/>
                <w:szCs w:val="21"/>
              </w:rPr>
              <w:t>ソフトウェアに問題があったとき、いきなりコードを書き直して修正してしまうと、他の部分に悪い影響を与えてしまうことがある。とくに医療機器では、ソフトの小さな変更が患者の命に関わる結果になることもある。そのため、どんな変更も「変更管理プロセス」によって、安全に、計画的に、記録を残しながら行う必要がある。この箇条では、「問題対応＝修正」のときも、その変更はきちんと管理された方法でやりなさい、という原則が示されている。</w:t>
            </w:r>
          </w:p>
        </w:tc>
        <w:tc>
          <w:tcPr>
            <w:tcW w:w="4252" w:type="dxa"/>
            <w:tcBorders>
              <w:top w:val="single" w:sz="4" w:space="0" w:color="auto"/>
              <w:bottom w:val="dashed" w:sz="4" w:space="0" w:color="auto"/>
            </w:tcBorders>
          </w:tcPr>
          <w:p w14:paraId="374D8778" w14:textId="33EF7431" w:rsidR="00347F2A" w:rsidRDefault="00347F2A" w:rsidP="005618D6">
            <w:pPr>
              <w:pStyle w:val="a9"/>
              <w:numPr>
                <w:ilvl w:val="0"/>
                <w:numId w:val="385"/>
              </w:numPr>
              <w:rPr>
                <w:rFonts w:hAnsi="ＭＳ ゴシック"/>
                <w:sz w:val="21"/>
                <w:szCs w:val="21"/>
              </w:rPr>
            </w:pPr>
            <w:r>
              <w:rPr>
                <w:rFonts w:hAnsi="ＭＳ ゴシック" w:hint="eastAsia"/>
                <w:sz w:val="21"/>
                <w:szCs w:val="21"/>
              </w:rPr>
              <w:t>GB</w:t>
            </w:r>
            <w:r w:rsidR="005618D6">
              <w:rPr>
                <w:rFonts w:hAnsi="ＭＳ ゴシック" w:hint="eastAsia"/>
                <w:sz w:val="21"/>
                <w:szCs w:val="21"/>
              </w:rPr>
              <w:t>（※）</w:t>
            </w:r>
            <w:r>
              <w:rPr>
                <w:rFonts w:hAnsi="ＭＳ ゴシック" w:hint="eastAsia"/>
                <w:sz w:val="21"/>
                <w:szCs w:val="21"/>
              </w:rPr>
              <w:t>：P184-185</w:t>
            </w:r>
          </w:p>
          <w:p w14:paraId="673CF93D" w14:textId="77777777" w:rsidR="005618D6" w:rsidRDefault="005618D6" w:rsidP="006E2526">
            <w:pPr>
              <w:rPr>
                <w:rFonts w:hAnsi="ＭＳ ゴシック"/>
                <w:sz w:val="21"/>
                <w:szCs w:val="21"/>
              </w:rPr>
            </w:pPr>
          </w:p>
          <w:p w14:paraId="263A50FC" w14:textId="29329684" w:rsidR="005618D6" w:rsidRPr="000830D4" w:rsidRDefault="005618D6" w:rsidP="006E252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061F6610" w14:textId="77777777" w:rsidTr="23A4AF93">
        <w:tc>
          <w:tcPr>
            <w:tcW w:w="1131" w:type="dxa"/>
            <w:tcBorders>
              <w:top w:val="dashed" w:sz="4" w:space="0" w:color="auto"/>
              <w:bottom w:val="dashed" w:sz="4" w:space="0" w:color="auto"/>
            </w:tcBorders>
          </w:tcPr>
          <w:p w14:paraId="3DE26074"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309B0581"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462EE4A7" w14:textId="77777777" w:rsidR="00347F2A" w:rsidRPr="00926343" w:rsidRDefault="00347F2A" w:rsidP="006E2526">
            <w:pPr>
              <w:rPr>
                <w:rFonts w:hAnsi="ＭＳ ゴシック"/>
                <w:sz w:val="21"/>
                <w:szCs w:val="21"/>
              </w:rPr>
            </w:pPr>
            <w:r>
              <w:rPr>
                <w:rFonts w:hAnsi="ＭＳ ゴシック" w:hint="eastAsia"/>
                <w:sz w:val="21"/>
                <w:szCs w:val="21"/>
              </w:rPr>
              <w:t>（２）</w:t>
            </w:r>
            <w:r w:rsidRPr="00926343">
              <w:rPr>
                <w:rFonts w:hAnsi="ＭＳ ゴシック" w:hint="eastAsia"/>
                <w:sz w:val="21"/>
                <w:szCs w:val="21"/>
              </w:rPr>
              <w:t>変更管理プロセス</w:t>
            </w:r>
            <w:r>
              <w:rPr>
                <w:rFonts w:hAnsi="ＭＳ ゴシック" w:hint="eastAsia"/>
                <w:sz w:val="21"/>
                <w:szCs w:val="21"/>
              </w:rPr>
              <w:t>の</w:t>
            </w:r>
            <w:r w:rsidRPr="00926343">
              <w:rPr>
                <w:rFonts w:hAnsi="ＭＳ ゴシック" w:hint="eastAsia"/>
                <w:sz w:val="21"/>
                <w:szCs w:val="21"/>
              </w:rPr>
              <w:t>必要</w:t>
            </w:r>
            <w:r>
              <w:rPr>
                <w:rFonts w:hAnsi="ＭＳ ゴシック" w:hint="eastAsia"/>
                <w:sz w:val="21"/>
                <w:szCs w:val="21"/>
              </w:rPr>
              <w:t>性</w:t>
            </w:r>
          </w:p>
          <w:p w14:paraId="1006BCC1" w14:textId="77777777" w:rsidR="00347F2A" w:rsidRPr="00926343" w:rsidRDefault="00347F2A" w:rsidP="006E2526">
            <w:pPr>
              <w:ind w:firstLineChars="100" w:firstLine="210"/>
              <w:rPr>
                <w:rFonts w:hAnsi="ＭＳ ゴシック"/>
                <w:sz w:val="21"/>
                <w:szCs w:val="21"/>
              </w:rPr>
            </w:pPr>
            <w:r w:rsidRPr="00926343">
              <w:rPr>
                <w:rFonts w:hAnsi="ＭＳ ゴシック" w:hint="eastAsia"/>
                <w:sz w:val="21"/>
                <w:szCs w:val="21"/>
              </w:rPr>
              <w:t>問題に対する対応が変更を伴う場合、その変更は以下のようなリスクを内包している。</w:t>
            </w:r>
          </w:p>
          <w:p w14:paraId="6D83E2AC" w14:textId="77777777" w:rsidR="00347F2A" w:rsidRPr="00926343" w:rsidRDefault="00347F2A" w:rsidP="006E2526">
            <w:pPr>
              <w:rPr>
                <w:rFonts w:hAnsi="ＭＳ ゴシック"/>
                <w:sz w:val="21"/>
                <w:szCs w:val="21"/>
              </w:rPr>
            </w:pPr>
          </w:p>
          <w:p w14:paraId="779BC0EA" w14:textId="77777777" w:rsidR="00347F2A" w:rsidRPr="002141FA" w:rsidRDefault="00347F2A" w:rsidP="006E2526">
            <w:pPr>
              <w:pStyle w:val="a9"/>
              <w:numPr>
                <w:ilvl w:val="0"/>
                <w:numId w:val="298"/>
              </w:numPr>
              <w:rPr>
                <w:rFonts w:hAnsi="ＭＳ ゴシック"/>
                <w:sz w:val="21"/>
                <w:szCs w:val="21"/>
              </w:rPr>
            </w:pPr>
            <w:r w:rsidRPr="002141FA">
              <w:rPr>
                <w:rFonts w:hAnsi="ＭＳ ゴシック" w:hint="eastAsia"/>
                <w:sz w:val="21"/>
                <w:szCs w:val="21"/>
              </w:rPr>
              <w:t>既存機能への副作用（リグレッション）</w:t>
            </w:r>
          </w:p>
          <w:p w14:paraId="2D44C885" w14:textId="77777777" w:rsidR="00347F2A" w:rsidRPr="002141FA" w:rsidRDefault="00347F2A" w:rsidP="006E2526">
            <w:pPr>
              <w:pStyle w:val="a9"/>
              <w:numPr>
                <w:ilvl w:val="0"/>
                <w:numId w:val="298"/>
              </w:numPr>
              <w:rPr>
                <w:rFonts w:hAnsi="ＭＳ ゴシック"/>
                <w:sz w:val="21"/>
                <w:szCs w:val="21"/>
              </w:rPr>
            </w:pPr>
            <w:r w:rsidRPr="002141FA">
              <w:rPr>
                <w:rFonts w:hAnsi="ＭＳ ゴシック" w:hint="eastAsia"/>
                <w:sz w:val="21"/>
                <w:szCs w:val="21"/>
              </w:rPr>
              <w:t>安全機能の動作不全</w:t>
            </w:r>
          </w:p>
          <w:p w14:paraId="42CD655E" w14:textId="77777777" w:rsidR="00347F2A" w:rsidRPr="002141FA" w:rsidRDefault="00347F2A" w:rsidP="006E2526">
            <w:pPr>
              <w:pStyle w:val="a9"/>
              <w:numPr>
                <w:ilvl w:val="0"/>
                <w:numId w:val="298"/>
              </w:numPr>
              <w:rPr>
                <w:rFonts w:hAnsi="ＭＳ ゴシック"/>
                <w:sz w:val="21"/>
                <w:szCs w:val="21"/>
              </w:rPr>
            </w:pPr>
            <w:r w:rsidRPr="002141FA">
              <w:rPr>
                <w:rFonts w:hAnsi="ＭＳ ゴシック" w:hint="eastAsia"/>
                <w:sz w:val="21"/>
                <w:szCs w:val="21"/>
              </w:rPr>
              <w:t>他の設計仕様や文書との整合性崩壊</w:t>
            </w:r>
          </w:p>
          <w:p w14:paraId="5CB692D3" w14:textId="77777777" w:rsidR="00347F2A" w:rsidRPr="002141FA" w:rsidRDefault="00347F2A" w:rsidP="006E2526">
            <w:pPr>
              <w:pStyle w:val="a9"/>
              <w:numPr>
                <w:ilvl w:val="0"/>
                <w:numId w:val="298"/>
              </w:numPr>
              <w:rPr>
                <w:rFonts w:hAnsi="ＭＳ ゴシック"/>
                <w:sz w:val="21"/>
                <w:szCs w:val="21"/>
              </w:rPr>
            </w:pPr>
            <w:r w:rsidRPr="002141FA">
              <w:rPr>
                <w:rFonts w:hAnsi="ＭＳ ゴシック" w:hint="eastAsia"/>
                <w:sz w:val="21"/>
                <w:szCs w:val="21"/>
              </w:rPr>
              <w:t>規制要件（例</w:t>
            </w:r>
            <w:r>
              <w:rPr>
                <w:rFonts w:hAnsi="ＭＳ ゴシック" w:hint="eastAsia"/>
                <w:sz w:val="21"/>
                <w:szCs w:val="21"/>
              </w:rPr>
              <w:t>：</w:t>
            </w:r>
            <w:r w:rsidRPr="002141FA">
              <w:rPr>
                <w:rFonts w:hAnsi="ＭＳ ゴシック"/>
                <w:sz w:val="21"/>
                <w:szCs w:val="21"/>
              </w:rPr>
              <w:t>ISO 14971、QMS）からの逸脱</w:t>
            </w:r>
          </w:p>
          <w:p w14:paraId="632B9406" w14:textId="77777777" w:rsidR="00347F2A" w:rsidRPr="00926343" w:rsidRDefault="00347F2A" w:rsidP="006E2526">
            <w:pPr>
              <w:rPr>
                <w:rFonts w:hAnsi="ＭＳ ゴシック"/>
                <w:sz w:val="21"/>
                <w:szCs w:val="21"/>
              </w:rPr>
            </w:pPr>
          </w:p>
          <w:p w14:paraId="19DA8F30" w14:textId="77777777" w:rsidR="00347F2A" w:rsidRDefault="00347F2A" w:rsidP="006E2526">
            <w:pPr>
              <w:ind w:firstLineChars="100" w:firstLine="210"/>
              <w:rPr>
                <w:rFonts w:hAnsi="ＭＳ ゴシック"/>
                <w:sz w:val="21"/>
                <w:szCs w:val="21"/>
              </w:rPr>
            </w:pPr>
            <w:r w:rsidRPr="00926343">
              <w:rPr>
                <w:rFonts w:hAnsi="ＭＳ ゴシック" w:hint="eastAsia"/>
                <w:sz w:val="21"/>
                <w:szCs w:val="21"/>
              </w:rPr>
              <w:t>そのため、すべての修正行為は、あらかじめ定義された変更管理手順を適用することで、上記のような修正による新たな問題を防止することが可能となる。</w:t>
            </w:r>
          </w:p>
        </w:tc>
        <w:tc>
          <w:tcPr>
            <w:tcW w:w="7584" w:type="dxa"/>
            <w:tcBorders>
              <w:top w:val="dashed" w:sz="4" w:space="0" w:color="auto"/>
              <w:bottom w:val="dashed" w:sz="4" w:space="0" w:color="auto"/>
            </w:tcBorders>
          </w:tcPr>
          <w:p w14:paraId="70B3D237"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3D948782" w14:textId="77777777" w:rsidR="00347F2A" w:rsidRPr="000830D4" w:rsidRDefault="00347F2A" w:rsidP="006E2526">
            <w:pPr>
              <w:rPr>
                <w:rFonts w:hAnsi="ＭＳ ゴシック"/>
                <w:sz w:val="21"/>
                <w:szCs w:val="21"/>
              </w:rPr>
            </w:pPr>
          </w:p>
        </w:tc>
      </w:tr>
      <w:tr w:rsidR="00347F2A" w:rsidRPr="000830D4" w14:paraId="6AA5236B" w14:textId="77777777" w:rsidTr="23A4AF93">
        <w:tc>
          <w:tcPr>
            <w:tcW w:w="1131" w:type="dxa"/>
            <w:tcBorders>
              <w:top w:val="dashed" w:sz="4" w:space="0" w:color="auto"/>
              <w:bottom w:val="dashed" w:sz="4" w:space="0" w:color="auto"/>
            </w:tcBorders>
          </w:tcPr>
          <w:p w14:paraId="7D9B3380"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46139E79"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9B3743A" w14:textId="77777777" w:rsidR="00347F2A" w:rsidRPr="00033840" w:rsidRDefault="00347F2A" w:rsidP="006E2526">
            <w:pPr>
              <w:rPr>
                <w:rFonts w:hAnsi="ＭＳ ゴシック"/>
                <w:sz w:val="21"/>
                <w:szCs w:val="21"/>
              </w:rPr>
            </w:pPr>
            <w:r>
              <w:rPr>
                <w:rFonts w:hAnsi="ＭＳ ゴシック" w:hint="eastAsia"/>
                <w:sz w:val="21"/>
                <w:szCs w:val="21"/>
              </w:rPr>
              <w:t>（３）</w:t>
            </w:r>
            <w:r w:rsidRPr="00033840">
              <w:rPr>
                <w:rFonts w:hAnsi="ＭＳ ゴシック" w:hint="eastAsia"/>
                <w:sz w:val="21"/>
                <w:szCs w:val="21"/>
              </w:rPr>
              <w:t>変更管理プロセスの基本的流れ</w:t>
            </w:r>
          </w:p>
          <w:p w14:paraId="747EC0F7" w14:textId="77777777" w:rsidR="00347F2A" w:rsidRPr="00033840" w:rsidRDefault="00347F2A" w:rsidP="006E2526">
            <w:pPr>
              <w:ind w:firstLineChars="100" w:firstLine="210"/>
              <w:rPr>
                <w:rFonts w:hAnsi="ＭＳ ゴシック"/>
                <w:sz w:val="21"/>
                <w:szCs w:val="21"/>
              </w:rPr>
            </w:pPr>
            <w:r w:rsidRPr="00033840">
              <w:rPr>
                <w:rFonts w:hAnsi="ＭＳ ゴシック"/>
                <w:sz w:val="21"/>
                <w:szCs w:val="21"/>
              </w:rPr>
              <w:t>IEC 62304 では変更管理の詳細な手順までは定義していないが、一般的なプロセスは以下のように構成される。</w:t>
            </w:r>
          </w:p>
          <w:p w14:paraId="3DBDB326" w14:textId="77777777" w:rsidR="00347F2A" w:rsidRPr="00033840" w:rsidRDefault="00347F2A" w:rsidP="006E2526">
            <w:pPr>
              <w:rPr>
                <w:rFonts w:hAnsi="ＭＳ ゴシック"/>
                <w:sz w:val="21"/>
                <w:szCs w:val="21"/>
              </w:rPr>
            </w:pPr>
          </w:p>
          <w:p w14:paraId="318E968B" w14:textId="77777777" w:rsidR="00347F2A" w:rsidRPr="00033840" w:rsidRDefault="00347F2A" w:rsidP="006E2526">
            <w:pPr>
              <w:pStyle w:val="a9"/>
              <w:numPr>
                <w:ilvl w:val="0"/>
                <w:numId w:val="299"/>
              </w:numPr>
              <w:rPr>
                <w:rFonts w:hAnsi="ＭＳ ゴシック"/>
                <w:sz w:val="21"/>
                <w:szCs w:val="21"/>
              </w:rPr>
            </w:pPr>
            <w:r w:rsidRPr="00033840">
              <w:rPr>
                <w:rFonts w:hAnsi="ＭＳ ゴシック" w:hint="eastAsia"/>
                <w:sz w:val="21"/>
                <w:szCs w:val="21"/>
              </w:rPr>
              <w:t>変更要求の提出</w:t>
            </w:r>
          </w:p>
          <w:p w14:paraId="46320EE3"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問題報告</w:t>
            </w:r>
            <w:r w:rsidRPr="00033840">
              <w:rPr>
                <w:rFonts w:hAnsi="ＭＳ ゴシック"/>
                <w:sz w:val="21"/>
                <w:szCs w:val="21"/>
              </w:rPr>
              <w:t>IDと関連付け</w:t>
            </w:r>
          </w:p>
          <w:p w14:paraId="097203BE"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修正の目的、背景、対象構成要素を明示</w:t>
            </w:r>
          </w:p>
          <w:p w14:paraId="76064B5D" w14:textId="77777777" w:rsidR="00347F2A" w:rsidRDefault="00347F2A" w:rsidP="006E2526">
            <w:pPr>
              <w:rPr>
                <w:rFonts w:hAnsi="ＭＳ ゴシック"/>
                <w:sz w:val="21"/>
                <w:szCs w:val="21"/>
              </w:rPr>
            </w:pPr>
          </w:p>
          <w:p w14:paraId="6A862997" w14:textId="77777777" w:rsidR="00347F2A" w:rsidRPr="00033840" w:rsidRDefault="00347F2A" w:rsidP="006E2526">
            <w:pPr>
              <w:pStyle w:val="a9"/>
              <w:numPr>
                <w:ilvl w:val="0"/>
                <w:numId w:val="299"/>
              </w:numPr>
              <w:rPr>
                <w:rFonts w:hAnsi="ＭＳ ゴシック"/>
                <w:sz w:val="21"/>
                <w:szCs w:val="21"/>
              </w:rPr>
            </w:pPr>
            <w:r w:rsidRPr="00033840">
              <w:rPr>
                <w:rFonts w:hAnsi="ＭＳ ゴシック" w:hint="eastAsia"/>
                <w:sz w:val="21"/>
                <w:szCs w:val="21"/>
              </w:rPr>
              <w:t>影響範囲の分析</w:t>
            </w:r>
          </w:p>
          <w:p w14:paraId="37F67AF8"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直接・間接の影響を設計、コード、テストの観点から洗い出す</w:t>
            </w:r>
          </w:p>
          <w:p w14:paraId="05D85244"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他の製品バージョンへの波及も検討</w:t>
            </w:r>
          </w:p>
          <w:p w14:paraId="56D8A9D5" w14:textId="77777777" w:rsidR="00347F2A" w:rsidRPr="007C704D" w:rsidRDefault="00347F2A" w:rsidP="006E2526">
            <w:pPr>
              <w:rPr>
                <w:rFonts w:hAnsi="ＭＳ ゴシック"/>
                <w:sz w:val="21"/>
                <w:szCs w:val="21"/>
              </w:rPr>
            </w:pPr>
          </w:p>
          <w:p w14:paraId="50F833E2" w14:textId="77777777" w:rsidR="00347F2A" w:rsidRPr="00033840" w:rsidRDefault="00347F2A" w:rsidP="006E2526">
            <w:pPr>
              <w:pStyle w:val="a9"/>
              <w:numPr>
                <w:ilvl w:val="0"/>
                <w:numId w:val="299"/>
              </w:numPr>
              <w:rPr>
                <w:rFonts w:hAnsi="ＭＳ ゴシック"/>
                <w:sz w:val="21"/>
                <w:szCs w:val="21"/>
              </w:rPr>
            </w:pPr>
            <w:r w:rsidRPr="00033840">
              <w:rPr>
                <w:rFonts w:hAnsi="ＭＳ ゴシック" w:hint="eastAsia"/>
                <w:sz w:val="21"/>
                <w:szCs w:val="21"/>
              </w:rPr>
              <w:t>リスク評価の実施</w:t>
            </w:r>
          </w:p>
          <w:p w14:paraId="5CEB4755"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修正により新たなリスクが発生しないか</w:t>
            </w:r>
          </w:p>
          <w:p w14:paraId="491C66BD"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既存のリスクコントロール策が維持されるか</w:t>
            </w:r>
          </w:p>
          <w:p w14:paraId="619E38D9" w14:textId="77777777" w:rsidR="00347F2A" w:rsidRDefault="00347F2A" w:rsidP="006E2526">
            <w:pPr>
              <w:rPr>
                <w:rFonts w:hAnsi="ＭＳ ゴシック"/>
                <w:sz w:val="21"/>
                <w:szCs w:val="21"/>
              </w:rPr>
            </w:pPr>
          </w:p>
          <w:p w14:paraId="0DF7D505" w14:textId="77777777" w:rsidR="00347F2A" w:rsidRPr="00033840" w:rsidRDefault="00347F2A" w:rsidP="006E2526">
            <w:pPr>
              <w:pStyle w:val="a9"/>
              <w:numPr>
                <w:ilvl w:val="0"/>
                <w:numId w:val="299"/>
              </w:numPr>
              <w:rPr>
                <w:rFonts w:hAnsi="ＭＳ ゴシック"/>
                <w:sz w:val="21"/>
                <w:szCs w:val="21"/>
              </w:rPr>
            </w:pPr>
            <w:r w:rsidRPr="00033840">
              <w:rPr>
                <w:rFonts w:hAnsi="ＭＳ ゴシック" w:hint="eastAsia"/>
                <w:sz w:val="21"/>
                <w:szCs w:val="21"/>
              </w:rPr>
              <w:t>承認と実施</w:t>
            </w:r>
          </w:p>
          <w:p w14:paraId="77B3E1C7"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品質保証部門、設計責任者による承認</w:t>
            </w:r>
          </w:p>
          <w:p w14:paraId="4AE97BA4"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実装とテストの実施（再テストを含む）</w:t>
            </w:r>
          </w:p>
          <w:p w14:paraId="7A390F3A" w14:textId="77777777" w:rsidR="00347F2A" w:rsidRPr="007C704D" w:rsidRDefault="00347F2A" w:rsidP="006E2526">
            <w:pPr>
              <w:rPr>
                <w:rFonts w:hAnsi="ＭＳ ゴシック"/>
                <w:sz w:val="21"/>
                <w:szCs w:val="21"/>
              </w:rPr>
            </w:pPr>
          </w:p>
          <w:p w14:paraId="7A0A1D4D" w14:textId="77777777" w:rsidR="00347F2A" w:rsidRPr="00033840" w:rsidRDefault="00347F2A" w:rsidP="006E2526">
            <w:pPr>
              <w:pStyle w:val="a9"/>
              <w:numPr>
                <w:ilvl w:val="0"/>
                <w:numId w:val="299"/>
              </w:numPr>
              <w:rPr>
                <w:rFonts w:hAnsi="ＭＳ ゴシック"/>
                <w:sz w:val="21"/>
                <w:szCs w:val="21"/>
              </w:rPr>
            </w:pPr>
            <w:r w:rsidRPr="00033840">
              <w:rPr>
                <w:rFonts w:hAnsi="ＭＳ ゴシック" w:hint="eastAsia"/>
                <w:sz w:val="21"/>
                <w:szCs w:val="21"/>
              </w:rPr>
              <w:t>変更記録の保存</w:t>
            </w:r>
          </w:p>
          <w:p w14:paraId="71130F47" w14:textId="77777777" w:rsidR="00347F2A" w:rsidRPr="00033840" w:rsidRDefault="00347F2A" w:rsidP="006E2526">
            <w:pPr>
              <w:ind w:firstLineChars="100" w:firstLine="210"/>
              <w:rPr>
                <w:rFonts w:hAnsi="ＭＳ ゴシック"/>
                <w:sz w:val="21"/>
                <w:szCs w:val="21"/>
              </w:rPr>
            </w:pPr>
            <w:r w:rsidRPr="00033840">
              <w:rPr>
                <w:rFonts w:hAnsi="ＭＳ ゴシック" w:hint="eastAsia"/>
                <w:sz w:val="21"/>
                <w:szCs w:val="21"/>
              </w:rPr>
              <w:t>変更</w:t>
            </w:r>
            <w:r w:rsidRPr="00033840">
              <w:rPr>
                <w:rFonts w:hAnsi="ＭＳ ゴシック"/>
                <w:sz w:val="21"/>
                <w:szCs w:val="21"/>
              </w:rPr>
              <w:t>ID、内容、影響、承認記録、試験結果を文書として保持</w:t>
            </w:r>
          </w:p>
          <w:p w14:paraId="033DFDD3" w14:textId="77777777" w:rsidR="00347F2A" w:rsidRPr="007C704D" w:rsidRDefault="00347F2A" w:rsidP="006E2526">
            <w:pPr>
              <w:rPr>
                <w:rFonts w:hAnsi="ＭＳ ゴシック"/>
                <w:sz w:val="21"/>
                <w:szCs w:val="21"/>
              </w:rPr>
            </w:pPr>
          </w:p>
        </w:tc>
        <w:tc>
          <w:tcPr>
            <w:tcW w:w="7584" w:type="dxa"/>
            <w:tcBorders>
              <w:top w:val="dashed" w:sz="4" w:space="0" w:color="auto"/>
              <w:bottom w:val="dashed" w:sz="4" w:space="0" w:color="auto"/>
            </w:tcBorders>
          </w:tcPr>
          <w:p w14:paraId="7C3F31D5" w14:textId="77777777" w:rsidR="00347F2A" w:rsidRPr="00D31631" w:rsidRDefault="00347F2A" w:rsidP="006E2526">
            <w:pPr>
              <w:rPr>
                <w:rFonts w:hAnsi="ＭＳ ゴシック"/>
                <w:sz w:val="21"/>
                <w:szCs w:val="21"/>
              </w:rPr>
            </w:pPr>
          </w:p>
        </w:tc>
        <w:tc>
          <w:tcPr>
            <w:tcW w:w="4252" w:type="dxa"/>
            <w:tcBorders>
              <w:top w:val="dashed" w:sz="4" w:space="0" w:color="auto"/>
              <w:bottom w:val="dashed" w:sz="4" w:space="0" w:color="auto"/>
            </w:tcBorders>
          </w:tcPr>
          <w:p w14:paraId="1F67C2B4" w14:textId="77777777" w:rsidR="00347F2A" w:rsidRPr="000830D4" w:rsidRDefault="00347F2A" w:rsidP="006E2526">
            <w:pPr>
              <w:rPr>
                <w:rFonts w:hAnsi="ＭＳ ゴシック"/>
                <w:sz w:val="21"/>
                <w:szCs w:val="21"/>
              </w:rPr>
            </w:pPr>
          </w:p>
        </w:tc>
      </w:tr>
      <w:tr w:rsidR="00347F2A" w:rsidRPr="000830D4" w14:paraId="21C2F1FA" w14:textId="77777777" w:rsidTr="23A4AF93">
        <w:tc>
          <w:tcPr>
            <w:tcW w:w="1131" w:type="dxa"/>
            <w:tcBorders>
              <w:top w:val="dashed" w:sz="4" w:space="0" w:color="auto"/>
              <w:bottom w:val="dashed" w:sz="4" w:space="0" w:color="auto"/>
            </w:tcBorders>
          </w:tcPr>
          <w:p w14:paraId="5C4CAA45"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042CF036"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4B08049C" w14:textId="77777777" w:rsidR="00347F2A" w:rsidRPr="00DB5B12" w:rsidRDefault="00347F2A" w:rsidP="006E2526">
            <w:pPr>
              <w:rPr>
                <w:rFonts w:hAnsi="ＭＳ ゴシック"/>
                <w:sz w:val="21"/>
                <w:szCs w:val="21"/>
              </w:rPr>
            </w:pPr>
            <w:r>
              <w:rPr>
                <w:rFonts w:hAnsi="ＭＳ ゴシック" w:hint="eastAsia"/>
                <w:sz w:val="21"/>
                <w:szCs w:val="21"/>
              </w:rPr>
              <w:t>（４）</w:t>
            </w:r>
            <w:r w:rsidRPr="00DB5B12">
              <w:rPr>
                <w:rFonts w:hAnsi="ＭＳ ゴシック"/>
                <w:sz w:val="21"/>
                <w:szCs w:val="21"/>
              </w:rPr>
              <w:t>問題解決と変更管理の統合</w:t>
            </w:r>
          </w:p>
          <w:p w14:paraId="0DA5A8F8" w14:textId="77777777" w:rsidR="00347F2A" w:rsidRPr="00DB5B12" w:rsidRDefault="00347F2A" w:rsidP="006E2526">
            <w:pPr>
              <w:ind w:firstLineChars="100" w:firstLine="210"/>
              <w:rPr>
                <w:rFonts w:hAnsi="ＭＳ ゴシック"/>
                <w:sz w:val="21"/>
                <w:szCs w:val="21"/>
              </w:rPr>
            </w:pPr>
            <w:r w:rsidRPr="00DB5B12">
              <w:rPr>
                <w:rFonts w:hAnsi="ＭＳ ゴシック"/>
                <w:sz w:val="21"/>
                <w:szCs w:val="21"/>
              </w:rPr>
              <w:t>IEC 62304 の問題解決プロセスと変更管理プロセスは独立した機能ではなく、連携するべき活動である。特に以下のような連携が求められる。</w:t>
            </w:r>
          </w:p>
          <w:p w14:paraId="274FF2D5" w14:textId="77777777" w:rsidR="00347F2A" w:rsidRPr="00DB5B12" w:rsidRDefault="00347F2A" w:rsidP="006E2526">
            <w:pPr>
              <w:rPr>
                <w:rFonts w:hAnsi="ＭＳ ゴシック"/>
                <w:sz w:val="21"/>
                <w:szCs w:val="21"/>
              </w:rPr>
            </w:pPr>
          </w:p>
          <w:p w14:paraId="4123ACD2" w14:textId="77777777" w:rsidR="00347F2A" w:rsidRPr="00DB5B12" w:rsidRDefault="00347F2A" w:rsidP="006E2526">
            <w:pPr>
              <w:pStyle w:val="a9"/>
              <w:numPr>
                <w:ilvl w:val="0"/>
                <w:numId w:val="302"/>
              </w:numPr>
              <w:rPr>
                <w:rFonts w:hAnsi="ＭＳ ゴシック"/>
                <w:sz w:val="21"/>
                <w:szCs w:val="21"/>
              </w:rPr>
            </w:pPr>
            <w:r w:rsidRPr="00DB5B12">
              <w:rPr>
                <w:rFonts w:hAnsi="ＭＳ ゴシック" w:hint="eastAsia"/>
                <w:sz w:val="21"/>
                <w:szCs w:val="21"/>
              </w:rPr>
              <w:t>問題報告と変更要求を一対一、あるいは一対多で対応付ける</w:t>
            </w:r>
          </w:p>
          <w:p w14:paraId="10A9CD28" w14:textId="77777777" w:rsidR="00347F2A" w:rsidRPr="00DB5B12" w:rsidRDefault="00347F2A" w:rsidP="006E2526">
            <w:pPr>
              <w:pStyle w:val="a9"/>
              <w:numPr>
                <w:ilvl w:val="0"/>
                <w:numId w:val="302"/>
              </w:numPr>
              <w:rPr>
                <w:rFonts w:hAnsi="ＭＳ ゴシック"/>
                <w:sz w:val="21"/>
                <w:szCs w:val="21"/>
              </w:rPr>
            </w:pPr>
            <w:r w:rsidRPr="00DB5B12">
              <w:rPr>
                <w:rFonts w:hAnsi="ＭＳ ゴシック" w:hint="eastAsia"/>
                <w:sz w:val="21"/>
                <w:szCs w:val="21"/>
              </w:rPr>
              <w:t>問題の影響範囲分析が、そのまま変更影響評価に活用される</w:t>
            </w:r>
          </w:p>
          <w:p w14:paraId="5D303B57" w14:textId="77777777" w:rsidR="00347F2A" w:rsidRPr="00DB5B12" w:rsidRDefault="00347F2A" w:rsidP="006E2526">
            <w:pPr>
              <w:pStyle w:val="a9"/>
              <w:numPr>
                <w:ilvl w:val="0"/>
                <w:numId w:val="302"/>
              </w:numPr>
              <w:rPr>
                <w:rFonts w:hAnsi="ＭＳ ゴシック"/>
                <w:sz w:val="21"/>
                <w:szCs w:val="21"/>
              </w:rPr>
            </w:pPr>
            <w:r w:rsidRPr="00DB5B12">
              <w:rPr>
                <w:rFonts w:hAnsi="ＭＳ ゴシック" w:hint="eastAsia"/>
                <w:sz w:val="21"/>
                <w:szCs w:val="21"/>
              </w:rPr>
              <w:t>問題のリスク評価結果に基づき、変更の優先度や承認ルートを決定する</w:t>
            </w:r>
          </w:p>
          <w:p w14:paraId="1E616135" w14:textId="77777777" w:rsidR="00347F2A" w:rsidRPr="00DB5B12" w:rsidRDefault="00347F2A" w:rsidP="006E2526">
            <w:pPr>
              <w:pStyle w:val="a9"/>
              <w:numPr>
                <w:ilvl w:val="0"/>
                <w:numId w:val="302"/>
              </w:numPr>
              <w:rPr>
                <w:rFonts w:hAnsi="ＭＳ ゴシック"/>
                <w:sz w:val="21"/>
                <w:szCs w:val="21"/>
              </w:rPr>
            </w:pPr>
            <w:r w:rsidRPr="00DB5B12">
              <w:rPr>
                <w:rFonts w:hAnsi="ＭＳ ゴシック" w:hint="eastAsia"/>
                <w:sz w:val="21"/>
                <w:szCs w:val="21"/>
              </w:rPr>
              <w:t>問題対応の試験結果が、変更検証結果として記録される</w:t>
            </w:r>
          </w:p>
          <w:p w14:paraId="18DAF79D" w14:textId="77777777" w:rsidR="00347F2A" w:rsidRPr="00DB5B12" w:rsidRDefault="00347F2A" w:rsidP="006E2526">
            <w:pPr>
              <w:rPr>
                <w:rFonts w:hAnsi="ＭＳ ゴシック"/>
                <w:sz w:val="21"/>
                <w:szCs w:val="21"/>
              </w:rPr>
            </w:pPr>
          </w:p>
          <w:p w14:paraId="2359EED8" w14:textId="77777777" w:rsidR="00347F2A" w:rsidRDefault="00347F2A" w:rsidP="006E2526">
            <w:pPr>
              <w:ind w:firstLineChars="100" w:firstLine="210"/>
              <w:rPr>
                <w:rFonts w:hAnsi="ＭＳ ゴシック"/>
                <w:sz w:val="21"/>
                <w:szCs w:val="21"/>
              </w:rPr>
            </w:pPr>
            <w:r w:rsidRPr="00DB5B12">
              <w:rPr>
                <w:rFonts w:hAnsi="ＭＳ ゴシック" w:hint="eastAsia"/>
                <w:sz w:val="21"/>
                <w:szCs w:val="21"/>
              </w:rPr>
              <w:t>このように、問題対応と変更統制をセットで管理することが、安全性と文書整合性の維持に寄与する。</w:t>
            </w:r>
          </w:p>
          <w:p w14:paraId="4C2C9FC5"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66FA3775" w14:textId="77777777" w:rsidR="00347F2A" w:rsidRPr="00644C80" w:rsidRDefault="00347F2A" w:rsidP="006E2526">
            <w:pPr>
              <w:pStyle w:val="a9"/>
              <w:numPr>
                <w:ilvl w:val="0"/>
                <w:numId w:val="66"/>
              </w:numPr>
              <w:rPr>
                <w:rFonts w:hAnsi="ＭＳ ゴシック"/>
                <w:sz w:val="21"/>
                <w:szCs w:val="21"/>
              </w:rPr>
            </w:pPr>
            <w:r w:rsidRPr="00644C80">
              <w:rPr>
                <w:rFonts w:hAnsi="ＭＳ ゴシック" w:hint="eastAsia"/>
                <w:sz w:val="21"/>
                <w:szCs w:val="21"/>
              </w:rPr>
              <w:t>細分箇条</w:t>
            </w:r>
            <w:r w:rsidRPr="00644C80">
              <w:rPr>
                <w:rFonts w:hAnsi="ＭＳ ゴシック"/>
                <w:sz w:val="21"/>
                <w:szCs w:val="21"/>
              </w:rPr>
              <w:t xml:space="preserve"> 9.4で求められること</w:t>
            </w:r>
          </w:p>
          <w:p w14:paraId="282E7D1D" w14:textId="77777777" w:rsidR="00347F2A" w:rsidRPr="00644C80" w:rsidRDefault="00347F2A" w:rsidP="006E2526">
            <w:pPr>
              <w:ind w:firstLineChars="100" w:firstLine="210"/>
              <w:rPr>
                <w:rFonts w:hAnsi="ＭＳ ゴシック"/>
                <w:sz w:val="21"/>
                <w:szCs w:val="21"/>
              </w:rPr>
            </w:pPr>
            <w:r w:rsidRPr="00644C80">
              <w:rPr>
                <w:rFonts w:hAnsi="ＭＳ ゴシック" w:hint="eastAsia"/>
                <w:sz w:val="21"/>
                <w:szCs w:val="21"/>
              </w:rPr>
              <w:t>この細分箇条</w:t>
            </w:r>
            <w:r w:rsidRPr="00644C80">
              <w:rPr>
                <w:rFonts w:hAnsi="ＭＳ ゴシック"/>
                <w:sz w:val="21"/>
                <w:szCs w:val="21"/>
              </w:rPr>
              <w:t xml:space="preserve"> 9.4では、次のようなポイントが特に重要とされている。</w:t>
            </w:r>
          </w:p>
          <w:p w14:paraId="1A8293CF" w14:textId="77777777" w:rsidR="00347F2A" w:rsidRPr="00644C80" w:rsidRDefault="00347F2A" w:rsidP="006E2526">
            <w:pPr>
              <w:rPr>
                <w:rFonts w:hAnsi="ＭＳ ゴシック"/>
                <w:sz w:val="21"/>
                <w:szCs w:val="21"/>
              </w:rPr>
            </w:pPr>
          </w:p>
          <w:p w14:paraId="1E6D309C" w14:textId="77777777" w:rsidR="00347F2A" w:rsidRPr="00644C80" w:rsidRDefault="00347F2A" w:rsidP="006E2526">
            <w:pPr>
              <w:pStyle w:val="a9"/>
              <w:numPr>
                <w:ilvl w:val="0"/>
                <w:numId w:val="300"/>
              </w:numPr>
              <w:rPr>
                <w:rFonts w:hAnsi="ＭＳ ゴシック"/>
                <w:sz w:val="21"/>
                <w:szCs w:val="21"/>
              </w:rPr>
            </w:pPr>
            <w:r w:rsidRPr="00644C80">
              <w:rPr>
                <w:rFonts w:hAnsi="ＭＳ ゴシック"/>
                <w:sz w:val="21"/>
                <w:szCs w:val="21"/>
              </w:rPr>
              <w:t>問題の修正に「変更管理プロセス」を必ず使うこと</w:t>
            </w:r>
          </w:p>
          <w:p w14:paraId="5DEEA44A" w14:textId="77777777" w:rsidR="00347F2A" w:rsidRPr="00644C80" w:rsidRDefault="00347F2A" w:rsidP="006E2526">
            <w:pPr>
              <w:ind w:firstLineChars="100" w:firstLine="210"/>
              <w:rPr>
                <w:rFonts w:hAnsi="ＭＳ ゴシック"/>
                <w:sz w:val="21"/>
                <w:szCs w:val="21"/>
              </w:rPr>
            </w:pPr>
            <w:r w:rsidRPr="00644C80">
              <w:rPr>
                <w:rFonts w:hAnsi="ＭＳ ゴシック" w:hint="eastAsia"/>
                <w:sz w:val="21"/>
                <w:szCs w:val="21"/>
              </w:rPr>
              <w:t>修正内容がどんなに小さくても、変更とみなされるものはすべて管理対象にするというのが基本ルールである。</w:t>
            </w:r>
          </w:p>
          <w:p w14:paraId="27219FFF" w14:textId="77777777" w:rsidR="00347F2A" w:rsidRPr="00644C80" w:rsidRDefault="00347F2A" w:rsidP="006E2526">
            <w:pPr>
              <w:rPr>
                <w:rFonts w:hAnsi="ＭＳ ゴシック"/>
                <w:sz w:val="21"/>
                <w:szCs w:val="21"/>
              </w:rPr>
            </w:pPr>
          </w:p>
          <w:p w14:paraId="5003CFCE" w14:textId="77777777" w:rsidR="00347F2A" w:rsidRPr="00644C80" w:rsidRDefault="00347F2A" w:rsidP="006E2526">
            <w:pPr>
              <w:pStyle w:val="a9"/>
              <w:numPr>
                <w:ilvl w:val="0"/>
                <w:numId w:val="300"/>
              </w:numPr>
              <w:rPr>
                <w:rFonts w:hAnsi="ＭＳ ゴシック"/>
                <w:sz w:val="21"/>
                <w:szCs w:val="21"/>
              </w:rPr>
            </w:pPr>
            <w:r w:rsidRPr="00644C80">
              <w:rPr>
                <w:rFonts w:hAnsi="ＭＳ ゴシック"/>
                <w:sz w:val="21"/>
                <w:szCs w:val="21"/>
              </w:rPr>
              <w:t>安全性に影響がある変更かどうかを評価すること</w:t>
            </w:r>
          </w:p>
          <w:p w14:paraId="3D47E754" w14:textId="77777777" w:rsidR="00347F2A" w:rsidRPr="00644C80" w:rsidRDefault="00347F2A" w:rsidP="006E2526">
            <w:pPr>
              <w:ind w:firstLineChars="100" w:firstLine="210"/>
              <w:rPr>
                <w:rFonts w:hAnsi="ＭＳ ゴシック"/>
                <w:sz w:val="21"/>
                <w:szCs w:val="21"/>
              </w:rPr>
            </w:pPr>
            <w:r w:rsidRPr="00644C80">
              <w:rPr>
                <w:rFonts w:hAnsi="ＭＳ ゴシック" w:hint="eastAsia"/>
                <w:sz w:val="21"/>
                <w:szCs w:val="21"/>
              </w:rPr>
              <w:t>修正によって、安全性に悪影響が出ないかをリスクの観点から評価する必要がある。場合によっては、リスクマネジメントの再実施も必要となる。</w:t>
            </w:r>
          </w:p>
          <w:p w14:paraId="0A826506" w14:textId="77777777" w:rsidR="00347F2A" w:rsidRPr="00644C80" w:rsidRDefault="00347F2A" w:rsidP="006E2526">
            <w:pPr>
              <w:rPr>
                <w:rFonts w:hAnsi="ＭＳ ゴシック"/>
                <w:sz w:val="21"/>
                <w:szCs w:val="21"/>
              </w:rPr>
            </w:pPr>
          </w:p>
          <w:p w14:paraId="476A530C" w14:textId="77777777" w:rsidR="00347F2A" w:rsidRPr="00644C80" w:rsidRDefault="00347F2A" w:rsidP="006E2526">
            <w:pPr>
              <w:pStyle w:val="a9"/>
              <w:numPr>
                <w:ilvl w:val="0"/>
                <w:numId w:val="300"/>
              </w:numPr>
              <w:rPr>
                <w:rFonts w:hAnsi="ＭＳ ゴシック"/>
                <w:sz w:val="21"/>
                <w:szCs w:val="21"/>
              </w:rPr>
            </w:pPr>
            <w:r w:rsidRPr="00644C80">
              <w:rPr>
                <w:rFonts w:hAnsi="ＭＳ ゴシック"/>
                <w:sz w:val="21"/>
                <w:szCs w:val="21"/>
              </w:rPr>
              <w:t>修正後の確認を行うこと</w:t>
            </w:r>
          </w:p>
          <w:p w14:paraId="5500D238" w14:textId="77777777" w:rsidR="00347F2A" w:rsidRDefault="00347F2A" w:rsidP="006E2526">
            <w:pPr>
              <w:ind w:firstLineChars="100" w:firstLine="210"/>
              <w:rPr>
                <w:rFonts w:hAnsi="ＭＳ ゴシック"/>
                <w:sz w:val="21"/>
                <w:szCs w:val="21"/>
              </w:rPr>
            </w:pPr>
            <w:r w:rsidRPr="00644C80">
              <w:rPr>
                <w:rFonts w:hAnsi="ＭＳ ゴシック" w:hint="eastAsia"/>
                <w:sz w:val="21"/>
                <w:szCs w:val="21"/>
              </w:rPr>
              <w:t>修正が完了したら、それで終わりではなく、きちんと動作するか、元の問題が本当に解決しているかをテストすることが求められる。</w:t>
            </w:r>
          </w:p>
          <w:p w14:paraId="1B8D8689" w14:textId="77777777" w:rsidR="00347F2A" w:rsidRDefault="00347F2A" w:rsidP="006E2526">
            <w:pPr>
              <w:ind w:firstLineChars="100" w:firstLine="210"/>
              <w:rPr>
                <w:rFonts w:hAnsi="ＭＳ ゴシック"/>
                <w:sz w:val="21"/>
                <w:szCs w:val="21"/>
              </w:rPr>
            </w:pPr>
          </w:p>
          <w:p w14:paraId="1F6F0798" w14:textId="77777777" w:rsidR="00347F2A" w:rsidRPr="00D31631" w:rsidRDefault="00347F2A" w:rsidP="006E2526">
            <w:pPr>
              <w:ind w:firstLineChars="100" w:firstLine="210"/>
              <w:rPr>
                <w:rFonts w:hAnsi="ＭＳ ゴシック"/>
                <w:sz w:val="21"/>
                <w:szCs w:val="21"/>
              </w:rPr>
            </w:pPr>
            <w:r>
              <w:rPr>
                <w:rFonts w:hAnsi="ＭＳ ゴシック" w:hint="eastAsia"/>
                <w:sz w:val="21"/>
                <w:szCs w:val="21"/>
              </w:rPr>
              <w:t>例えば、演劇で</w:t>
            </w:r>
            <w:r w:rsidRPr="00D31631">
              <w:rPr>
                <w:rFonts w:hAnsi="ＭＳ ゴシック" w:hint="eastAsia"/>
                <w:sz w:val="21"/>
                <w:szCs w:val="21"/>
              </w:rPr>
              <w:t>照明がうまく点灯しないトラブルが発生したとする。そのとき、誰かが勝手に配線を変えてしまったら、今度は音響が使えなくなってしまった、ということが起きるかもしれない。これを防ぐには</w:t>
            </w:r>
            <w:r>
              <w:rPr>
                <w:rFonts w:hAnsi="ＭＳ ゴシック" w:hint="eastAsia"/>
                <w:sz w:val="21"/>
                <w:szCs w:val="21"/>
              </w:rPr>
              <w:t>、</w:t>
            </w:r>
          </w:p>
          <w:p w14:paraId="01831330" w14:textId="77777777" w:rsidR="00347F2A" w:rsidRPr="00D31631" w:rsidRDefault="00347F2A" w:rsidP="006E2526">
            <w:pPr>
              <w:rPr>
                <w:rFonts w:hAnsi="ＭＳ ゴシック"/>
                <w:sz w:val="21"/>
                <w:szCs w:val="21"/>
              </w:rPr>
            </w:pPr>
          </w:p>
          <w:p w14:paraId="1C83B80F" w14:textId="77777777" w:rsidR="00347F2A" w:rsidRPr="00BF7DD5" w:rsidRDefault="00347F2A" w:rsidP="006E2526">
            <w:pPr>
              <w:pStyle w:val="a9"/>
              <w:numPr>
                <w:ilvl w:val="0"/>
                <w:numId w:val="301"/>
              </w:numPr>
              <w:rPr>
                <w:rFonts w:hAnsi="ＭＳ ゴシック"/>
                <w:sz w:val="21"/>
                <w:szCs w:val="21"/>
              </w:rPr>
            </w:pPr>
            <w:r w:rsidRPr="00BF7DD5">
              <w:rPr>
                <w:rFonts w:hAnsi="ＭＳ ゴシック" w:hint="eastAsia"/>
                <w:sz w:val="21"/>
                <w:szCs w:val="21"/>
              </w:rPr>
              <w:lastRenderedPageBreak/>
              <w:t>何を変えるかを記録する（例</w:t>
            </w:r>
            <w:r>
              <w:rPr>
                <w:rFonts w:hAnsi="ＭＳ ゴシック" w:hint="eastAsia"/>
                <w:sz w:val="21"/>
                <w:szCs w:val="21"/>
              </w:rPr>
              <w:t>：</w:t>
            </w:r>
            <w:r w:rsidRPr="00BF7DD5">
              <w:rPr>
                <w:rFonts w:hAnsi="ＭＳ ゴシック" w:hint="eastAsia"/>
                <w:sz w:val="21"/>
                <w:szCs w:val="21"/>
              </w:rPr>
              <w:t>スイッチの場所を変更）</w:t>
            </w:r>
          </w:p>
          <w:p w14:paraId="0438E3F5" w14:textId="77777777" w:rsidR="00347F2A" w:rsidRPr="00BF7DD5" w:rsidRDefault="00347F2A" w:rsidP="006E2526">
            <w:pPr>
              <w:pStyle w:val="a9"/>
              <w:numPr>
                <w:ilvl w:val="0"/>
                <w:numId w:val="301"/>
              </w:numPr>
              <w:rPr>
                <w:rFonts w:hAnsi="ＭＳ ゴシック"/>
                <w:sz w:val="21"/>
                <w:szCs w:val="21"/>
              </w:rPr>
            </w:pPr>
            <w:r w:rsidRPr="00BF7DD5">
              <w:rPr>
                <w:rFonts w:hAnsi="ＭＳ ゴシック" w:hint="eastAsia"/>
                <w:sz w:val="21"/>
                <w:szCs w:val="21"/>
              </w:rPr>
              <w:t>関係者に伝える（照明班、音響班、電源係</w:t>
            </w:r>
            <w:r>
              <w:rPr>
                <w:rFonts w:hAnsi="ＭＳ ゴシック" w:hint="eastAsia"/>
                <w:sz w:val="21"/>
                <w:szCs w:val="21"/>
              </w:rPr>
              <w:t>等</w:t>
            </w:r>
            <w:r w:rsidRPr="00BF7DD5">
              <w:rPr>
                <w:rFonts w:hAnsi="ＭＳ ゴシック" w:hint="eastAsia"/>
                <w:sz w:val="21"/>
                <w:szCs w:val="21"/>
              </w:rPr>
              <w:t>）</w:t>
            </w:r>
          </w:p>
          <w:p w14:paraId="158DD814" w14:textId="77777777" w:rsidR="00347F2A" w:rsidRPr="00BF7DD5" w:rsidRDefault="00347F2A" w:rsidP="006E2526">
            <w:pPr>
              <w:pStyle w:val="a9"/>
              <w:numPr>
                <w:ilvl w:val="0"/>
                <w:numId w:val="301"/>
              </w:numPr>
              <w:rPr>
                <w:rFonts w:hAnsi="ＭＳ ゴシック"/>
                <w:sz w:val="21"/>
                <w:szCs w:val="21"/>
              </w:rPr>
            </w:pPr>
            <w:r w:rsidRPr="00BF7DD5">
              <w:rPr>
                <w:rFonts w:hAnsi="ＭＳ ゴシック" w:hint="eastAsia"/>
                <w:sz w:val="21"/>
                <w:szCs w:val="21"/>
              </w:rPr>
              <w:t>試してみる（点灯確認テスト）</w:t>
            </w:r>
          </w:p>
          <w:p w14:paraId="7DA73D95" w14:textId="77777777" w:rsidR="00347F2A" w:rsidRPr="00BF7DD5" w:rsidRDefault="00347F2A" w:rsidP="006E2526">
            <w:pPr>
              <w:pStyle w:val="a9"/>
              <w:numPr>
                <w:ilvl w:val="0"/>
                <w:numId w:val="301"/>
              </w:numPr>
              <w:rPr>
                <w:rFonts w:hAnsi="ＭＳ ゴシック"/>
                <w:sz w:val="21"/>
                <w:szCs w:val="21"/>
              </w:rPr>
            </w:pPr>
            <w:r w:rsidRPr="00BF7DD5">
              <w:rPr>
                <w:rFonts w:hAnsi="ＭＳ ゴシック" w:hint="eastAsia"/>
                <w:sz w:val="21"/>
                <w:szCs w:val="21"/>
              </w:rPr>
              <w:t>元に戻せるようにしておく（記録を取る）</w:t>
            </w:r>
          </w:p>
          <w:p w14:paraId="13F27C2C" w14:textId="77777777" w:rsidR="00347F2A" w:rsidRPr="00D31631" w:rsidRDefault="00347F2A" w:rsidP="006E2526">
            <w:pPr>
              <w:rPr>
                <w:rFonts w:hAnsi="ＭＳ ゴシック"/>
                <w:sz w:val="21"/>
                <w:szCs w:val="21"/>
              </w:rPr>
            </w:pPr>
          </w:p>
          <w:p w14:paraId="58926997" w14:textId="5C25508B" w:rsidR="00347F2A" w:rsidRPr="00D31631" w:rsidRDefault="00347F2A" w:rsidP="006E2526">
            <w:pPr>
              <w:ind w:firstLineChars="100" w:firstLine="210"/>
              <w:rPr>
                <w:rFonts w:hAnsi="ＭＳ ゴシック"/>
                <w:sz w:val="21"/>
                <w:szCs w:val="21"/>
              </w:rPr>
            </w:pPr>
            <w:r w:rsidRPr="00D31631">
              <w:rPr>
                <w:rFonts w:hAnsi="ＭＳ ゴシック" w:hint="eastAsia"/>
                <w:sz w:val="21"/>
                <w:szCs w:val="21"/>
              </w:rPr>
              <w:t>このような対応が、「変更管理プロセス」の考え方である。ただ直すのではなく、「安全に直す」「問題が広がらないようにする」という考え方がとても大切である。</w:t>
            </w:r>
          </w:p>
          <w:p w14:paraId="03E9BC3F" w14:textId="77777777" w:rsidR="00347F2A" w:rsidRPr="00BF7DD5" w:rsidRDefault="00347F2A" w:rsidP="006E2526">
            <w:pPr>
              <w:rPr>
                <w:rFonts w:hAnsi="ＭＳ ゴシック"/>
                <w:sz w:val="21"/>
                <w:szCs w:val="21"/>
              </w:rPr>
            </w:pPr>
          </w:p>
        </w:tc>
        <w:tc>
          <w:tcPr>
            <w:tcW w:w="4252" w:type="dxa"/>
            <w:tcBorders>
              <w:top w:val="dashed" w:sz="4" w:space="0" w:color="auto"/>
              <w:bottom w:val="dashed" w:sz="4" w:space="0" w:color="auto"/>
            </w:tcBorders>
          </w:tcPr>
          <w:p w14:paraId="38E77010" w14:textId="77777777" w:rsidR="00347F2A" w:rsidRPr="000830D4" w:rsidRDefault="00347F2A" w:rsidP="006E2526">
            <w:pPr>
              <w:rPr>
                <w:rFonts w:hAnsi="ＭＳ ゴシック"/>
                <w:sz w:val="21"/>
                <w:szCs w:val="21"/>
              </w:rPr>
            </w:pPr>
          </w:p>
        </w:tc>
      </w:tr>
      <w:tr w:rsidR="00347F2A" w:rsidRPr="000830D4" w14:paraId="78A3441A" w14:textId="77777777" w:rsidTr="23A4AF93">
        <w:tc>
          <w:tcPr>
            <w:tcW w:w="1131" w:type="dxa"/>
            <w:tcBorders>
              <w:top w:val="dashed" w:sz="4" w:space="0" w:color="auto"/>
              <w:bottom w:val="single" w:sz="4" w:space="0" w:color="auto"/>
            </w:tcBorders>
          </w:tcPr>
          <w:p w14:paraId="4EC9C755"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2DF0D49B"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0B191827" w14:textId="77777777" w:rsidR="00347F2A" w:rsidRPr="008933CA" w:rsidRDefault="00347F2A" w:rsidP="006E2526">
            <w:pPr>
              <w:rPr>
                <w:rFonts w:hAnsi="ＭＳ ゴシック"/>
                <w:sz w:val="21"/>
                <w:szCs w:val="21"/>
              </w:rPr>
            </w:pPr>
            <w:r>
              <w:rPr>
                <w:rFonts w:hAnsi="ＭＳ ゴシック" w:hint="eastAsia"/>
                <w:sz w:val="21"/>
                <w:szCs w:val="21"/>
              </w:rPr>
              <w:t>（５）</w:t>
            </w:r>
            <w:r w:rsidRPr="008933CA">
              <w:rPr>
                <w:rFonts w:hAnsi="ＭＳ ゴシック" w:hint="eastAsia"/>
                <w:sz w:val="21"/>
                <w:szCs w:val="21"/>
              </w:rPr>
              <w:t>結論</w:t>
            </w:r>
          </w:p>
          <w:p w14:paraId="5CC03B7A" w14:textId="77777777" w:rsidR="00347F2A" w:rsidRDefault="00347F2A" w:rsidP="006E2526">
            <w:pPr>
              <w:ind w:firstLineChars="100" w:firstLine="210"/>
              <w:rPr>
                <w:rFonts w:hAnsi="ＭＳ ゴシック"/>
                <w:sz w:val="21"/>
                <w:szCs w:val="21"/>
              </w:rPr>
            </w:pPr>
            <w:r w:rsidRPr="008933CA">
              <w:rPr>
                <w:rFonts w:hAnsi="ＭＳ ゴシック" w:hint="eastAsia"/>
                <w:sz w:val="21"/>
                <w:szCs w:val="21"/>
              </w:rPr>
              <w:t>細分箇条</w:t>
            </w:r>
            <w:r w:rsidRPr="008933CA">
              <w:rPr>
                <w:rFonts w:hAnsi="ＭＳ ゴシック"/>
                <w:sz w:val="21"/>
                <w:szCs w:val="21"/>
              </w:rPr>
              <w:t xml:space="preserve"> 9.4「変更管理プロセスの使用」は、ソフトウェアの問題に対する修正が「安全に」「確実に」「文書化された形で」行われるための仕組みであり、医療機器の品質保証体制の根幹をなす活動である。</w:t>
            </w:r>
            <w:r w:rsidRPr="008933CA">
              <w:rPr>
                <w:rFonts w:hAnsi="ＭＳ ゴシック" w:hint="eastAsia"/>
                <w:sz w:val="21"/>
                <w:szCs w:val="21"/>
              </w:rPr>
              <w:t>不具合をただ直すのではなく、「正しい手順で、安全を守りながら直す」ことが重要であり、そのためには変更管理という枠組みを確実に適用することが求められる。安全はプロセスの継続的な適用によって保証される。</w:t>
            </w:r>
          </w:p>
        </w:tc>
        <w:tc>
          <w:tcPr>
            <w:tcW w:w="7584" w:type="dxa"/>
            <w:tcBorders>
              <w:top w:val="dashed" w:sz="4" w:space="0" w:color="auto"/>
              <w:bottom w:val="single" w:sz="4" w:space="0" w:color="auto"/>
            </w:tcBorders>
          </w:tcPr>
          <w:p w14:paraId="55B690B5" w14:textId="77777777" w:rsidR="00347F2A" w:rsidRPr="00BF7DD5"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57DA6457" w14:textId="77777777" w:rsidR="00347F2A" w:rsidRPr="00BF7DD5" w:rsidRDefault="00347F2A" w:rsidP="006E2526">
            <w:pPr>
              <w:ind w:firstLineChars="100" w:firstLine="210"/>
              <w:rPr>
                <w:rFonts w:hAnsi="ＭＳ ゴシック"/>
                <w:sz w:val="21"/>
                <w:szCs w:val="21"/>
              </w:rPr>
            </w:pPr>
            <w:r w:rsidRPr="00BF7DD5">
              <w:rPr>
                <w:rFonts w:hAnsi="ＭＳ ゴシック" w:hint="eastAsia"/>
                <w:sz w:val="21"/>
                <w:szCs w:val="21"/>
              </w:rPr>
              <w:t>細分箇条</w:t>
            </w:r>
            <w:r w:rsidRPr="00BF7DD5">
              <w:rPr>
                <w:rFonts w:hAnsi="ＭＳ ゴシック"/>
                <w:sz w:val="21"/>
                <w:szCs w:val="21"/>
              </w:rPr>
              <w:t xml:space="preserve"> 9.4「変更管理プロセスの使用」は、ソフトウェアに問題が見つかって修正が必要なときに、その修正を計画的かつ安全に行うために、変更管理というルールを正しく使うことを求める工程である。</w:t>
            </w:r>
            <w:r w:rsidRPr="00BF7DD5">
              <w:rPr>
                <w:rFonts w:hAnsi="ＭＳ ゴシック" w:hint="eastAsia"/>
                <w:sz w:val="21"/>
                <w:szCs w:val="21"/>
              </w:rPr>
              <w:t>このプロセスを通して、「直したことで新たな問題が出ないようにする」「修正の履歴を明確に残す」「安全性を常に確保する」といった目的が達成される。つまり、変更管理は</w:t>
            </w:r>
            <w:r w:rsidRPr="00BF7DD5">
              <w:rPr>
                <w:rFonts w:hAnsi="ＭＳ ゴシック"/>
                <w:sz w:val="21"/>
                <w:szCs w:val="21"/>
              </w:rPr>
              <w:t>「よかれと思ってやったことが、裏目に出ないようにする」ための仕組みである。</w:t>
            </w:r>
          </w:p>
          <w:p w14:paraId="70484FB8" w14:textId="77777777" w:rsidR="00347F2A" w:rsidRPr="00DB5B12" w:rsidRDefault="00347F2A" w:rsidP="006E2526">
            <w:pPr>
              <w:rPr>
                <w:rFonts w:hAnsi="ＭＳ ゴシック"/>
                <w:sz w:val="21"/>
                <w:szCs w:val="21"/>
              </w:rPr>
            </w:pPr>
          </w:p>
        </w:tc>
        <w:tc>
          <w:tcPr>
            <w:tcW w:w="4252" w:type="dxa"/>
            <w:tcBorders>
              <w:top w:val="dashed" w:sz="4" w:space="0" w:color="auto"/>
              <w:bottom w:val="single" w:sz="4" w:space="0" w:color="auto"/>
            </w:tcBorders>
          </w:tcPr>
          <w:p w14:paraId="21273830" w14:textId="77777777" w:rsidR="00347F2A" w:rsidRPr="000830D4" w:rsidRDefault="00347F2A" w:rsidP="006E2526">
            <w:pPr>
              <w:rPr>
                <w:rFonts w:hAnsi="ＭＳ ゴシック"/>
                <w:sz w:val="21"/>
                <w:szCs w:val="21"/>
              </w:rPr>
            </w:pPr>
          </w:p>
        </w:tc>
      </w:tr>
      <w:tr w:rsidR="00347F2A" w:rsidRPr="000830D4" w14:paraId="712AFA1F" w14:textId="77777777" w:rsidTr="23A4AF93">
        <w:tc>
          <w:tcPr>
            <w:tcW w:w="1131" w:type="dxa"/>
            <w:tcBorders>
              <w:top w:val="single" w:sz="4" w:space="0" w:color="auto"/>
              <w:bottom w:val="dashed" w:sz="4" w:space="0" w:color="auto"/>
            </w:tcBorders>
          </w:tcPr>
          <w:p w14:paraId="2A78A244"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70F5D840" w14:textId="77777777" w:rsidR="00347F2A" w:rsidRPr="00897842" w:rsidRDefault="00347F2A" w:rsidP="006E2526">
            <w:pPr>
              <w:rPr>
                <w:rFonts w:hAnsi="ＭＳ ゴシック"/>
                <w:sz w:val="21"/>
                <w:szCs w:val="21"/>
              </w:rPr>
            </w:pPr>
            <w:r w:rsidRPr="005E6365">
              <w:rPr>
                <w:rFonts w:hAnsi="ＭＳ ゴシック"/>
                <w:sz w:val="21"/>
                <w:szCs w:val="21"/>
              </w:rPr>
              <w:t>9.5 記録の保持</w:t>
            </w:r>
          </w:p>
        </w:tc>
        <w:tc>
          <w:tcPr>
            <w:tcW w:w="7584" w:type="dxa"/>
            <w:tcBorders>
              <w:top w:val="single" w:sz="4" w:space="0" w:color="auto"/>
              <w:bottom w:val="dashed" w:sz="4" w:space="0" w:color="auto"/>
            </w:tcBorders>
          </w:tcPr>
          <w:p w14:paraId="22760F61" w14:textId="77777777" w:rsidR="00347F2A" w:rsidRPr="005E6365" w:rsidRDefault="00347F2A" w:rsidP="006E2526">
            <w:pPr>
              <w:rPr>
                <w:rFonts w:hAnsi="ＭＳ ゴシック"/>
                <w:sz w:val="21"/>
                <w:szCs w:val="21"/>
              </w:rPr>
            </w:pPr>
            <w:r>
              <w:rPr>
                <w:rFonts w:hAnsi="ＭＳ ゴシック" w:hint="eastAsia"/>
                <w:sz w:val="21"/>
                <w:szCs w:val="21"/>
              </w:rPr>
              <w:t>（１）序論</w:t>
            </w:r>
          </w:p>
          <w:p w14:paraId="2638C718" w14:textId="2470EB91" w:rsidR="00347F2A" w:rsidRPr="005E6365" w:rsidRDefault="00347F2A" w:rsidP="006E2526">
            <w:pPr>
              <w:ind w:firstLineChars="100" w:firstLine="210"/>
              <w:rPr>
                <w:rFonts w:hAnsi="ＭＳ ゴシック"/>
                <w:sz w:val="21"/>
                <w:szCs w:val="21"/>
              </w:rPr>
            </w:pPr>
            <w:r w:rsidRPr="005E6365">
              <w:rPr>
                <w:rFonts w:hAnsi="ＭＳ ゴシック" w:hint="eastAsia"/>
                <w:sz w:val="21"/>
                <w:szCs w:val="21"/>
              </w:rPr>
              <w:t>細分箇条</w:t>
            </w:r>
            <w:r w:rsidRPr="005E6365">
              <w:rPr>
                <w:rFonts w:hAnsi="ＭＳ ゴシック"/>
                <w:sz w:val="21"/>
                <w:szCs w:val="21"/>
              </w:rPr>
              <w:t xml:space="preserve"> 9.5「記録の保持」は、ソフトウェアにおける問題対応に関して、発見から調査、対処、検証、最終的なクローズに至るまでの一連の活動を正確かつ網羅的に記録し、それらを適切に保管することを求める規定である。</w:t>
            </w:r>
            <w:r w:rsidRPr="005E6365">
              <w:rPr>
                <w:rFonts w:hAnsi="ＭＳ ゴシック" w:hint="eastAsia"/>
                <w:sz w:val="21"/>
                <w:szCs w:val="21"/>
              </w:rPr>
              <w:t>医療機器ソフトウェアの品質と安全性は、単に問題が「解決された」という事実のみならず、それが「どのように解決されたか」「関係者が何を判断し、どのような手順で処理したか」という記録によって証明される。ゆえに、記録の保持は単なる事務作業ではなく、品質保証と法的責任の両面において重要な意味を持つ。</w:t>
            </w:r>
          </w:p>
          <w:p w14:paraId="6B3AA8CD" w14:textId="77777777" w:rsidR="00347F2A" w:rsidRPr="005E6365" w:rsidRDefault="00347F2A" w:rsidP="006E2526">
            <w:pPr>
              <w:rPr>
                <w:rFonts w:hAnsi="ＭＳ ゴシック"/>
                <w:sz w:val="21"/>
                <w:szCs w:val="21"/>
              </w:rPr>
            </w:pPr>
          </w:p>
        </w:tc>
        <w:tc>
          <w:tcPr>
            <w:tcW w:w="7584" w:type="dxa"/>
            <w:tcBorders>
              <w:top w:val="single" w:sz="4" w:space="0" w:color="auto"/>
              <w:bottom w:val="dashed" w:sz="4" w:space="0" w:color="auto"/>
            </w:tcBorders>
          </w:tcPr>
          <w:p w14:paraId="446AAC72" w14:textId="77777777" w:rsidR="00347F2A" w:rsidRPr="005E6365" w:rsidRDefault="00347F2A" w:rsidP="006E2526">
            <w:pPr>
              <w:pStyle w:val="a9"/>
              <w:numPr>
                <w:ilvl w:val="0"/>
                <w:numId w:val="66"/>
              </w:numPr>
              <w:rPr>
                <w:rFonts w:hAnsi="ＭＳ ゴシック"/>
                <w:sz w:val="21"/>
                <w:szCs w:val="21"/>
              </w:rPr>
            </w:pPr>
            <w:r w:rsidRPr="005E6365">
              <w:rPr>
                <w:rFonts w:hAnsi="ＭＳ ゴシック" w:hint="eastAsia"/>
                <w:sz w:val="21"/>
                <w:szCs w:val="21"/>
              </w:rPr>
              <w:t>はじめに</w:t>
            </w:r>
          </w:p>
          <w:p w14:paraId="4B666183" w14:textId="77777777" w:rsidR="00347F2A" w:rsidRPr="00B34535" w:rsidRDefault="00347F2A" w:rsidP="006E2526">
            <w:pPr>
              <w:ind w:firstLineChars="100" w:firstLine="210"/>
              <w:rPr>
                <w:rFonts w:hAnsi="ＭＳ ゴシック"/>
                <w:sz w:val="21"/>
                <w:szCs w:val="21"/>
              </w:rPr>
            </w:pPr>
            <w:r w:rsidRPr="005E6365">
              <w:rPr>
                <w:rFonts w:hAnsi="ＭＳ ゴシック" w:hint="eastAsia"/>
                <w:sz w:val="21"/>
                <w:szCs w:val="21"/>
              </w:rPr>
              <w:t>細分箇条</w:t>
            </w:r>
            <w:r w:rsidRPr="005E6365">
              <w:rPr>
                <w:rFonts w:hAnsi="ＭＳ ゴシック"/>
                <w:sz w:val="21"/>
                <w:szCs w:val="21"/>
              </w:rPr>
              <w:t xml:space="preserve"> 9.5「記録の保持」は、医療機器に使われるソフトウェアで問題が起きたとき、その対応の記録をきちんと残しておくことを義務づけたルールである。</w:t>
            </w:r>
            <w:r w:rsidRPr="005E6365">
              <w:rPr>
                <w:rFonts w:hAnsi="ＭＳ ゴシック" w:hint="eastAsia"/>
                <w:sz w:val="21"/>
                <w:szCs w:val="21"/>
              </w:rPr>
              <w:t>ソフトウェアで問題が発生し、調査して原因を特定し、修正まで終わったとしても、それを記録として残していなければ、</w:t>
            </w:r>
            <w:r w:rsidRPr="005E6365">
              <w:rPr>
                <w:rFonts w:hAnsi="ＭＳ ゴシック"/>
                <w:sz w:val="21"/>
                <w:szCs w:val="21"/>
              </w:rPr>
              <w:t>「本当にちゃんと対応したのか？」「同じことが前にもなかったか？」という大事なことが確認できない。だからこそ、問題対応の流れを文書としてしっかり残しておくことが必要である。</w:t>
            </w:r>
          </w:p>
        </w:tc>
        <w:tc>
          <w:tcPr>
            <w:tcW w:w="4252" w:type="dxa"/>
            <w:tcBorders>
              <w:top w:val="single" w:sz="4" w:space="0" w:color="auto"/>
              <w:bottom w:val="dashed" w:sz="4" w:space="0" w:color="auto"/>
            </w:tcBorders>
          </w:tcPr>
          <w:p w14:paraId="39F39DFC" w14:textId="6810509D" w:rsidR="00347F2A" w:rsidRDefault="00347F2A" w:rsidP="005618D6">
            <w:pPr>
              <w:pStyle w:val="a9"/>
              <w:numPr>
                <w:ilvl w:val="0"/>
                <w:numId w:val="386"/>
              </w:numPr>
              <w:rPr>
                <w:rFonts w:hAnsi="ＭＳ ゴシック"/>
                <w:sz w:val="21"/>
                <w:szCs w:val="21"/>
              </w:rPr>
            </w:pPr>
            <w:r>
              <w:rPr>
                <w:rFonts w:hAnsi="ＭＳ ゴシック" w:hint="eastAsia"/>
                <w:sz w:val="21"/>
                <w:szCs w:val="21"/>
              </w:rPr>
              <w:t>GB</w:t>
            </w:r>
            <w:r w:rsidR="005618D6">
              <w:rPr>
                <w:rFonts w:hAnsi="ＭＳ ゴシック" w:hint="eastAsia"/>
                <w:sz w:val="21"/>
                <w:szCs w:val="21"/>
              </w:rPr>
              <w:t>（※）</w:t>
            </w:r>
            <w:r>
              <w:rPr>
                <w:rFonts w:hAnsi="ＭＳ ゴシック" w:hint="eastAsia"/>
                <w:sz w:val="21"/>
                <w:szCs w:val="21"/>
              </w:rPr>
              <w:t>：P185</w:t>
            </w:r>
          </w:p>
          <w:p w14:paraId="7F3267AA" w14:textId="77777777" w:rsidR="005618D6" w:rsidRDefault="005618D6" w:rsidP="006E2526">
            <w:pPr>
              <w:rPr>
                <w:rFonts w:hAnsi="ＭＳ ゴシック"/>
                <w:sz w:val="21"/>
                <w:szCs w:val="21"/>
              </w:rPr>
            </w:pPr>
          </w:p>
          <w:p w14:paraId="31B7BF19" w14:textId="4BBFF3CC" w:rsidR="005618D6" w:rsidRPr="000830D4" w:rsidRDefault="005618D6" w:rsidP="006E252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20866325" w14:textId="77777777" w:rsidTr="23A4AF93">
        <w:tc>
          <w:tcPr>
            <w:tcW w:w="1131" w:type="dxa"/>
            <w:tcBorders>
              <w:top w:val="dashed" w:sz="4" w:space="0" w:color="auto"/>
              <w:bottom w:val="dashed" w:sz="4" w:space="0" w:color="auto"/>
            </w:tcBorders>
          </w:tcPr>
          <w:p w14:paraId="18CA6183"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270BA7F2"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0536C217" w14:textId="77777777" w:rsidR="00347F2A" w:rsidRPr="00C23F1B" w:rsidRDefault="00347F2A" w:rsidP="006E2526">
            <w:pPr>
              <w:rPr>
                <w:rFonts w:hAnsi="ＭＳ ゴシック"/>
                <w:sz w:val="21"/>
                <w:szCs w:val="21"/>
              </w:rPr>
            </w:pPr>
            <w:r>
              <w:rPr>
                <w:rFonts w:hAnsi="ＭＳ ゴシック" w:hint="eastAsia"/>
                <w:sz w:val="21"/>
                <w:szCs w:val="21"/>
              </w:rPr>
              <w:t>（２）</w:t>
            </w:r>
            <w:r w:rsidRPr="00C23F1B">
              <w:rPr>
                <w:rFonts w:hAnsi="ＭＳ ゴシック" w:hint="eastAsia"/>
                <w:sz w:val="21"/>
                <w:szCs w:val="21"/>
              </w:rPr>
              <w:t>記録の保持の目的</w:t>
            </w:r>
          </w:p>
          <w:p w14:paraId="20C0914C" w14:textId="7EF3B13E" w:rsidR="00347F2A" w:rsidRPr="00C23F1B" w:rsidRDefault="23A4AF93" w:rsidP="006E2526">
            <w:pPr>
              <w:ind w:firstLineChars="100" w:firstLine="210"/>
              <w:rPr>
                <w:rFonts w:hAnsi="ＭＳ ゴシック"/>
                <w:sz w:val="21"/>
                <w:szCs w:val="21"/>
              </w:rPr>
            </w:pPr>
            <w:r w:rsidRPr="23A4AF93">
              <w:rPr>
                <w:rFonts w:hAnsi="ＭＳ ゴシック"/>
                <w:sz w:val="21"/>
                <w:szCs w:val="21"/>
              </w:rPr>
              <w:t>このプロセスの主な目的は以下の通りである。</w:t>
            </w:r>
          </w:p>
          <w:p w14:paraId="1692D925" w14:textId="77777777" w:rsidR="00347F2A" w:rsidRPr="00C23F1B" w:rsidRDefault="00347F2A" w:rsidP="006E2526">
            <w:pPr>
              <w:rPr>
                <w:rFonts w:hAnsi="ＭＳ ゴシック"/>
                <w:sz w:val="21"/>
                <w:szCs w:val="21"/>
              </w:rPr>
            </w:pPr>
          </w:p>
          <w:p w14:paraId="1AA10D53" w14:textId="77777777" w:rsidR="00347F2A" w:rsidRPr="00C23F1B" w:rsidRDefault="00347F2A" w:rsidP="006E2526">
            <w:pPr>
              <w:pStyle w:val="a9"/>
              <w:numPr>
                <w:ilvl w:val="0"/>
                <w:numId w:val="303"/>
              </w:numPr>
              <w:rPr>
                <w:rFonts w:hAnsi="ＭＳ ゴシック"/>
                <w:sz w:val="21"/>
                <w:szCs w:val="21"/>
              </w:rPr>
            </w:pPr>
            <w:r w:rsidRPr="00C23F1B">
              <w:rPr>
                <w:rFonts w:hAnsi="ＭＳ ゴシック" w:hint="eastAsia"/>
                <w:sz w:val="21"/>
                <w:szCs w:val="21"/>
              </w:rPr>
              <w:t>問題対応の経緯と妥当性を証明すること</w:t>
            </w:r>
          </w:p>
          <w:p w14:paraId="2F88FB6D" w14:textId="77777777" w:rsidR="00347F2A" w:rsidRPr="00C23F1B" w:rsidRDefault="00347F2A" w:rsidP="006E2526">
            <w:pPr>
              <w:rPr>
                <w:rFonts w:hAnsi="ＭＳ ゴシック"/>
                <w:sz w:val="21"/>
                <w:szCs w:val="21"/>
              </w:rPr>
            </w:pPr>
            <w:r w:rsidRPr="00C23F1B">
              <w:rPr>
                <w:rFonts w:hAnsi="ＭＳ ゴシック" w:hint="eastAsia"/>
                <w:sz w:val="21"/>
                <w:szCs w:val="21"/>
              </w:rPr>
              <w:t xml:space="preserve">　</w:t>
            </w:r>
            <w:r w:rsidRPr="00C23F1B">
              <w:rPr>
                <w:rFonts w:hAnsi="ＭＳ ゴシック"/>
                <w:sz w:val="21"/>
                <w:szCs w:val="21"/>
              </w:rPr>
              <w:t>将来的な監査・訴訟・承認審査</w:t>
            </w:r>
            <w:r>
              <w:rPr>
                <w:rFonts w:hAnsi="ＭＳ ゴシック"/>
                <w:sz w:val="21"/>
                <w:szCs w:val="21"/>
              </w:rPr>
              <w:t>等</w:t>
            </w:r>
            <w:r w:rsidRPr="00C23F1B">
              <w:rPr>
                <w:rFonts w:hAnsi="ＭＳ ゴシック"/>
                <w:sz w:val="21"/>
                <w:szCs w:val="21"/>
              </w:rPr>
              <w:t>において、問題への対応が適切であったことを文書で示す。</w:t>
            </w:r>
          </w:p>
          <w:p w14:paraId="35224902" w14:textId="77777777" w:rsidR="00347F2A" w:rsidRPr="00C23F1B" w:rsidRDefault="00347F2A" w:rsidP="006E2526">
            <w:pPr>
              <w:rPr>
                <w:rFonts w:hAnsi="ＭＳ ゴシック"/>
                <w:sz w:val="21"/>
                <w:szCs w:val="21"/>
              </w:rPr>
            </w:pPr>
          </w:p>
          <w:p w14:paraId="7F57A558" w14:textId="77777777" w:rsidR="00347F2A" w:rsidRPr="00C23F1B" w:rsidRDefault="00347F2A" w:rsidP="006E2526">
            <w:pPr>
              <w:pStyle w:val="a9"/>
              <w:numPr>
                <w:ilvl w:val="0"/>
                <w:numId w:val="303"/>
              </w:numPr>
              <w:rPr>
                <w:rFonts w:hAnsi="ＭＳ ゴシック"/>
                <w:sz w:val="21"/>
                <w:szCs w:val="21"/>
              </w:rPr>
            </w:pPr>
            <w:r w:rsidRPr="00C23F1B">
              <w:rPr>
                <w:rFonts w:hAnsi="ＭＳ ゴシック" w:hint="eastAsia"/>
                <w:sz w:val="21"/>
                <w:szCs w:val="21"/>
              </w:rPr>
              <w:t>組織内での知見の蓄積・共有を可能にすること</w:t>
            </w:r>
          </w:p>
          <w:p w14:paraId="606F1614" w14:textId="77777777" w:rsidR="00347F2A" w:rsidRPr="00C23F1B" w:rsidRDefault="00347F2A" w:rsidP="006E2526">
            <w:pPr>
              <w:rPr>
                <w:rFonts w:hAnsi="ＭＳ ゴシック"/>
                <w:sz w:val="21"/>
                <w:szCs w:val="21"/>
              </w:rPr>
            </w:pPr>
            <w:r w:rsidRPr="00C23F1B">
              <w:rPr>
                <w:rFonts w:hAnsi="ＭＳ ゴシック" w:hint="eastAsia"/>
                <w:sz w:val="21"/>
                <w:szCs w:val="21"/>
              </w:rPr>
              <w:t xml:space="preserve">　</w:t>
            </w:r>
            <w:r w:rsidRPr="00C23F1B">
              <w:rPr>
                <w:rFonts w:hAnsi="ＭＳ ゴシック"/>
                <w:sz w:val="21"/>
                <w:szCs w:val="21"/>
              </w:rPr>
              <w:t>類似問題の再発時や新製品開発時に、過去の記録を参考にできる。</w:t>
            </w:r>
          </w:p>
          <w:p w14:paraId="20AEF9E0" w14:textId="77777777" w:rsidR="00347F2A" w:rsidRPr="00C23F1B" w:rsidRDefault="00347F2A" w:rsidP="006E2526">
            <w:pPr>
              <w:rPr>
                <w:rFonts w:hAnsi="ＭＳ ゴシック"/>
                <w:sz w:val="21"/>
                <w:szCs w:val="21"/>
              </w:rPr>
            </w:pPr>
          </w:p>
          <w:p w14:paraId="73B4BC78" w14:textId="77777777" w:rsidR="00347F2A" w:rsidRPr="00C23F1B" w:rsidRDefault="00347F2A" w:rsidP="006E2526">
            <w:pPr>
              <w:pStyle w:val="a9"/>
              <w:numPr>
                <w:ilvl w:val="0"/>
                <w:numId w:val="303"/>
              </w:numPr>
              <w:rPr>
                <w:rFonts w:hAnsi="ＭＳ ゴシック"/>
                <w:sz w:val="21"/>
                <w:szCs w:val="21"/>
              </w:rPr>
            </w:pPr>
            <w:r w:rsidRPr="00C23F1B">
              <w:rPr>
                <w:rFonts w:hAnsi="ＭＳ ゴシック" w:hint="eastAsia"/>
                <w:sz w:val="21"/>
                <w:szCs w:val="21"/>
              </w:rPr>
              <w:t>問題傾向の分析に活用できるようにすること</w:t>
            </w:r>
          </w:p>
          <w:p w14:paraId="77AF4D56" w14:textId="77777777" w:rsidR="00347F2A" w:rsidRPr="00C23F1B" w:rsidRDefault="00347F2A" w:rsidP="006E2526">
            <w:pPr>
              <w:rPr>
                <w:rFonts w:hAnsi="ＭＳ ゴシック"/>
                <w:sz w:val="21"/>
                <w:szCs w:val="21"/>
              </w:rPr>
            </w:pPr>
            <w:r w:rsidRPr="00C23F1B">
              <w:rPr>
                <w:rFonts w:hAnsi="ＭＳ ゴシック" w:hint="eastAsia"/>
                <w:sz w:val="21"/>
                <w:szCs w:val="21"/>
              </w:rPr>
              <w:lastRenderedPageBreak/>
              <w:t xml:space="preserve">　</w:t>
            </w:r>
            <w:r w:rsidRPr="00C23F1B">
              <w:rPr>
                <w:rFonts w:hAnsi="ＭＳ ゴシック"/>
                <w:sz w:val="21"/>
                <w:szCs w:val="21"/>
              </w:rPr>
              <w:t>特定のモジュールや工程で繰り返し問題が発生していないかを統計的に把握できる。</w:t>
            </w:r>
          </w:p>
          <w:p w14:paraId="1B36E54A" w14:textId="77777777" w:rsidR="00347F2A" w:rsidRPr="00C23F1B" w:rsidRDefault="00347F2A" w:rsidP="006E2526">
            <w:pPr>
              <w:rPr>
                <w:rFonts w:hAnsi="ＭＳ ゴシック"/>
                <w:sz w:val="21"/>
                <w:szCs w:val="21"/>
              </w:rPr>
            </w:pPr>
          </w:p>
          <w:p w14:paraId="240703E7" w14:textId="77777777" w:rsidR="00347F2A" w:rsidRPr="00C23F1B" w:rsidRDefault="00347F2A" w:rsidP="006E2526">
            <w:pPr>
              <w:pStyle w:val="a9"/>
              <w:numPr>
                <w:ilvl w:val="0"/>
                <w:numId w:val="303"/>
              </w:numPr>
              <w:rPr>
                <w:rFonts w:hAnsi="ＭＳ ゴシック"/>
                <w:sz w:val="21"/>
                <w:szCs w:val="21"/>
              </w:rPr>
            </w:pPr>
            <w:r>
              <w:rPr>
                <w:rFonts w:hAnsi="ＭＳ ゴシック" w:hint="eastAsia"/>
                <w:sz w:val="21"/>
                <w:szCs w:val="21"/>
              </w:rPr>
              <w:t>トレーサビリティ</w:t>
            </w:r>
            <w:r w:rsidRPr="00C23F1B">
              <w:rPr>
                <w:rFonts w:hAnsi="ＭＳ ゴシック" w:hint="eastAsia"/>
                <w:sz w:val="21"/>
                <w:szCs w:val="21"/>
              </w:rPr>
              <w:t>（追跡可能性）を維持すること</w:t>
            </w:r>
          </w:p>
          <w:p w14:paraId="3C2D7B5A" w14:textId="77777777" w:rsidR="00347F2A" w:rsidRDefault="00347F2A" w:rsidP="006E2526">
            <w:pPr>
              <w:rPr>
                <w:rFonts w:hAnsi="ＭＳ ゴシック"/>
                <w:sz w:val="21"/>
                <w:szCs w:val="21"/>
              </w:rPr>
            </w:pPr>
            <w:r w:rsidRPr="00C23F1B">
              <w:rPr>
                <w:rFonts w:hAnsi="ＭＳ ゴシック" w:hint="eastAsia"/>
                <w:sz w:val="21"/>
                <w:szCs w:val="21"/>
              </w:rPr>
              <w:t xml:space="preserve">　</w:t>
            </w:r>
            <w:r w:rsidRPr="00C23F1B">
              <w:rPr>
                <w:rFonts w:hAnsi="ＭＳ ゴシック"/>
                <w:sz w:val="21"/>
                <w:szCs w:val="21"/>
              </w:rPr>
              <w:t>各問題がどの変更に対応し、どのテストで確認されたかを時系列で追えるようにする。</w:t>
            </w:r>
          </w:p>
          <w:p w14:paraId="37E1FBA5"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737FBB82" w14:textId="77777777" w:rsidR="00347F2A" w:rsidRPr="007941E2" w:rsidRDefault="00347F2A" w:rsidP="006E2526">
            <w:pPr>
              <w:pStyle w:val="a9"/>
              <w:numPr>
                <w:ilvl w:val="0"/>
                <w:numId w:val="66"/>
              </w:numPr>
              <w:rPr>
                <w:rFonts w:hAnsi="ＭＳ ゴシック"/>
                <w:sz w:val="21"/>
                <w:szCs w:val="21"/>
              </w:rPr>
            </w:pPr>
            <w:r w:rsidRPr="007941E2">
              <w:rPr>
                <w:rFonts w:hAnsi="ＭＳ ゴシック" w:hint="eastAsia"/>
                <w:sz w:val="21"/>
                <w:szCs w:val="21"/>
              </w:rPr>
              <w:lastRenderedPageBreak/>
              <w:t>なぜ記録が重要なのか？</w:t>
            </w:r>
          </w:p>
          <w:p w14:paraId="064970E0" w14:textId="77777777" w:rsidR="00347F2A" w:rsidRPr="007941E2" w:rsidRDefault="00347F2A" w:rsidP="006E2526">
            <w:pPr>
              <w:ind w:firstLineChars="100" w:firstLine="210"/>
              <w:rPr>
                <w:rFonts w:hAnsi="ＭＳ ゴシック"/>
                <w:sz w:val="21"/>
                <w:szCs w:val="21"/>
              </w:rPr>
            </w:pPr>
            <w:r w:rsidRPr="007941E2">
              <w:rPr>
                <w:rFonts w:hAnsi="ＭＳ ゴシック" w:hint="eastAsia"/>
                <w:sz w:val="21"/>
                <w:szCs w:val="21"/>
              </w:rPr>
              <w:t>医療機器において「記録がない対応は、していないのと同じ」とされる。それくらい、「記録があること」が信頼性の証明になるからである。</w:t>
            </w:r>
            <w:r>
              <w:rPr>
                <w:rFonts w:hAnsi="ＭＳ ゴシック" w:hint="eastAsia"/>
                <w:sz w:val="21"/>
                <w:szCs w:val="21"/>
              </w:rPr>
              <w:t>例えば、</w:t>
            </w:r>
          </w:p>
          <w:p w14:paraId="4A7C0496" w14:textId="77777777" w:rsidR="00347F2A" w:rsidRPr="007941E2" w:rsidRDefault="00347F2A" w:rsidP="006E2526">
            <w:pPr>
              <w:rPr>
                <w:rFonts w:hAnsi="ＭＳ ゴシック"/>
                <w:sz w:val="21"/>
                <w:szCs w:val="21"/>
              </w:rPr>
            </w:pPr>
          </w:p>
          <w:p w14:paraId="12C8C5B6" w14:textId="77777777" w:rsidR="00347F2A" w:rsidRPr="007941E2" w:rsidRDefault="00347F2A" w:rsidP="006E2526">
            <w:pPr>
              <w:pStyle w:val="a9"/>
              <w:numPr>
                <w:ilvl w:val="0"/>
                <w:numId w:val="304"/>
              </w:numPr>
              <w:rPr>
                <w:rFonts w:hAnsi="ＭＳ ゴシック"/>
                <w:sz w:val="21"/>
                <w:szCs w:val="21"/>
              </w:rPr>
            </w:pPr>
            <w:r w:rsidRPr="007941E2">
              <w:rPr>
                <w:rFonts w:hAnsi="ＭＳ ゴシック" w:hint="eastAsia"/>
                <w:sz w:val="21"/>
                <w:szCs w:val="21"/>
              </w:rPr>
              <w:t>同じような不具合が別の病院でも起きたときに、「以前も発生していた」と分かれば、早く対応できる。</w:t>
            </w:r>
          </w:p>
          <w:p w14:paraId="3B559B14" w14:textId="77777777" w:rsidR="00347F2A" w:rsidRPr="007941E2" w:rsidRDefault="00347F2A" w:rsidP="006E2526">
            <w:pPr>
              <w:pStyle w:val="a9"/>
              <w:numPr>
                <w:ilvl w:val="0"/>
                <w:numId w:val="304"/>
              </w:numPr>
              <w:rPr>
                <w:rFonts w:hAnsi="ＭＳ ゴシック"/>
                <w:sz w:val="21"/>
                <w:szCs w:val="21"/>
              </w:rPr>
            </w:pPr>
            <w:r w:rsidRPr="007941E2">
              <w:rPr>
                <w:rFonts w:hAnsi="ＭＳ ゴシック" w:hint="eastAsia"/>
                <w:sz w:val="21"/>
                <w:szCs w:val="21"/>
              </w:rPr>
              <w:t>法律上のトラブルや、製品の安全性についての問い合わせが来たときに、記録があれば「ちゃんと対策していた」と証明できる。</w:t>
            </w:r>
          </w:p>
          <w:p w14:paraId="5E2B1E70" w14:textId="77777777" w:rsidR="00347F2A" w:rsidRPr="007941E2" w:rsidRDefault="00347F2A" w:rsidP="006E2526">
            <w:pPr>
              <w:pStyle w:val="a9"/>
              <w:numPr>
                <w:ilvl w:val="0"/>
                <w:numId w:val="304"/>
              </w:numPr>
              <w:rPr>
                <w:rFonts w:hAnsi="ＭＳ ゴシック"/>
                <w:sz w:val="21"/>
                <w:szCs w:val="21"/>
              </w:rPr>
            </w:pPr>
            <w:r w:rsidRPr="007941E2">
              <w:rPr>
                <w:rFonts w:hAnsi="ＭＳ ゴシック" w:hint="eastAsia"/>
                <w:sz w:val="21"/>
                <w:szCs w:val="21"/>
              </w:rPr>
              <w:t>社内の別のチームが同じミスをしそうになったとき、過去の記録を見れば再発防止になる。</w:t>
            </w:r>
          </w:p>
          <w:p w14:paraId="373B962A" w14:textId="77777777" w:rsidR="00347F2A" w:rsidRPr="007941E2" w:rsidRDefault="00347F2A" w:rsidP="006E2526">
            <w:pPr>
              <w:rPr>
                <w:rFonts w:hAnsi="ＭＳ ゴシック"/>
                <w:sz w:val="21"/>
                <w:szCs w:val="21"/>
              </w:rPr>
            </w:pPr>
          </w:p>
          <w:p w14:paraId="03FC9D2E" w14:textId="77777777" w:rsidR="00347F2A" w:rsidRPr="00B34535" w:rsidRDefault="00347F2A" w:rsidP="006E2526">
            <w:pPr>
              <w:ind w:firstLineChars="100" w:firstLine="210"/>
              <w:rPr>
                <w:rFonts w:hAnsi="ＭＳ ゴシック"/>
                <w:sz w:val="21"/>
                <w:szCs w:val="21"/>
              </w:rPr>
            </w:pPr>
            <w:r w:rsidRPr="007941E2">
              <w:rPr>
                <w:rFonts w:hAnsi="ＭＳ ゴシック" w:hint="eastAsia"/>
                <w:sz w:val="21"/>
                <w:szCs w:val="21"/>
              </w:rPr>
              <w:lastRenderedPageBreak/>
              <w:t>このように、記録は「安全の証拠」</w:t>
            </w:r>
            <w:r>
              <w:rPr>
                <w:rFonts w:hAnsi="ＭＳ ゴシック" w:hint="eastAsia"/>
                <w:sz w:val="21"/>
                <w:szCs w:val="21"/>
              </w:rPr>
              <w:t>となる。</w:t>
            </w:r>
          </w:p>
        </w:tc>
        <w:tc>
          <w:tcPr>
            <w:tcW w:w="4252" w:type="dxa"/>
            <w:tcBorders>
              <w:top w:val="dashed" w:sz="4" w:space="0" w:color="auto"/>
              <w:bottom w:val="dashed" w:sz="4" w:space="0" w:color="auto"/>
            </w:tcBorders>
          </w:tcPr>
          <w:p w14:paraId="0D26B1F9" w14:textId="77777777" w:rsidR="00347F2A" w:rsidRPr="000830D4" w:rsidRDefault="00347F2A" w:rsidP="006E2526">
            <w:pPr>
              <w:rPr>
                <w:rFonts w:hAnsi="ＭＳ ゴシック"/>
                <w:sz w:val="21"/>
                <w:szCs w:val="21"/>
              </w:rPr>
            </w:pPr>
          </w:p>
        </w:tc>
      </w:tr>
      <w:tr w:rsidR="00347F2A" w:rsidRPr="000830D4" w14:paraId="6305DA95" w14:textId="77777777" w:rsidTr="23A4AF93">
        <w:tc>
          <w:tcPr>
            <w:tcW w:w="1131" w:type="dxa"/>
            <w:tcBorders>
              <w:top w:val="dashed" w:sz="4" w:space="0" w:color="auto"/>
              <w:bottom w:val="dashed" w:sz="4" w:space="0" w:color="auto"/>
            </w:tcBorders>
          </w:tcPr>
          <w:p w14:paraId="5E963311"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43320EF5"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274A98A" w14:textId="77777777" w:rsidR="00347F2A" w:rsidRPr="00722935" w:rsidRDefault="00347F2A" w:rsidP="006E2526">
            <w:pPr>
              <w:rPr>
                <w:rFonts w:hAnsi="ＭＳ ゴシック"/>
                <w:sz w:val="21"/>
                <w:szCs w:val="21"/>
              </w:rPr>
            </w:pPr>
            <w:r>
              <w:rPr>
                <w:rFonts w:hAnsi="ＭＳ ゴシック" w:hint="eastAsia"/>
                <w:sz w:val="21"/>
                <w:szCs w:val="21"/>
              </w:rPr>
              <w:t>（３）記録</w:t>
            </w:r>
            <w:r w:rsidRPr="00722935">
              <w:rPr>
                <w:rFonts w:hAnsi="ＭＳ ゴシック" w:hint="eastAsia"/>
                <w:sz w:val="21"/>
                <w:szCs w:val="21"/>
              </w:rPr>
              <w:t>す</w:t>
            </w:r>
            <w:r>
              <w:rPr>
                <w:rFonts w:hAnsi="ＭＳ ゴシック" w:hint="eastAsia"/>
                <w:sz w:val="21"/>
                <w:szCs w:val="21"/>
              </w:rPr>
              <w:t>る</w:t>
            </w:r>
            <w:r w:rsidRPr="00722935">
              <w:rPr>
                <w:rFonts w:hAnsi="ＭＳ ゴシック" w:hint="eastAsia"/>
                <w:sz w:val="21"/>
                <w:szCs w:val="21"/>
              </w:rPr>
              <w:t>内容</w:t>
            </w:r>
          </w:p>
          <w:p w14:paraId="0098F97D" w14:textId="77777777" w:rsidR="00347F2A" w:rsidRDefault="00347F2A" w:rsidP="006E2526">
            <w:pPr>
              <w:ind w:firstLineChars="100" w:firstLine="210"/>
              <w:rPr>
                <w:rFonts w:hAnsi="ＭＳ ゴシック"/>
                <w:sz w:val="21"/>
                <w:szCs w:val="21"/>
              </w:rPr>
            </w:pPr>
            <w:r w:rsidRPr="00722935">
              <w:rPr>
                <w:rFonts w:hAnsi="ＭＳ ゴシック"/>
                <w:sz w:val="21"/>
                <w:szCs w:val="21"/>
              </w:rPr>
              <w:t>記録として保持す</w:t>
            </w:r>
            <w:r>
              <w:rPr>
                <w:rFonts w:hAnsi="ＭＳ ゴシック" w:hint="eastAsia"/>
                <w:sz w:val="21"/>
                <w:szCs w:val="21"/>
              </w:rPr>
              <w:t>る</w:t>
            </w:r>
            <w:r w:rsidRPr="00722935">
              <w:rPr>
                <w:rFonts w:hAnsi="ＭＳ ゴシック"/>
                <w:sz w:val="21"/>
                <w:szCs w:val="21"/>
              </w:rPr>
              <w:t>情報</w:t>
            </w:r>
            <w:r>
              <w:rPr>
                <w:rFonts w:hAnsi="ＭＳ ゴシック" w:hint="eastAsia"/>
                <w:sz w:val="21"/>
                <w:szCs w:val="21"/>
              </w:rPr>
              <w:t>は、以下のようなものがある。</w:t>
            </w:r>
          </w:p>
          <w:p w14:paraId="07A7E8AF" w14:textId="77777777" w:rsidR="00347F2A" w:rsidRDefault="00347F2A" w:rsidP="006E2526">
            <w:pPr>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8"/>
              <w:gridCol w:w="4254"/>
            </w:tblGrid>
            <w:tr w:rsidR="00347F2A" w:rsidRPr="00E0012D" w14:paraId="73645032" w14:textId="77777777" w:rsidTr="006E2526">
              <w:trPr>
                <w:trHeight w:val="336"/>
                <w:tblHeader/>
                <w:tblCellSpacing w:w="15" w:type="dxa"/>
              </w:trPr>
              <w:tc>
                <w:tcPr>
                  <w:tcW w:w="3063" w:type="dxa"/>
                  <w:vAlign w:val="center"/>
                  <w:hideMark/>
                </w:tcPr>
                <w:p w14:paraId="4F9644DC" w14:textId="77777777" w:rsidR="00347F2A" w:rsidRPr="00E0012D"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E0012D">
                    <w:rPr>
                      <w:rFonts w:ascii="ＭＳ Ｐゴシック" w:eastAsia="ＭＳ Ｐゴシック" w:hAnsi="ＭＳ Ｐゴシック" w:cs="ＭＳ Ｐゴシック"/>
                      <w:b/>
                      <w:bCs/>
                      <w:kern w:val="0"/>
                      <w:sz w:val="21"/>
                      <w:szCs w:val="21"/>
                      <w14:ligatures w14:val="none"/>
                    </w:rPr>
                    <w:t>記録項目</w:t>
                  </w:r>
                </w:p>
              </w:tc>
              <w:tc>
                <w:tcPr>
                  <w:tcW w:w="4209" w:type="dxa"/>
                  <w:vAlign w:val="center"/>
                  <w:hideMark/>
                </w:tcPr>
                <w:p w14:paraId="52DC959B" w14:textId="77777777" w:rsidR="00347F2A" w:rsidRPr="00E0012D"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E0012D">
                    <w:rPr>
                      <w:rFonts w:ascii="ＭＳ Ｐゴシック" w:eastAsia="ＭＳ Ｐゴシック" w:hAnsi="ＭＳ Ｐゴシック" w:cs="ＭＳ Ｐゴシック"/>
                      <w:b/>
                      <w:bCs/>
                      <w:kern w:val="0"/>
                      <w:sz w:val="21"/>
                      <w:szCs w:val="21"/>
                      <w14:ligatures w14:val="none"/>
                    </w:rPr>
                    <w:t>内容例</w:t>
                  </w:r>
                </w:p>
              </w:tc>
            </w:tr>
            <w:tr w:rsidR="00347F2A" w:rsidRPr="00E0012D" w14:paraId="1D99EE6A" w14:textId="77777777" w:rsidTr="006E2526">
              <w:trPr>
                <w:trHeight w:val="324"/>
                <w:tblCellSpacing w:w="15" w:type="dxa"/>
              </w:trPr>
              <w:tc>
                <w:tcPr>
                  <w:tcW w:w="3063" w:type="dxa"/>
                  <w:vAlign w:val="center"/>
                  <w:hideMark/>
                </w:tcPr>
                <w:p w14:paraId="6A6575CA"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問題報告ID</w:t>
                  </w:r>
                </w:p>
              </w:tc>
              <w:tc>
                <w:tcPr>
                  <w:tcW w:w="4209" w:type="dxa"/>
                  <w:vAlign w:val="center"/>
                  <w:hideMark/>
                </w:tcPr>
                <w:p w14:paraId="5164A850"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PR-20250510-001</w:t>
                  </w:r>
                </w:p>
              </w:tc>
            </w:tr>
            <w:tr w:rsidR="00347F2A" w:rsidRPr="00E0012D" w14:paraId="576CE815" w14:textId="77777777" w:rsidTr="006E2526">
              <w:trPr>
                <w:trHeight w:val="324"/>
                <w:tblCellSpacing w:w="15" w:type="dxa"/>
              </w:trPr>
              <w:tc>
                <w:tcPr>
                  <w:tcW w:w="3063" w:type="dxa"/>
                  <w:vAlign w:val="center"/>
                  <w:hideMark/>
                </w:tcPr>
                <w:p w14:paraId="355C1AD2"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発見日時・報告者</w:t>
                  </w:r>
                </w:p>
              </w:tc>
              <w:tc>
                <w:tcPr>
                  <w:tcW w:w="4209" w:type="dxa"/>
                  <w:vAlign w:val="center"/>
                  <w:hideMark/>
                </w:tcPr>
                <w:p w14:paraId="297DBA9D"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2025年5月10日／山田技師</w:t>
                  </w:r>
                </w:p>
              </w:tc>
            </w:tr>
            <w:tr w:rsidR="00347F2A" w:rsidRPr="00E0012D" w14:paraId="7CBFDCC6" w14:textId="77777777" w:rsidTr="006E2526">
              <w:trPr>
                <w:trHeight w:val="336"/>
                <w:tblCellSpacing w:w="15" w:type="dxa"/>
              </w:trPr>
              <w:tc>
                <w:tcPr>
                  <w:tcW w:w="3063" w:type="dxa"/>
                  <w:vAlign w:val="center"/>
                  <w:hideMark/>
                </w:tcPr>
                <w:p w14:paraId="08105FAC"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ソフトウェア名・バージョン</w:t>
                  </w:r>
                </w:p>
              </w:tc>
              <w:tc>
                <w:tcPr>
                  <w:tcW w:w="4209" w:type="dxa"/>
                  <w:vAlign w:val="center"/>
                  <w:hideMark/>
                </w:tcPr>
                <w:p w14:paraId="77330E7E"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E0012D">
                    <w:rPr>
                      <w:rFonts w:ascii="ＭＳ Ｐゴシック" w:eastAsia="ＭＳ Ｐゴシック" w:hAnsi="ＭＳ Ｐゴシック" w:cs="ＭＳ Ｐゴシック"/>
                      <w:kern w:val="0"/>
                      <w:sz w:val="21"/>
                      <w:szCs w:val="21"/>
                      <w14:ligatures w14:val="none"/>
                    </w:rPr>
                    <w:t>AlarmModule</w:t>
                  </w:r>
                  <w:proofErr w:type="spellEnd"/>
                  <w:r w:rsidRPr="00E0012D">
                    <w:rPr>
                      <w:rFonts w:ascii="ＭＳ Ｐゴシック" w:eastAsia="ＭＳ Ｐゴシック" w:hAnsi="ＭＳ Ｐゴシック" w:cs="ＭＳ Ｐゴシック"/>
                      <w:kern w:val="0"/>
                      <w:sz w:val="21"/>
                      <w:szCs w:val="21"/>
                      <w14:ligatures w14:val="none"/>
                    </w:rPr>
                    <w:t xml:space="preserve"> v2.1.3</w:t>
                  </w:r>
                </w:p>
              </w:tc>
            </w:tr>
            <w:tr w:rsidR="00347F2A" w:rsidRPr="00E0012D" w14:paraId="2D8389C0" w14:textId="77777777" w:rsidTr="006E2526">
              <w:trPr>
                <w:trHeight w:val="324"/>
                <w:tblCellSpacing w:w="15" w:type="dxa"/>
              </w:trPr>
              <w:tc>
                <w:tcPr>
                  <w:tcW w:w="3063" w:type="dxa"/>
                  <w:vAlign w:val="center"/>
                  <w:hideMark/>
                </w:tcPr>
                <w:p w14:paraId="6785926F"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問題の概要</w:t>
                  </w:r>
                </w:p>
              </w:tc>
              <w:tc>
                <w:tcPr>
                  <w:tcW w:w="4209" w:type="dxa"/>
                  <w:vAlign w:val="center"/>
                  <w:hideMark/>
                </w:tcPr>
                <w:p w14:paraId="0A4FABEE"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高負荷時に表示がフリーズ</w:t>
                  </w:r>
                </w:p>
              </w:tc>
            </w:tr>
            <w:tr w:rsidR="00347F2A" w:rsidRPr="00E0012D" w14:paraId="6123BEF6" w14:textId="77777777" w:rsidTr="006E2526">
              <w:trPr>
                <w:trHeight w:val="324"/>
                <w:tblCellSpacing w:w="15" w:type="dxa"/>
              </w:trPr>
              <w:tc>
                <w:tcPr>
                  <w:tcW w:w="3063" w:type="dxa"/>
                  <w:vAlign w:val="center"/>
                  <w:hideMark/>
                </w:tcPr>
                <w:p w14:paraId="2A485EBF"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原因分析の結果</w:t>
                  </w:r>
                </w:p>
              </w:tc>
              <w:tc>
                <w:tcPr>
                  <w:tcW w:w="4209" w:type="dxa"/>
                  <w:vAlign w:val="center"/>
                  <w:hideMark/>
                </w:tcPr>
                <w:p w14:paraId="3567909E"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UI更新処理の非同期競合</w:t>
                  </w:r>
                </w:p>
              </w:tc>
            </w:tr>
            <w:tr w:rsidR="00347F2A" w:rsidRPr="00E0012D" w14:paraId="52B99618" w14:textId="77777777" w:rsidTr="006E2526">
              <w:trPr>
                <w:trHeight w:val="336"/>
                <w:tblCellSpacing w:w="15" w:type="dxa"/>
              </w:trPr>
              <w:tc>
                <w:tcPr>
                  <w:tcW w:w="3063" w:type="dxa"/>
                  <w:vAlign w:val="center"/>
                  <w:hideMark/>
                </w:tcPr>
                <w:p w14:paraId="3361BABC"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影響範囲の分析結果</w:t>
                  </w:r>
                </w:p>
              </w:tc>
              <w:tc>
                <w:tcPr>
                  <w:tcW w:w="4209" w:type="dxa"/>
                  <w:vAlign w:val="center"/>
                  <w:hideMark/>
                </w:tcPr>
                <w:p w14:paraId="47459032"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proofErr w:type="spellStart"/>
                  <w:r w:rsidRPr="00E0012D">
                    <w:rPr>
                      <w:rFonts w:ascii="ＭＳ Ｐゴシック" w:eastAsia="ＭＳ Ｐゴシック" w:hAnsi="ＭＳ Ｐゴシック" w:cs="ＭＳ Ｐゴシック"/>
                      <w:kern w:val="0"/>
                      <w:sz w:val="21"/>
                      <w:szCs w:val="21"/>
                      <w14:ligatures w14:val="none"/>
                    </w:rPr>
                    <w:t>DisplayModule</w:t>
                  </w:r>
                  <w:proofErr w:type="spellEnd"/>
                  <w:r w:rsidRPr="00E0012D">
                    <w:rPr>
                      <w:rFonts w:ascii="ＭＳ Ｐゴシック" w:eastAsia="ＭＳ Ｐゴシック" w:hAnsi="ＭＳ Ｐゴシック" w:cs="ＭＳ Ｐゴシック"/>
                      <w:kern w:val="0"/>
                      <w:sz w:val="21"/>
                      <w:szCs w:val="21"/>
                      <w14:ligatures w14:val="none"/>
                    </w:rPr>
                    <w:t xml:space="preserve"> に波及の可能性</w:t>
                  </w:r>
                </w:p>
              </w:tc>
            </w:tr>
            <w:tr w:rsidR="00347F2A" w:rsidRPr="00E0012D" w14:paraId="6FA26B28" w14:textId="77777777" w:rsidTr="006E2526">
              <w:trPr>
                <w:trHeight w:val="324"/>
                <w:tblCellSpacing w:w="15" w:type="dxa"/>
              </w:trPr>
              <w:tc>
                <w:tcPr>
                  <w:tcW w:w="3063" w:type="dxa"/>
                  <w:vAlign w:val="center"/>
                  <w:hideMark/>
                </w:tcPr>
                <w:p w14:paraId="34BFFEF2"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修正方針と実施内容</w:t>
                  </w:r>
                </w:p>
              </w:tc>
              <w:tc>
                <w:tcPr>
                  <w:tcW w:w="4209" w:type="dxa"/>
                  <w:vAlign w:val="center"/>
                  <w:hideMark/>
                </w:tcPr>
                <w:p w14:paraId="44A456CA"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非同期処理の同期化を実装</w:t>
                  </w:r>
                </w:p>
              </w:tc>
            </w:tr>
            <w:tr w:rsidR="00347F2A" w:rsidRPr="00E0012D" w14:paraId="449ADB6E" w14:textId="77777777" w:rsidTr="006E2526">
              <w:trPr>
                <w:trHeight w:val="324"/>
                <w:tblCellSpacing w:w="15" w:type="dxa"/>
              </w:trPr>
              <w:tc>
                <w:tcPr>
                  <w:tcW w:w="3063" w:type="dxa"/>
                  <w:vAlign w:val="center"/>
                  <w:hideMark/>
                </w:tcPr>
                <w:p w14:paraId="44F5CD53"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リスク評価</w:t>
                  </w:r>
                </w:p>
              </w:tc>
              <w:tc>
                <w:tcPr>
                  <w:tcW w:w="4209" w:type="dxa"/>
                  <w:vAlign w:val="center"/>
                  <w:hideMark/>
                </w:tcPr>
                <w:p w14:paraId="24D2C34B"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クラスC、即時対応必要と判断</w:t>
                  </w:r>
                </w:p>
              </w:tc>
            </w:tr>
            <w:tr w:rsidR="00347F2A" w:rsidRPr="00E0012D" w14:paraId="461D0F8A" w14:textId="77777777" w:rsidTr="006E2526">
              <w:trPr>
                <w:trHeight w:val="336"/>
                <w:tblCellSpacing w:w="15" w:type="dxa"/>
              </w:trPr>
              <w:tc>
                <w:tcPr>
                  <w:tcW w:w="3063" w:type="dxa"/>
                  <w:vAlign w:val="center"/>
                  <w:hideMark/>
                </w:tcPr>
                <w:p w14:paraId="03E0D3DF"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試験の実施内容</w:t>
                  </w:r>
                </w:p>
              </w:tc>
              <w:tc>
                <w:tcPr>
                  <w:tcW w:w="4209" w:type="dxa"/>
                  <w:vAlign w:val="center"/>
                  <w:hideMark/>
                </w:tcPr>
                <w:p w14:paraId="632CBB5F"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回帰試験10項目、すべて合格</w:t>
                  </w:r>
                </w:p>
              </w:tc>
            </w:tr>
            <w:tr w:rsidR="00347F2A" w:rsidRPr="00E0012D" w14:paraId="42A541EF" w14:textId="77777777" w:rsidTr="006E2526">
              <w:trPr>
                <w:trHeight w:val="324"/>
                <w:tblCellSpacing w:w="15" w:type="dxa"/>
              </w:trPr>
              <w:tc>
                <w:tcPr>
                  <w:tcW w:w="3063" w:type="dxa"/>
                  <w:vAlign w:val="center"/>
                  <w:hideMark/>
                </w:tcPr>
                <w:p w14:paraId="63EA0DC7"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承認者と承認日</w:t>
                  </w:r>
                </w:p>
              </w:tc>
              <w:tc>
                <w:tcPr>
                  <w:tcW w:w="4209" w:type="dxa"/>
                  <w:vAlign w:val="center"/>
                  <w:hideMark/>
                </w:tcPr>
                <w:p w14:paraId="251F73AC"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lang w:eastAsia="zh-TW"/>
                      <w14:ligatures w14:val="none"/>
                    </w:rPr>
                  </w:pPr>
                  <w:r w:rsidRPr="00E0012D">
                    <w:rPr>
                      <w:rFonts w:ascii="ＭＳ Ｐゴシック" w:eastAsia="ＭＳ Ｐゴシック" w:hAnsi="ＭＳ Ｐゴシック" w:cs="ＭＳ Ｐゴシック"/>
                      <w:kern w:val="0"/>
                      <w:sz w:val="21"/>
                      <w:szCs w:val="21"/>
                      <w:lang w:eastAsia="zh-TW"/>
                      <w14:ligatures w14:val="none"/>
                    </w:rPr>
                    <w:t>品質保証部長／2025年5月15日</w:t>
                  </w:r>
                </w:p>
              </w:tc>
            </w:tr>
            <w:tr w:rsidR="00347F2A" w:rsidRPr="00E0012D" w14:paraId="7BC9C30A" w14:textId="77777777" w:rsidTr="006E2526">
              <w:trPr>
                <w:trHeight w:val="336"/>
                <w:tblCellSpacing w:w="15" w:type="dxa"/>
              </w:trPr>
              <w:tc>
                <w:tcPr>
                  <w:tcW w:w="3063" w:type="dxa"/>
                  <w:vAlign w:val="center"/>
                  <w:hideMark/>
                </w:tcPr>
                <w:p w14:paraId="58DF4D5B"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最終クローズ日</w:t>
                  </w:r>
                </w:p>
              </w:tc>
              <w:tc>
                <w:tcPr>
                  <w:tcW w:w="4209" w:type="dxa"/>
                  <w:vAlign w:val="center"/>
                  <w:hideMark/>
                </w:tcPr>
                <w:p w14:paraId="09A78C9B" w14:textId="77777777" w:rsidR="00347F2A" w:rsidRPr="00E0012D"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E0012D">
                    <w:rPr>
                      <w:rFonts w:ascii="ＭＳ Ｐゴシック" w:eastAsia="ＭＳ Ｐゴシック" w:hAnsi="ＭＳ Ｐゴシック" w:cs="ＭＳ Ｐゴシック"/>
                      <w:kern w:val="0"/>
                      <w:sz w:val="21"/>
                      <w:szCs w:val="21"/>
                      <w14:ligatures w14:val="none"/>
                    </w:rPr>
                    <w:t>2025年5月17日</w:t>
                  </w:r>
                </w:p>
              </w:tc>
            </w:tr>
          </w:tbl>
          <w:p w14:paraId="064C4156" w14:textId="77777777" w:rsidR="00347F2A" w:rsidRDefault="00347F2A" w:rsidP="006E2526">
            <w:pPr>
              <w:rPr>
                <w:rFonts w:hAnsi="ＭＳ ゴシック"/>
                <w:sz w:val="21"/>
                <w:szCs w:val="21"/>
              </w:rPr>
            </w:pPr>
          </w:p>
          <w:p w14:paraId="36732688"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7A9A0246"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01563397" w14:textId="77777777" w:rsidR="00347F2A" w:rsidRPr="000830D4" w:rsidRDefault="00347F2A" w:rsidP="006E2526">
            <w:pPr>
              <w:rPr>
                <w:rFonts w:hAnsi="ＭＳ ゴシック"/>
                <w:sz w:val="21"/>
                <w:szCs w:val="21"/>
              </w:rPr>
            </w:pPr>
          </w:p>
        </w:tc>
      </w:tr>
      <w:tr w:rsidR="00347F2A" w:rsidRPr="000830D4" w14:paraId="5EA8D044" w14:textId="77777777" w:rsidTr="23A4AF93">
        <w:tc>
          <w:tcPr>
            <w:tcW w:w="1131" w:type="dxa"/>
            <w:tcBorders>
              <w:top w:val="dashed" w:sz="4" w:space="0" w:color="auto"/>
              <w:bottom w:val="single" w:sz="4" w:space="0" w:color="auto"/>
            </w:tcBorders>
          </w:tcPr>
          <w:p w14:paraId="729F5ED8"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67066C2B"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7C709671" w14:textId="77777777" w:rsidR="00347F2A" w:rsidRPr="00A62859" w:rsidRDefault="00347F2A" w:rsidP="006E2526">
            <w:pPr>
              <w:rPr>
                <w:rFonts w:hAnsi="ＭＳ ゴシック"/>
                <w:sz w:val="21"/>
                <w:szCs w:val="21"/>
              </w:rPr>
            </w:pPr>
            <w:r>
              <w:rPr>
                <w:rFonts w:hAnsi="ＭＳ ゴシック" w:hint="eastAsia"/>
                <w:sz w:val="21"/>
                <w:szCs w:val="21"/>
              </w:rPr>
              <w:t>（４）</w:t>
            </w:r>
            <w:r w:rsidRPr="00A62859">
              <w:rPr>
                <w:rFonts w:hAnsi="ＭＳ ゴシック" w:hint="eastAsia"/>
                <w:sz w:val="21"/>
                <w:szCs w:val="21"/>
              </w:rPr>
              <w:t>結論</w:t>
            </w:r>
          </w:p>
          <w:p w14:paraId="064871AD" w14:textId="36AC8187" w:rsidR="00347F2A" w:rsidRDefault="00347F2A" w:rsidP="006E2526">
            <w:pPr>
              <w:ind w:firstLineChars="100" w:firstLine="210"/>
              <w:rPr>
                <w:rFonts w:hAnsi="ＭＳ ゴシック"/>
                <w:sz w:val="21"/>
                <w:szCs w:val="21"/>
              </w:rPr>
            </w:pPr>
            <w:r w:rsidRPr="00A62859">
              <w:rPr>
                <w:rFonts w:hAnsi="ＭＳ ゴシック" w:hint="eastAsia"/>
                <w:sz w:val="21"/>
                <w:szCs w:val="21"/>
              </w:rPr>
              <w:t>細分箇条</w:t>
            </w:r>
            <w:r w:rsidRPr="00A62859">
              <w:rPr>
                <w:rFonts w:hAnsi="ＭＳ ゴシック"/>
                <w:sz w:val="21"/>
                <w:szCs w:val="21"/>
              </w:rPr>
              <w:t xml:space="preserve"> 9.5「記録の保持」は、問題解決プロセスにおける</w:t>
            </w:r>
            <w:r w:rsidR="00BF36AF">
              <w:rPr>
                <w:rFonts w:hAnsi="ＭＳ ゴシック" w:hint="eastAsia"/>
                <w:sz w:val="21"/>
                <w:szCs w:val="21"/>
              </w:rPr>
              <w:t>「</w:t>
            </w:r>
            <w:r w:rsidRPr="00A62859">
              <w:rPr>
                <w:rFonts w:hAnsi="ＭＳ ゴシック"/>
                <w:sz w:val="21"/>
                <w:szCs w:val="21"/>
              </w:rPr>
              <w:t>行動の証跡</w:t>
            </w:r>
            <w:r w:rsidR="00BF36AF">
              <w:rPr>
                <w:rFonts w:hAnsi="ＭＳ ゴシック" w:hint="eastAsia"/>
                <w:sz w:val="21"/>
                <w:szCs w:val="21"/>
              </w:rPr>
              <w:t>」</w:t>
            </w:r>
            <w:r w:rsidRPr="00A62859">
              <w:rPr>
                <w:rFonts w:hAnsi="ＭＳ ゴシック"/>
                <w:sz w:val="21"/>
                <w:szCs w:val="21"/>
              </w:rPr>
              <w:t>を残すことで、安全性・信頼性・説明責任を担保する中核的な活動である。記録は、ただの履歴ではなく、「製品が安全であること」「問題に適切に対処されたこと」の証拠であり、将来にわたって製品と企業を守る</w:t>
            </w:r>
            <w:r w:rsidR="00BF36AF">
              <w:rPr>
                <w:rFonts w:hAnsi="ＭＳ ゴシック" w:hint="eastAsia"/>
                <w:sz w:val="21"/>
                <w:szCs w:val="21"/>
              </w:rPr>
              <w:t>「</w:t>
            </w:r>
            <w:r w:rsidRPr="00A62859">
              <w:rPr>
                <w:rFonts w:hAnsi="ＭＳ ゴシック"/>
                <w:sz w:val="21"/>
                <w:szCs w:val="21"/>
              </w:rPr>
              <w:t>防衛線</w:t>
            </w:r>
            <w:r w:rsidR="00BF36AF">
              <w:rPr>
                <w:rFonts w:hAnsi="ＭＳ ゴシック" w:hint="eastAsia"/>
                <w:sz w:val="21"/>
                <w:szCs w:val="21"/>
              </w:rPr>
              <w:t>」</w:t>
            </w:r>
            <w:r w:rsidRPr="00A62859">
              <w:rPr>
                <w:rFonts w:hAnsi="ＭＳ ゴシック"/>
                <w:sz w:val="21"/>
                <w:szCs w:val="21"/>
              </w:rPr>
              <w:t>でもある。</w:t>
            </w:r>
            <w:r w:rsidRPr="00A62859">
              <w:rPr>
                <w:rFonts w:hAnsi="ＭＳ ゴシック" w:hint="eastAsia"/>
                <w:sz w:val="21"/>
                <w:szCs w:val="21"/>
              </w:rPr>
              <w:t>安全な医療機器開発は、正しい記録とそれを活かす仕組みの上に成り立つ。</w:t>
            </w:r>
          </w:p>
          <w:p w14:paraId="243DC0CF" w14:textId="77777777" w:rsidR="00347F2A" w:rsidRPr="00A62859" w:rsidRDefault="00347F2A" w:rsidP="006E2526">
            <w:pPr>
              <w:rPr>
                <w:rFonts w:hAnsi="ＭＳ ゴシック"/>
                <w:sz w:val="21"/>
                <w:szCs w:val="21"/>
              </w:rPr>
            </w:pPr>
          </w:p>
        </w:tc>
        <w:tc>
          <w:tcPr>
            <w:tcW w:w="7584" w:type="dxa"/>
            <w:tcBorders>
              <w:top w:val="dashed" w:sz="4" w:space="0" w:color="auto"/>
              <w:bottom w:val="single" w:sz="4" w:space="0" w:color="auto"/>
            </w:tcBorders>
          </w:tcPr>
          <w:p w14:paraId="701A7932" w14:textId="77777777" w:rsidR="00347F2A" w:rsidRPr="00A754CD"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42A8759D" w14:textId="77777777" w:rsidR="00347F2A" w:rsidRPr="00B34535" w:rsidRDefault="00347F2A" w:rsidP="006E2526">
            <w:pPr>
              <w:ind w:firstLineChars="100" w:firstLine="210"/>
              <w:rPr>
                <w:rFonts w:hAnsi="ＭＳ ゴシック"/>
                <w:sz w:val="21"/>
                <w:szCs w:val="21"/>
              </w:rPr>
            </w:pPr>
            <w:r w:rsidRPr="00A754CD">
              <w:rPr>
                <w:rFonts w:hAnsi="ＭＳ ゴシック" w:hint="eastAsia"/>
                <w:sz w:val="21"/>
                <w:szCs w:val="21"/>
              </w:rPr>
              <w:t>細分箇条</w:t>
            </w:r>
            <w:r w:rsidRPr="00A754CD">
              <w:rPr>
                <w:rFonts w:hAnsi="ＭＳ ゴシック"/>
                <w:sz w:val="21"/>
                <w:szCs w:val="21"/>
              </w:rPr>
              <w:t xml:space="preserve"> 9.5「記録の保持」は、ソフトウェアの問題に対応した一連の作業内容を、証拠としてしっかり記録に残し、将来にわたって参照できるようにするための工程である。</w:t>
            </w:r>
            <w:r w:rsidRPr="00A754CD">
              <w:rPr>
                <w:rFonts w:hAnsi="ＭＳ ゴシック" w:hint="eastAsia"/>
                <w:sz w:val="21"/>
                <w:szCs w:val="21"/>
              </w:rPr>
              <w:t>これは、「安全に対処する」だけでなく、「その安全性を証明する」ための土台となる。つまり、</w:t>
            </w:r>
            <w:r w:rsidRPr="00A754CD">
              <w:rPr>
                <w:rFonts w:hAnsi="ＭＳ ゴシック"/>
                <w:sz w:val="21"/>
                <w:szCs w:val="21"/>
              </w:rPr>
              <w:t>記録とは、過去を振り返り、未来の事故を防ぐ安全のバトン</w:t>
            </w:r>
            <w:r>
              <w:rPr>
                <w:rFonts w:hAnsi="ＭＳ ゴシック" w:hint="eastAsia"/>
                <w:sz w:val="21"/>
                <w:szCs w:val="21"/>
              </w:rPr>
              <w:t>のようなもの</w:t>
            </w:r>
            <w:r w:rsidRPr="00A754CD">
              <w:rPr>
                <w:rFonts w:hAnsi="ＭＳ ゴシック"/>
                <w:sz w:val="21"/>
                <w:szCs w:val="21"/>
              </w:rPr>
              <w:t>であり、医療機器ソフトにとって欠かせない信頼の支え</w:t>
            </w:r>
            <w:r>
              <w:rPr>
                <w:rFonts w:hAnsi="ＭＳ ゴシック" w:hint="eastAsia"/>
                <w:sz w:val="21"/>
                <w:szCs w:val="21"/>
              </w:rPr>
              <w:t>とな</w:t>
            </w:r>
            <w:r w:rsidRPr="00A754CD">
              <w:rPr>
                <w:rFonts w:hAnsi="ＭＳ ゴシック"/>
                <w:sz w:val="21"/>
                <w:szCs w:val="21"/>
              </w:rPr>
              <w:t>る。</w:t>
            </w:r>
          </w:p>
        </w:tc>
        <w:tc>
          <w:tcPr>
            <w:tcW w:w="4252" w:type="dxa"/>
            <w:tcBorders>
              <w:top w:val="dashed" w:sz="4" w:space="0" w:color="auto"/>
              <w:bottom w:val="single" w:sz="4" w:space="0" w:color="auto"/>
            </w:tcBorders>
          </w:tcPr>
          <w:p w14:paraId="53B4EB04" w14:textId="77777777" w:rsidR="00347F2A" w:rsidRPr="000830D4" w:rsidRDefault="00347F2A" w:rsidP="006E2526">
            <w:pPr>
              <w:rPr>
                <w:rFonts w:hAnsi="ＭＳ ゴシック"/>
                <w:sz w:val="21"/>
                <w:szCs w:val="21"/>
              </w:rPr>
            </w:pPr>
          </w:p>
        </w:tc>
      </w:tr>
      <w:tr w:rsidR="00347F2A" w:rsidRPr="000830D4" w14:paraId="4FB3FA76" w14:textId="77777777" w:rsidTr="23A4AF93">
        <w:tc>
          <w:tcPr>
            <w:tcW w:w="1131" w:type="dxa"/>
            <w:tcBorders>
              <w:top w:val="single" w:sz="4" w:space="0" w:color="auto"/>
              <w:bottom w:val="dashed" w:sz="4" w:space="0" w:color="auto"/>
            </w:tcBorders>
          </w:tcPr>
          <w:p w14:paraId="0D4ABC6A"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072ADDB7" w14:textId="77777777" w:rsidR="00347F2A" w:rsidRPr="00897842" w:rsidRDefault="00347F2A" w:rsidP="006E2526">
            <w:pPr>
              <w:rPr>
                <w:rFonts w:hAnsi="ＭＳ ゴシック"/>
                <w:sz w:val="21"/>
                <w:szCs w:val="21"/>
              </w:rPr>
            </w:pPr>
            <w:r w:rsidRPr="00F56FE8">
              <w:rPr>
                <w:rFonts w:hAnsi="ＭＳ ゴシック"/>
                <w:sz w:val="21"/>
                <w:szCs w:val="21"/>
              </w:rPr>
              <w:t>9.6 問題の傾向分析</w:t>
            </w:r>
          </w:p>
        </w:tc>
        <w:tc>
          <w:tcPr>
            <w:tcW w:w="7584" w:type="dxa"/>
            <w:tcBorders>
              <w:top w:val="single" w:sz="4" w:space="0" w:color="auto"/>
              <w:bottom w:val="dashed" w:sz="4" w:space="0" w:color="auto"/>
            </w:tcBorders>
          </w:tcPr>
          <w:p w14:paraId="12887998" w14:textId="77777777" w:rsidR="00347F2A" w:rsidRPr="00C4037A" w:rsidRDefault="00347F2A" w:rsidP="006E2526">
            <w:pPr>
              <w:rPr>
                <w:rFonts w:hAnsi="ＭＳ ゴシック"/>
                <w:sz w:val="21"/>
                <w:szCs w:val="21"/>
              </w:rPr>
            </w:pPr>
            <w:r>
              <w:rPr>
                <w:rFonts w:hAnsi="ＭＳ ゴシック" w:hint="eastAsia"/>
                <w:sz w:val="21"/>
                <w:szCs w:val="21"/>
              </w:rPr>
              <w:t>（１）序論</w:t>
            </w:r>
          </w:p>
          <w:p w14:paraId="18AD73F8" w14:textId="77777777" w:rsidR="00347F2A" w:rsidRDefault="00347F2A" w:rsidP="006E2526">
            <w:pPr>
              <w:ind w:firstLineChars="100" w:firstLine="210"/>
              <w:rPr>
                <w:rFonts w:hAnsi="ＭＳ ゴシック"/>
                <w:sz w:val="21"/>
                <w:szCs w:val="21"/>
              </w:rPr>
            </w:pPr>
            <w:r w:rsidRPr="00C4037A">
              <w:rPr>
                <w:rFonts w:hAnsi="ＭＳ ゴシック" w:hint="eastAsia"/>
                <w:sz w:val="21"/>
                <w:szCs w:val="21"/>
              </w:rPr>
              <w:t>細分箇条</w:t>
            </w:r>
            <w:r w:rsidRPr="00C4037A">
              <w:rPr>
                <w:rFonts w:hAnsi="ＭＳ ゴシック"/>
                <w:sz w:val="21"/>
                <w:szCs w:val="21"/>
              </w:rPr>
              <w:t xml:space="preserve"> 9.6「問題の傾向分析」は、過去に発生したソフトウェアの問題記録を体系的に分析し、潜在的な設計上の弱点や品質上の偏りを見つけ出し、将来の不具合を未然に防ぐことを目的とした活動である。</w:t>
            </w:r>
            <w:r w:rsidRPr="00C4037A">
              <w:rPr>
                <w:rFonts w:hAnsi="ＭＳ ゴシック" w:hint="eastAsia"/>
                <w:sz w:val="21"/>
                <w:szCs w:val="21"/>
              </w:rPr>
              <w:t>単発の不具合に対処す</w:t>
            </w:r>
            <w:r w:rsidRPr="00C4037A">
              <w:rPr>
                <w:rFonts w:hAnsi="ＭＳ ゴシック" w:hint="eastAsia"/>
                <w:sz w:val="21"/>
                <w:szCs w:val="21"/>
              </w:rPr>
              <w:lastRenderedPageBreak/>
              <w:t>るだけでなく、</w:t>
            </w:r>
            <w:r w:rsidRPr="00C4037A">
              <w:rPr>
                <w:rFonts w:hAnsi="ＭＳ ゴシック"/>
                <w:sz w:val="21"/>
                <w:szCs w:val="21"/>
              </w:rPr>
              <w:t>「なぜ同じような問題が繰り返されるのか」「どの部分に集中して発生しているのか」といった根本的な改善課題を抽出することは、医療機器ソフトウェアの長期的な品質・安全性向上において不可欠である。</w:t>
            </w:r>
          </w:p>
        </w:tc>
        <w:tc>
          <w:tcPr>
            <w:tcW w:w="7584" w:type="dxa"/>
            <w:tcBorders>
              <w:top w:val="single" w:sz="4" w:space="0" w:color="auto"/>
              <w:bottom w:val="dashed" w:sz="4" w:space="0" w:color="auto"/>
            </w:tcBorders>
          </w:tcPr>
          <w:p w14:paraId="5146A9F7" w14:textId="77777777" w:rsidR="00347F2A" w:rsidRPr="00846354" w:rsidRDefault="00347F2A" w:rsidP="006E2526">
            <w:pPr>
              <w:pStyle w:val="a9"/>
              <w:numPr>
                <w:ilvl w:val="0"/>
                <w:numId w:val="66"/>
              </w:numPr>
              <w:rPr>
                <w:rFonts w:hAnsi="ＭＳ ゴシック"/>
                <w:sz w:val="21"/>
                <w:szCs w:val="21"/>
              </w:rPr>
            </w:pPr>
            <w:r w:rsidRPr="00846354">
              <w:rPr>
                <w:rFonts w:hAnsi="ＭＳ ゴシック" w:hint="eastAsia"/>
                <w:sz w:val="21"/>
                <w:szCs w:val="21"/>
              </w:rPr>
              <w:lastRenderedPageBreak/>
              <w:t>はじめに</w:t>
            </w:r>
          </w:p>
          <w:p w14:paraId="1EF33D67" w14:textId="77777777" w:rsidR="00347F2A" w:rsidRDefault="00347F2A" w:rsidP="006E2526">
            <w:pPr>
              <w:ind w:firstLineChars="100" w:firstLine="210"/>
              <w:rPr>
                <w:rFonts w:hAnsi="ＭＳ ゴシック"/>
                <w:sz w:val="21"/>
                <w:szCs w:val="21"/>
              </w:rPr>
            </w:pPr>
            <w:r w:rsidRPr="00846354">
              <w:rPr>
                <w:rFonts w:hAnsi="ＭＳ ゴシック" w:hint="eastAsia"/>
                <w:sz w:val="21"/>
                <w:szCs w:val="21"/>
              </w:rPr>
              <w:t>細分箇条</w:t>
            </w:r>
            <w:r w:rsidRPr="00846354">
              <w:rPr>
                <w:rFonts w:hAnsi="ＭＳ ゴシック"/>
                <w:sz w:val="21"/>
                <w:szCs w:val="21"/>
              </w:rPr>
              <w:t xml:space="preserve"> 9.6「問題の傾向分析」とは、ソフトウェアで発生したさまざまな問題（バグ、不具合、動作ミス</w:t>
            </w:r>
            <w:r>
              <w:rPr>
                <w:rFonts w:hAnsi="ＭＳ ゴシック"/>
                <w:sz w:val="21"/>
                <w:szCs w:val="21"/>
              </w:rPr>
              <w:t>等</w:t>
            </w:r>
            <w:r w:rsidRPr="00846354">
              <w:rPr>
                <w:rFonts w:hAnsi="ＭＳ ゴシック"/>
                <w:sz w:val="21"/>
                <w:szCs w:val="21"/>
              </w:rPr>
              <w:t>）を集めて調べ、それらの共通点や傾向を見つける作業である。</w:t>
            </w:r>
            <w:r w:rsidRPr="00846354">
              <w:rPr>
                <w:rFonts w:hAnsi="ＭＳ ゴシック" w:hint="eastAsia"/>
                <w:sz w:val="21"/>
                <w:szCs w:val="21"/>
              </w:rPr>
              <w:t>問題が</w:t>
            </w:r>
            <w:r w:rsidRPr="00846354">
              <w:rPr>
                <w:rFonts w:hAnsi="ＭＳ ゴシック"/>
                <w:sz w:val="21"/>
                <w:szCs w:val="21"/>
              </w:rPr>
              <w:t>1件起きたとき、それを調査して修正することはと</w:t>
            </w:r>
            <w:r w:rsidRPr="00846354">
              <w:rPr>
                <w:rFonts w:hAnsi="ＭＳ ゴシック"/>
                <w:sz w:val="21"/>
                <w:szCs w:val="21"/>
              </w:rPr>
              <w:lastRenderedPageBreak/>
              <w:t>ても大事である。しかし、同じような問題が何回も起きていたらどうだろうか？それは、たまたまのトラブルではなく、どこかに根本的な原因があるかもしれないというサインである。傾向分析とは、こうした「見えない危険のパターン」を見つけ出し、再発防止やソフトの品質向上につなげるための取り組みである。</w:t>
            </w:r>
          </w:p>
          <w:p w14:paraId="748755A2" w14:textId="77777777" w:rsidR="00347F2A" w:rsidRPr="00846354" w:rsidRDefault="00347F2A" w:rsidP="006E2526">
            <w:pPr>
              <w:rPr>
                <w:rFonts w:hAnsi="ＭＳ ゴシック"/>
                <w:sz w:val="21"/>
                <w:szCs w:val="21"/>
              </w:rPr>
            </w:pPr>
          </w:p>
        </w:tc>
        <w:tc>
          <w:tcPr>
            <w:tcW w:w="4252" w:type="dxa"/>
            <w:tcBorders>
              <w:top w:val="single" w:sz="4" w:space="0" w:color="auto"/>
              <w:bottom w:val="dashed" w:sz="4" w:space="0" w:color="auto"/>
            </w:tcBorders>
          </w:tcPr>
          <w:p w14:paraId="396493EE" w14:textId="0F53E0FE" w:rsidR="00347F2A" w:rsidRDefault="00347F2A" w:rsidP="005618D6">
            <w:pPr>
              <w:pStyle w:val="a9"/>
              <w:numPr>
                <w:ilvl w:val="0"/>
                <w:numId w:val="387"/>
              </w:numPr>
              <w:rPr>
                <w:rFonts w:hAnsi="ＭＳ ゴシック"/>
                <w:sz w:val="21"/>
                <w:szCs w:val="21"/>
              </w:rPr>
            </w:pPr>
            <w:r>
              <w:rPr>
                <w:rFonts w:hAnsi="ＭＳ ゴシック" w:hint="eastAsia"/>
                <w:sz w:val="21"/>
                <w:szCs w:val="21"/>
              </w:rPr>
              <w:lastRenderedPageBreak/>
              <w:t>GB</w:t>
            </w:r>
            <w:r w:rsidR="005618D6">
              <w:rPr>
                <w:rFonts w:hAnsi="ＭＳ ゴシック" w:hint="eastAsia"/>
                <w:sz w:val="21"/>
                <w:szCs w:val="21"/>
              </w:rPr>
              <w:t>（※）</w:t>
            </w:r>
            <w:r>
              <w:rPr>
                <w:rFonts w:hAnsi="ＭＳ ゴシック" w:hint="eastAsia"/>
                <w:sz w:val="21"/>
                <w:szCs w:val="21"/>
              </w:rPr>
              <w:t>：P185</w:t>
            </w:r>
          </w:p>
          <w:p w14:paraId="2A143A13" w14:textId="77777777" w:rsidR="005618D6" w:rsidRDefault="005618D6" w:rsidP="006E2526">
            <w:pPr>
              <w:rPr>
                <w:rFonts w:hAnsi="ＭＳ ゴシック"/>
                <w:sz w:val="21"/>
                <w:szCs w:val="21"/>
              </w:rPr>
            </w:pPr>
          </w:p>
          <w:p w14:paraId="06ED110E" w14:textId="6504A1E6" w:rsidR="005618D6" w:rsidRPr="000830D4" w:rsidRDefault="005618D6" w:rsidP="006E252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7C8F4C17" w14:textId="77777777" w:rsidTr="23A4AF93">
        <w:tc>
          <w:tcPr>
            <w:tcW w:w="1131" w:type="dxa"/>
            <w:tcBorders>
              <w:top w:val="dashed" w:sz="4" w:space="0" w:color="auto"/>
              <w:bottom w:val="dashed" w:sz="4" w:space="0" w:color="auto"/>
            </w:tcBorders>
          </w:tcPr>
          <w:p w14:paraId="469C596F"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771FC59F"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18ED5DD9" w14:textId="77777777" w:rsidR="00347F2A" w:rsidRPr="005B5C0F" w:rsidRDefault="00347F2A" w:rsidP="006E2526">
            <w:pPr>
              <w:rPr>
                <w:rFonts w:hAnsi="ＭＳ ゴシック"/>
                <w:sz w:val="21"/>
                <w:szCs w:val="21"/>
              </w:rPr>
            </w:pPr>
            <w:r>
              <w:rPr>
                <w:rFonts w:hAnsi="ＭＳ ゴシック" w:hint="eastAsia"/>
                <w:sz w:val="21"/>
                <w:szCs w:val="21"/>
              </w:rPr>
              <w:t>（２）</w:t>
            </w:r>
            <w:r w:rsidRPr="005B5C0F">
              <w:rPr>
                <w:rFonts w:hAnsi="ＭＳ ゴシック" w:hint="eastAsia"/>
                <w:sz w:val="21"/>
                <w:szCs w:val="21"/>
              </w:rPr>
              <w:t>傾向分析の意義</w:t>
            </w:r>
          </w:p>
          <w:p w14:paraId="653615B0" w14:textId="77777777" w:rsidR="00347F2A" w:rsidRPr="005B5C0F" w:rsidRDefault="00347F2A" w:rsidP="006E2526">
            <w:pPr>
              <w:ind w:firstLineChars="100" w:firstLine="210"/>
              <w:rPr>
                <w:rFonts w:hAnsi="ＭＳ ゴシック"/>
                <w:sz w:val="21"/>
                <w:szCs w:val="21"/>
              </w:rPr>
            </w:pPr>
            <w:r w:rsidRPr="005B5C0F">
              <w:rPr>
                <w:rFonts w:hAnsi="ＭＳ ゴシック" w:hint="eastAsia"/>
                <w:sz w:val="21"/>
                <w:szCs w:val="21"/>
              </w:rPr>
              <w:t>傾向分析は、以下のような重要な意義を持つ。</w:t>
            </w:r>
          </w:p>
          <w:p w14:paraId="66EAE231" w14:textId="77777777" w:rsidR="00347F2A" w:rsidRPr="005B5C0F" w:rsidRDefault="00347F2A" w:rsidP="006E2526">
            <w:pPr>
              <w:rPr>
                <w:rFonts w:hAnsi="ＭＳ ゴシック"/>
                <w:sz w:val="21"/>
                <w:szCs w:val="21"/>
              </w:rPr>
            </w:pPr>
          </w:p>
          <w:p w14:paraId="5BF46929" w14:textId="77777777" w:rsidR="00347F2A" w:rsidRPr="005B5C0F" w:rsidRDefault="00347F2A" w:rsidP="006E2526">
            <w:pPr>
              <w:pStyle w:val="a9"/>
              <w:numPr>
                <w:ilvl w:val="0"/>
                <w:numId w:val="305"/>
              </w:numPr>
              <w:rPr>
                <w:rFonts w:hAnsi="ＭＳ ゴシック"/>
                <w:sz w:val="21"/>
                <w:szCs w:val="21"/>
              </w:rPr>
            </w:pPr>
            <w:r w:rsidRPr="005B5C0F">
              <w:rPr>
                <w:rFonts w:hAnsi="ＭＳ ゴシック" w:hint="eastAsia"/>
                <w:sz w:val="21"/>
                <w:szCs w:val="21"/>
              </w:rPr>
              <w:t>再発防止策の立案に役立つ</w:t>
            </w:r>
          </w:p>
          <w:p w14:paraId="4A73314C" w14:textId="77777777" w:rsidR="00347F2A" w:rsidRPr="005B5C0F" w:rsidRDefault="00347F2A" w:rsidP="006E2526">
            <w:pPr>
              <w:rPr>
                <w:rFonts w:hAnsi="ＭＳ ゴシック"/>
                <w:sz w:val="21"/>
                <w:szCs w:val="21"/>
              </w:rPr>
            </w:pPr>
            <w:r w:rsidRPr="005B5C0F">
              <w:rPr>
                <w:rFonts w:hAnsi="ＭＳ ゴシック" w:hint="eastAsia"/>
                <w:sz w:val="21"/>
                <w:szCs w:val="21"/>
              </w:rPr>
              <w:t xml:space="preserve">　</w:t>
            </w:r>
            <w:r w:rsidRPr="005B5C0F">
              <w:rPr>
                <w:rFonts w:hAnsi="ＭＳ ゴシック"/>
                <w:sz w:val="21"/>
                <w:szCs w:val="21"/>
              </w:rPr>
              <w:t>同種の問題が繰り返されている場合、設計そのものや運用体制に構造的な課題があると判断できる。</w:t>
            </w:r>
          </w:p>
          <w:p w14:paraId="4036FD90" w14:textId="77777777" w:rsidR="00347F2A" w:rsidRPr="005B5C0F" w:rsidRDefault="00347F2A" w:rsidP="006E2526">
            <w:pPr>
              <w:rPr>
                <w:rFonts w:hAnsi="ＭＳ ゴシック"/>
                <w:sz w:val="21"/>
                <w:szCs w:val="21"/>
              </w:rPr>
            </w:pPr>
          </w:p>
          <w:p w14:paraId="18AA45B2" w14:textId="77777777" w:rsidR="00347F2A" w:rsidRPr="005B5C0F" w:rsidRDefault="00347F2A" w:rsidP="006E2526">
            <w:pPr>
              <w:pStyle w:val="a9"/>
              <w:numPr>
                <w:ilvl w:val="0"/>
                <w:numId w:val="305"/>
              </w:numPr>
              <w:rPr>
                <w:rFonts w:hAnsi="ＭＳ ゴシック"/>
                <w:sz w:val="21"/>
                <w:szCs w:val="21"/>
              </w:rPr>
            </w:pPr>
            <w:r w:rsidRPr="005B5C0F">
              <w:rPr>
                <w:rFonts w:hAnsi="ＭＳ ゴシック" w:hint="eastAsia"/>
                <w:sz w:val="21"/>
                <w:szCs w:val="21"/>
              </w:rPr>
              <w:t>品質改善の優先順位決定に貢献する</w:t>
            </w:r>
          </w:p>
          <w:p w14:paraId="574082F9" w14:textId="77777777" w:rsidR="00347F2A" w:rsidRPr="005B5C0F" w:rsidRDefault="00347F2A" w:rsidP="006E2526">
            <w:pPr>
              <w:rPr>
                <w:rFonts w:hAnsi="ＭＳ ゴシック"/>
                <w:sz w:val="21"/>
                <w:szCs w:val="21"/>
              </w:rPr>
            </w:pPr>
            <w:r w:rsidRPr="005B5C0F">
              <w:rPr>
                <w:rFonts w:hAnsi="ＭＳ ゴシック" w:hint="eastAsia"/>
                <w:sz w:val="21"/>
                <w:szCs w:val="21"/>
              </w:rPr>
              <w:t xml:space="preserve">　</w:t>
            </w:r>
            <w:r w:rsidRPr="005B5C0F">
              <w:rPr>
                <w:rFonts w:hAnsi="ＭＳ ゴシック"/>
                <w:sz w:val="21"/>
                <w:szCs w:val="21"/>
              </w:rPr>
              <w:t>問題件数や重大度が集中しているモジュールを特定し、開発リソースを重点配分できる。</w:t>
            </w:r>
          </w:p>
          <w:p w14:paraId="60ED64F8" w14:textId="77777777" w:rsidR="00347F2A" w:rsidRPr="005B5C0F" w:rsidRDefault="00347F2A" w:rsidP="006E2526">
            <w:pPr>
              <w:rPr>
                <w:rFonts w:hAnsi="ＭＳ ゴシック"/>
                <w:sz w:val="21"/>
                <w:szCs w:val="21"/>
              </w:rPr>
            </w:pPr>
          </w:p>
          <w:p w14:paraId="0E47681F" w14:textId="77777777" w:rsidR="00347F2A" w:rsidRPr="005B5C0F" w:rsidRDefault="00347F2A" w:rsidP="006E2526">
            <w:pPr>
              <w:pStyle w:val="a9"/>
              <w:numPr>
                <w:ilvl w:val="0"/>
                <w:numId w:val="305"/>
              </w:numPr>
              <w:rPr>
                <w:rFonts w:hAnsi="ＭＳ ゴシック"/>
                <w:sz w:val="21"/>
                <w:szCs w:val="21"/>
              </w:rPr>
            </w:pPr>
            <w:r w:rsidRPr="005B5C0F">
              <w:rPr>
                <w:rFonts w:hAnsi="ＭＳ ゴシック" w:hint="eastAsia"/>
                <w:sz w:val="21"/>
                <w:szCs w:val="21"/>
              </w:rPr>
              <w:t>外部監査や規制当局への説明に有効である</w:t>
            </w:r>
          </w:p>
          <w:p w14:paraId="6472218F" w14:textId="77777777" w:rsidR="00347F2A" w:rsidRPr="005B5C0F" w:rsidRDefault="00347F2A" w:rsidP="006E2526">
            <w:pPr>
              <w:rPr>
                <w:rFonts w:hAnsi="ＭＳ ゴシック"/>
                <w:sz w:val="21"/>
                <w:szCs w:val="21"/>
              </w:rPr>
            </w:pPr>
            <w:r w:rsidRPr="005B5C0F">
              <w:rPr>
                <w:rFonts w:hAnsi="ＭＳ ゴシック" w:hint="eastAsia"/>
                <w:sz w:val="21"/>
                <w:szCs w:val="21"/>
              </w:rPr>
              <w:t xml:space="preserve">　</w:t>
            </w:r>
            <w:r w:rsidRPr="005B5C0F">
              <w:rPr>
                <w:rFonts w:hAnsi="ＭＳ ゴシック"/>
                <w:sz w:val="21"/>
                <w:szCs w:val="21"/>
              </w:rPr>
              <w:t>「組織として問題を管理・改善している」という姿勢を記録と分析結果によって証明できる。</w:t>
            </w:r>
          </w:p>
          <w:p w14:paraId="097E62EA" w14:textId="77777777" w:rsidR="00347F2A" w:rsidRPr="005B5C0F" w:rsidRDefault="00347F2A" w:rsidP="006E2526">
            <w:pPr>
              <w:rPr>
                <w:rFonts w:hAnsi="ＭＳ ゴシック"/>
                <w:sz w:val="21"/>
                <w:szCs w:val="21"/>
              </w:rPr>
            </w:pPr>
          </w:p>
          <w:p w14:paraId="50A55711" w14:textId="77777777" w:rsidR="00347F2A" w:rsidRPr="005B5C0F" w:rsidRDefault="00347F2A" w:rsidP="006E2526">
            <w:pPr>
              <w:pStyle w:val="a9"/>
              <w:numPr>
                <w:ilvl w:val="0"/>
                <w:numId w:val="305"/>
              </w:numPr>
              <w:rPr>
                <w:rFonts w:hAnsi="ＭＳ ゴシック"/>
                <w:sz w:val="21"/>
                <w:szCs w:val="21"/>
              </w:rPr>
            </w:pPr>
            <w:r w:rsidRPr="005B5C0F">
              <w:rPr>
                <w:rFonts w:hAnsi="ＭＳ ゴシック" w:hint="eastAsia"/>
                <w:sz w:val="21"/>
                <w:szCs w:val="21"/>
              </w:rPr>
              <w:t>継続的改善</w:t>
            </w:r>
            <w:r w:rsidRPr="005B5C0F">
              <w:rPr>
                <w:rFonts w:hAnsi="ＭＳ ゴシック"/>
                <w:sz w:val="21"/>
                <w:szCs w:val="21"/>
              </w:rPr>
              <w:t>を実現する基盤となる</w:t>
            </w:r>
          </w:p>
          <w:p w14:paraId="7209F985" w14:textId="77777777" w:rsidR="00347F2A" w:rsidRDefault="00347F2A" w:rsidP="006E2526">
            <w:pPr>
              <w:rPr>
                <w:rFonts w:hAnsi="ＭＳ ゴシック"/>
                <w:sz w:val="21"/>
                <w:szCs w:val="21"/>
              </w:rPr>
            </w:pPr>
            <w:r w:rsidRPr="005B5C0F">
              <w:rPr>
                <w:rFonts w:hAnsi="ＭＳ ゴシック" w:hint="eastAsia"/>
                <w:sz w:val="21"/>
                <w:szCs w:val="21"/>
              </w:rPr>
              <w:t xml:space="preserve">　</w:t>
            </w:r>
            <w:r w:rsidRPr="005B5C0F">
              <w:rPr>
                <w:rFonts w:hAnsi="ＭＳ ゴシック"/>
                <w:sz w:val="21"/>
                <w:szCs w:val="21"/>
              </w:rPr>
              <w:t>ISO 13485やQMS体制におけるPDCAサイクルの「Check」に相当する要素として機能する。</w:t>
            </w:r>
          </w:p>
          <w:p w14:paraId="03B65510"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04E9F01A" w14:textId="77777777" w:rsidR="00347F2A" w:rsidRPr="00B54FD0" w:rsidRDefault="00347F2A" w:rsidP="006E2526">
            <w:pPr>
              <w:pStyle w:val="a9"/>
              <w:numPr>
                <w:ilvl w:val="0"/>
                <w:numId w:val="66"/>
              </w:numPr>
              <w:rPr>
                <w:rFonts w:hAnsi="ＭＳ ゴシック"/>
                <w:sz w:val="21"/>
                <w:szCs w:val="21"/>
              </w:rPr>
            </w:pPr>
            <w:r w:rsidRPr="00B54FD0">
              <w:rPr>
                <w:rFonts w:hAnsi="ＭＳ ゴシック" w:hint="eastAsia"/>
                <w:sz w:val="21"/>
                <w:szCs w:val="21"/>
              </w:rPr>
              <w:t>傾向分析とは何をすることか？</w:t>
            </w:r>
          </w:p>
          <w:p w14:paraId="1DACCC25" w14:textId="77777777" w:rsidR="00347F2A" w:rsidRPr="00B54FD0" w:rsidRDefault="00347F2A" w:rsidP="006E2526">
            <w:pPr>
              <w:ind w:firstLineChars="100" w:firstLine="210"/>
              <w:rPr>
                <w:rFonts w:hAnsi="ＭＳ ゴシック"/>
                <w:sz w:val="21"/>
                <w:szCs w:val="21"/>
              </w:rPr>
            </w:pPr>
            <w:r w:rsidRPr="00B54FD0">
              <w:rPr>
                <w:rFonts w:hAnsi="ＭＳ ゴシック" w:hint="eastAsia"/>
                <w:sz w:val="21"/>
                <w:szCs w:val="21"/>
              </w:rPr>
              <w:t>傾向分析では、以下のような観点から複数の問題を比較・分析する。</w:t>
            </w:r>
          </w:p>
          <w:p w14:paraId="092071D9" w14:textId="77777777" w:rsidR="00347F2A" w:rsidRDefault="00347F2A" w:rsidP="006E2526">
            <w:pPr>
              <w:rPr>
                <w:rFonts w:hAnsi="ＭＳ ゴシック"/>
                <w:sz w:val="21"/>
                <w:szCs w:val="21"/>
              </w:rPr>
            </w:pPr>
          </w:p>
          <w:p w14:paraId="3CBC5378" w14:textId="77777777" w:rsidR="00347F2A" w:rsidRPr="009302D4" w:rsidRDefault="00347F2A" w:rsidP="006E2526">
            <w:pPr>
              <w:pStyle w:val="a9"/>
              <w:numPr>
                <w:ilvl w:val="0"/>
                <w:numId w:val="306"/>
              </w:numPr>
              <w:rPr>
                <w:rFonts w:hAnsi="ＭＳ ゴシック"/>
                <w:sz w:val="21"/>
                <w:szCs w:val="21"/>
              </w:rPr>
            </w:pPr>
            <w:r w:rsidRPr="009302D4">
              <w:rPr>
                <w:rFonts w:hAnsi="ＭＳ ゴシック" w:hint="eastAsia"/>
                <w:sz w:val="21"/>
                <w:szCs w:val="21"/>
              </w:rPr>
              <w:t>どんな種類の問題が多いか？</w:t>
            </w:r>
          </w:p>
          <w:p w14:paraId="1FDB00EE" w14:textId="77777777" w:rsidR="00347F2A" w:rsidRPr="009302D4" w:rsidRDefault="00347F2A" w:rsidP="006E2526">
            <w:pPr>
              <w:pStyle w:val="a9"/>
              <w:numPr>
                <w:ilvl w:val="0"/>
                <w:numId w:val="306"/>
              </w:numPr>
              <w:rPr>
                <w:rFonts w:hAnsi="ＭＳ ゴシック"/>
                <w:sz w:val="21"/>
                <w:szCs w:val="21"/>
              </w:rPr>
            </w:pPr>
            <w:r w:rsidRPr="009302D4">
              <w:rPr>
                <w:rFonts w:hAnsi="ＭＳ ゴシック" w:hint="eastAsia"/>
                <w:sz w:val="21"/>
                <w:szCs w:val="21"/>
              </w:rPr>
              <w:t>特定の機能やモジュールで繰り返し発生していないか？</w:t>
            </w:r>
          </w:p>
          <w:p w14:paraId="2FBF783D" w14:textId="77777777" w:rsidR="00347F2A" w:rsidRPr="009302D4" w:rsidRDefault="00347F2A" w:rsidP="006E2526">
            <w:pPr>
              <w:pStyle w:val="a9"/>
              <w:numPr>
                <w:ilvl w:val="0"/>
                <w:numId w:val="306"/>
              </w:numPr>
              <w:rPr>
                <w:rFonts w:hAnsi="ＭＳ ゴシック"/>
                <w:sz w:val="21"/>
                <w:szCs w:val="21"/>
              </w:rPr>
            </w:pPr>
            <w:r w:rsidRPr="009302D4">
              <w:rPr>
                <w:rFonts w:hAnsi="ＭＳ ゴシック" w:hint="eastAsia"/>
                <w:sz w:val="21"/>
                <w:szCs w:val="21"/>
              </w:rPr>
              <w:t>どのソフトのバージョンや時期に多く発生しているか？</w:t>
            </w:r>
          </w:p>
          <w:p w14:paraId="5F748477" w14:textId="77777777" w:rsidR="00347F2A" w:rsidRPr="009302D4" w:rsidRDefault="00347F2A" w:rsidP="006E2526">
            <w:pPr>
              <w:pStyle w:val="a9"/>
              <w:numPr>
                <w:ilvl w:val="0"/>
                <w:numId w:val="306"/>
              </w:numPr>
              <w:rPr>
                <w:rFonts w:hAnsi="ＭＳ ゴシック"/>
                <w:sz w:val="21"/>
                <w:szCs w:val="21"/>
              </w:rPr>
            </w:pPr>
            <w:r w:rsidRPr="009302D4">
              <w:rPr>
                <w:rFonts w:hAnsi="ＭＳ ゴシック" w:hint="eastAsia"/>
                <w:sz w:val="21"/>
                <w:szCs w:val="21"/>
              </w:rPr>
              <w:t>開発工程や作業者に偏りはないか？</w:t>
            </w:r>
          </w:p>
          <w:p w14:paraId="140AADF0" w14:textId="77777777" w:rsidR="00347F2A" w:rsidRPr="009302D4" w:rsidRDefault="00347F2A" w:rsidP="006E2526">
            <w:pPr>
              <w:pStyle w:val="a9"/>
              <w:numPr>
                <w:ilvl w:val="0"/>
                <w:numId w:val="306"/>
              </w:numPr>
              <w:rPr>
                <w:rFonts w:hAnsi="ＭＳ ゴシック"/>
                <w:sz w:val="21"/>
                <w:szCs w:val="21"/>
              </w:rPr>
            </w:pPr>
            <w:r w:rsidRPr="009302D4">
              <w:rPr>
                <w:rFonts w:hAnsi="ＭＳ ゴシック" w:hint="eastAsia"/>
                <w:sz w:val="21"/>
                <w:szCs w:val="21"/>
              </w:rPr>
              <w:t>発生頻度が増えていないか？</w:t>
            </w:r>
          </w:p>
          <w:p w14:paraId="78BF8875" w14:textId="77777777" w:rsidR="00347F2A" w:rsidRPr="00B54FD0" w:rsidRDefault="00347F2A" w:rsidP="006E2526">
            <w:pPr>
              <w:rPr>
                <w:rFonts w:hAnsi="ＭＳ ゴシック"/>
                <w:sz w:val="21"/>
                <w:szCs w:val="21"/>
              </w:rPr>
            </w:pPr>
          </w:p>
          <w:p w14:paraId="66E2DA27" w14:textId="77777777" w:rsidR="00347F2A" w:rsidRDefault="00347F2A" w:rsidP="006E2526">
            <w:pPr>
              <w:ind w:firstLineChars="100" w:firstLine="210"/>
              <w:rPr>
                <w:rFonts w:hAnsi="ＭＳ ゴシック"/>
                <w:sz w:val="21"/>
                <w:szCs w:val="21"/>
              </w:rPr>
            </w:pPr>
            <w:r w:rsidRPr="00B54FD0">
              <w:rPr>
                <w:rFonts w:hAnsi="ＭＳ ゴシック" w:hint="eastAsia"/>
                <w:sz w:val="21"/>
                <w:szCs w:val="21"/>
              </w:rPr>
              <w:t>これらを総合的に調べることで、「このままだと将来また大きな問題につながるかもしれない」というリスクに気づくことができる。</w:t>
            </w:r>
          </w:p>
          <w:p w14:paraId="27D7E881" w14:textId="77777777" w:rsidR="00347F2A" w:rsidRDefault="00347F2A" w:rsidP="006E2526">
            <w:pPr>
              <w:rPr>
                <w:rFonts w:hAnsi="ＭＳ ゴシック"/>
                <w:sz w:val="21"/>
                <w:szCs w:val="21"/>
              </w:rPr>
            </w:pPr>
          </w:p>
          <w:p w14:paraId="20FF6AA4" w14:textId="77777777" w:rsidR="00347F2A" w:rsidRPr="009302D4" w:rsidRDefault="00347F2A" w:rsidP="006E2526">
            <w:pPr>
              <w:pStyle w:val="a9"/>
              <w:numPr>
                <w:ilvl w:val="0"/>
                <w:numId w:val="66"/>
              </w:numPr>
              <w:rPr>
                <w:rFonts w:hAnsi="ＭＳ ゴシック"/>
                <w:sz w:val="21"/>
                <w:szCs w:val="21"/>
              </w:rPr>
            </w:pPr>
            <w:r w:rsidRPr="009302D4">
              <w:rPr>
                <w:rFonts w:hAnsi="ＭＳ ゴシック" w:hint="eastAsia"/>
                <w:sz w:val="21"/>
                <w:szCs w:val="21"/>
              </w:rPr>
              <w:t>なぜ傾向分析が必要なのか？</w:t>
            </w:r>
          </w:p>
          <w:p w14:paraId="01AADDE3" w14:textId="77777777" w:rsidR="00347F2A" w:rsidRDefault="00347F2A" w:rsidP="006E2526">
            <w:pPr>
              <w:ind w:firstLineChars="100" w:firstLine="210"/>
              <w:rPr>
                <w:rFonts w:hAnsi="ＭＳ ゴシック"/>
                <w:sz w:val="21"/>
                <w:szCs w:val="21"/>
              </w:rPr>
            </w:pPr>
            <w:r w:rsidRPr="009302D4">
              <w:rPr>
                <w:rFonts w:hAnsi="ＭＳ ゴシック"/>
                <w:sz w:val="21"/>
                <w:szCs w:val="21"/>
              </w:rPr>
              <w:t>1つの問題を個別に対応するだけでは、「同じような問題を何度も繰り返す」ことになる。これは時間とコストのムダであるだけでなく、医療機器としての信頼性を損なう危険がある。</w:t>
            </w:r>
            <w:r>
              <w:rPr>
                <w:rFonts w:hAnsi="ＭＳ ゴシック" w:hint="eastAsia"/>
                <w:sz w:val="21"/>
                <w:szCs w:val="21"/>
              </w:rPr>
              <w:t>例えば、</w:t>
            </w:r>
          </w:p>
          <w:p w14:paraId="130F0BCF" w14:textId="77777777" w:rsidR="00347F2A" w:rsidRDefault="00347F2A" w:rsidP="006E2526">
            <w:pPr>
              <w:rPr>
                <w:rFonts w:hAnsi="ＭＳ ゴシック"/>
                <w:sz w:val="21"/>
                <w:szCs w:val="21"/>
              </w:rPr>
            </w:pPr>
          </w:p>
          <w:p w14:paraId="4344BC79" w14:textId="77777777" w:rsidR="00347F2A" w:rsidRPr="009302D4" w:rsidRDefault="00347F2A" w:rsidP="006E2526">
            <w:pPr>
              <w:pStyle w:val="a9"/>
              <w:numPr>
                <w:ilvl w:val="0"/>
                <w:numId w:val="307"/>
              </w:numPr>
              <w:rPr>
                <w:rFonts w:hAnsi="ＭＳ ゴシック"/>
                <w:sz w:val="21"/>
                <w:szCs w:val="21"/>
              </w:rPr>
            </w:pPr>
            <w:r w:rsidRPr="009302D4">
              <w:rPr>
                <w:rFonts w:hAnsi="ＭＳ ゴシック" w:hint="eastAsia"/>
                <w:sz w:val="21"/>
                <w:szCs w:val="21"/>
              </w:rPr>
              <w:t>年に</w:t>
            </w:r>
            <w:r w:rsidRPr="009302D4">
              <w:rPr>
                <w:rFonts w:hAnsi="ＭＳ ゴシック"/>
                <w:sz w:val="21"/>
                <w:szCs w:val="21"/>
              </w:rPr>
              <w:t>3回も「アラーム音が鳴らない」バグが発生している</w:t>
            </w:r>
          </w:p>
          <w:p w14:paraId="3EFF483F" w14:textId="77777777" w:rsidR="00347F2A" w:rsidRPr="009302D4" w:rsidRDefault="00347F2A" w:rsidP="006E2526">
            <w:pPr>
              <w:pStyle w:val="a9"/>
              <w:numPr>
                <w:ilvl w:val="0"/>
                <w:numId w:val="307"/>
              </w:numPr>
              <w:rPr>
                <w:rFonts w:hAnsi="ＭＳ ゴシック"/>
                <w:sz w:val="21"/>
                <w:szCs w:val="21"/>
              </w:rPr>
            </w:pPr>
            <w:r w:rsidRPr="009302D4">
              <w:rPr>
                <w:rFonts w:hAnsi="ＭＳ ゴシック" w:hint="eastAsia"/>
                <w:sz w:val="21"/>
                <w:szCs w:val="21"/>
              </w:rPr>
              <w:t>毎回修正しているのに、次のバージョンでまた発生</w:t>
            </w:r>
          </w:p>
          <w:p w14:paraId="62836E01" w14:textId="77777777" w:rsidR="00347F2A" w:rsidRPr="009302D4" w:rsidRDefault="00347F2A" w:rsidP="006E2526">
            <w:pPr>
              <w:pStyle w:val="a9"/>
              <w:numPr>
                <w:ilvl w:val="0"/>
                <w:numId w:val="307"/>
              </w:numPr>
              <w:rPr>
                <w:rFonts w:hAnsi="ＭＳ ゴシック"/>
                <w:sz w:val="21"/>
                <w:szCs w:val="21"/>
              </w:rPr>
            </w:pPr>
            <w:r w:rsidRPr="009302D4">
              <w:rPr>
                <w:rFonts w:hAnsi="ＭＳ ゴシック" w:hint="eastAsia"/>
                <w:sz w:val="21"/>
                <w:szCs w:val="21"/>
              </w:rPr>
              <w:t>調べたら、アラーム設定モジュールの設計ミスが原因だった</w:t>
            </w:r>
          </w:p>
          <w:p w14:paraId="67200363" w14:textId="77777777" w:rsidR="00347F2A" w:rsidRPr="009302D4" w:rsidRDefault="00347F2A" w:rsidP="006E2526">
            <w:pPr>
              <w:rPr>
                <w:rFonts w:hAnsi="ＭＳ ゴシック"/>
                <w:sz w:val="21"/>
                <w:szCs w:val="21"/>
              </w:rPr>
            </w:pPr>
          </w:p>
          <w:p w14:paraId="522EE3CD" w14:textId="77777777" w:rsidR="00347F2A" w:rsidRDefault="00347F2A" w:rsidP="006E2526">
            <w:pPr>
              <w:ind w:firstLineChars="100" w:firstLine="210"/>
              <w:rPr>
                <w:rFonts w:hAnsi="ＭＳ ゴシック"/>
                <w:sz w:val="21"/>
                <w:szCs w:val="21"/>
              </w:rPr>
            </w:pPr>
            <w:r w:rsidRPr="009302D4">
              <w:rPr>
                <w:rFonts w:hAnsi="ＭＳ ゴシック" w:hint="eastAsia"/>
                <w:sz w:val="21"/>
                <w:szCs w:val="21"/>
              </w:rPr>
              <w:t>このように、傾向を分析して根本の原因にたどり着ければ、より効果的な再発防止ができる。</w:t>
            </w:r>
          </w:p>
          <w:p w14:paraId="6BE60C75" w14:textId="77777777" w:rsidR="00347F2A" w:rsidRPr="00B54FD0" w:rsidRDefault="00347F2A" w:rsidP="006E2526">
            <w:pPr>
              <w:rPr>
                <w:rFonts w:hAnsi="ＭＳ ゴシック"/>
                <w:sz w:val="21"/>
                <w:szCs w:val="21"/>
              </w:rPr>
            </w:pPr>
          </w:p>
        </w:tc>
        <w:tc>
          <w:tcPr>
            <w:tcW w:w="4252" w:type="dxa"/>
            <w:tcBorders>
              <w:top w:val="dashed" w:sz="4" w:space="0" w:color="auto"/>
              <w:bottom w:val="dashed" w:sz="4" w:space="0" w:color="auto"/>
            </w:tcBorders>
          </w:tcPr>
          <w:p w14:paraId="7378CE4D" w14:textId="77777777" w:rsidR="00347F2A" w:rsidRPr="000830D4" w:rsidRDefault="00347F2A" w:rsidP="006E2526">
            <w:pPr>
              <w:rPr>
                <w:rFonts w:hAnsi="ＭＳ ゴシック"/>
                <w:sz w:val="21"/>
                <w:szCs w:val="21"/>
              </w:rPr>
            </w:pPr>
          </w:p>
        </w:tc>
      </w:tr>
      <w:tr w:rsidR="00347F2A" w:rsidRPr="000830D4" w14:paraId="4452FFEF" w14:textId="77777777" w:rsidTr="23A4AF93">
        <w:tc>
          <w:tcPr>
            <w:tcW w:w="1131" w:type="dxa"/>
            <w:tcBorders>
              <w:top w:val="dashed" w:sz="4" w:space="0" w:color="auto"/>
              <w:bottom w:val="dashed" w:sz="4" w:space="0" w:color="auto"/>
            </w:tcBorders>
          </w:tcPr>
          <w:p w14:paraId="206712C2"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2D474E75"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239997E7" w14:textId="77777777" w:rsidR="00347F2A" w:rsidRPr="009374FE" w:rsidRDefault="00347F2A" w:rsidP="006E2526">
            <w:pPr>
              <w:rPr>
                <w:rFonts w:hAnsi="ＭＳ ゴシック"/>
                <w:sz w:val="21"/>
                <w:szCs w:val="21"/>
              </w:rPr>
            </w:pPr>
            <w:r>
              <w:rPr>
                <w:rFonts w:hAnsi="ＭＳ ゴシック" w:hint="eastAsia"/>
                <w:sz w:val="21"/>
                <w:szCs w:val="21"/>
              </w:rPr>
              <w:t>（３）</w:t>
            </w:r>
            <w:r w:rsidRPr="009374FE">
              <w:rPr>
                <w:rFonts w:hAnsi="ＭＳ ゴシック" w:hint="eastAsia"/>
                <w:sz w:val="21"/>
                <w:szCs w:val="21"/>
              </w:rPr>
              <w:t>傾向分析の進め方</w:t>
            </w:r>
          </w:p>
          <w:p w14:paraId="566531A3" w14:textId="65E3A270" w:rsidR="00347F2A" w:rsidRPr="009374FE" w:rsidRDefault="23A4AF93" w:rsidP="006E2526">
            <w:pPr>
              <w:ind w:firstLineChars="100" w:firstLine="210"/>
              <w:rPr>
                <w:rFonts w:hAnsi="ＭＳ ゴシック"/>
                <w:sz w:val="21"/>
                <w:szCs w:val="21"/>
              </w:rPr>
            </w:pPr>
            <w:r w:rsidRPr="23A4AF93">
              <w:rPr>
                <w:rFonts w:hAnsi="ＭＳ ゴシック"/>
                <w:sz w:val="21"/>
                <w:szCs w:val="21"/>
              </w:rPr>
              <w:t>IEC 62304 では具体的な分析手法までは定義していないが、一般的な手順は以下の通りである。</w:t>
            </w:r>
          </w:p>
          <w:p w14:paraId="032E2751" w14:textId="77777777" w:rsidR="00347F2A" w:rsidRPr="009374FE" w:rsidRDefault="00347F2A" w:rsidP="006E2526">
            <w:pPr>
              <w:rPr>
                <w:rFonts w:hAnsi="ＭＳ ゴシック"/>
                <w:sz w:val="21"/>
                <w:szCs w:val="21"/>
              </w:rPr>
            </w:pPr>
          </w:p>
          <w:p w14:paraId="1CA6ED86" w14:textId="77777777" w:rsidR="00347F2A" w:rsidRPr="009374FE" w:rsidRDefault="00347F2A" w:rsidP="006E2526">
            <w:pPr>
              <w:pStyle w:val="a9"/>
              <w:numPr>
                <w:ilvl w:val="0"/>
                <w:numId w:val="308"/>
              </w:numPr>
              <w:rPr>
                <w:rFonts w:hAnsi="ＭＳ ゴシック"/>
                <w:sz w:val="21"/>
                <w:szCs w:val="21"/>
              </w:rPr>
            </w:pPr>
            <w:r w:rsidRPr="009374FE">
              <w:rPr>
                <w:rFonts w:hAnsi="ＭＳ ゴシック"/>
                <w:sz w:val="21"/>
                <w:szCs w:val="21"/>
              </w:rPr>
              <w:t>データ収集</w:t>
            </w:r>
          </w:p>
          <w:p w14:paraId="4AF2EFC5" w14:textId="77777777" w:rsidR="00347F2A" w:rsidRPr="00A9041D" w:rsidRDefault="00347F2A" w:rsidP="006E2526">
            <w:pPr>
              <w:pStyle w:val="a9"/>
              <w:numPr>
                <w:ilvl w:val="0"/>
                <w:numId w:val="309"/>
              </w:numPr>
              <w:rPr>
                <w:rFonts w:hAnsi="ＭＳ ゴシック"/>
                <w:sz w:val="21"/>
                <w:szCs w:val="21"/>
              </w:rPr>
            </w:pPr>
            <w:r w:rsidRPr="00A9041D">
              <w:rPr>
                <w:rFonts w:hAnsi="ＭＳ ゴシック" w:hint="eastAsia"/>
                <w:sz w:val="21"/>
                <w:szCs w:val="21"/>
              </w:rPr>
              <w:t>問題報告書、変更履歴、修正記録、試験成績書、顧客苦情記録</w:t>
            </w:r>
            <w:r>
              <w:rPr>
                <w:rFonts w:hAnsi="ＭＳ ゴシック" w:hint="eastAsia"/>
                <w:sz w:val="21"/>
                <w:szCs w:val="21"/>
              </w:rPr>
              <w:t>等</w:t>
            </w:r>
            <w:r w:rsidRPr="00A9041D">
              <w:rPr>
                <w:rFonts w:hAnsi="ＭＳ ゴシック" w:hint="eastAsia"/>
                <w:sz w:val="21"/>
                <w:szCs w:val="21"/>
              </w:rPr>
              <w:t>から、一定期間内の事象を抽出</w:t>
            </w:r>
          </w:p>
          <w:p w14:paraId="64E52AFC" w14:textId="77777777" w:rsidR="00347F2A" w:rsidRPr="00A9041D" w:rsidRDefault="00347F2A" w:rsidP="006E2526">
            <w:pPr>
              <w:pStyle w:val="a9"/>
              <w:numPr>
                <w:ilvl w:val="0"/>
                <w:numId w:val="309"/>
              </w:numPr>
              <w:rPr>
                <w:rFonts w:hAnsi="ＭＳ ゴシック"/>
                <w:sz w:val="21"/>
                <w:szCs w:val="21"/>
              </w:rPr>
            </w:pPr>
            <w:r w:rsidRPr="00A9041D">
              <w:rPr>
                <w:rFonts w:hAnsi="ＭＳ ゴシック" w:hint="eastAsia"/>
                <w:sz w:val="21"/>
                <w:szCs w:val="21"/>
              </w:rPr>
              <w:t>分析対象は可能な限り網羅的にし、部門・工程・ソフトウェアバージョンの偏りを排除する</w:t>
            </w:r>
          </w:p>
          <w:p w14:paraId="46AEFE42" w14:textId="77777777" w:rsidR="00347F2A" w:rsidRPr="009374FE" w:rsidRDefault="00347F2A" w:rsidP="006E2526">
            <w:pPr>
              <w:rPr>
                <w:rFonts w:hAnsi="ＭＳ ゴシック"/>
                <w:sz w:val="21"/>
                <w:szCs w:val="21"/>
              </w:rPr>
            </w:pPr>
          </w:p>
          <w:p w14:paraId="425CF55B" w14:textId="77777777" w:rsidR="00347F2A" w:rsidRPr="009374FE" w:rsidRDefault="00347F2A" w:rsidP="006E2526">
            <w:pPr>
              <w:pStyle w:val="a9"/>
              <w:numPr>
                <w:ilvl w:val="0"/>
                <w:numId w:val="308"/>
              </w:numPr>
              <w:rPr>
                <w:rFonts w:hAnsi="ＭＳ ゴシック"/>
                <w:sz w:val="21"/>
                <w:szCs w:val="21"/>
              </w:rPr>
            </w:pPr>
            <w:r w:rsidRPr="009374FE">
              <w:rPr>
                <w:rFonts w:hAnsi="ＭＳ ゴシック"/>
                <w:sz w:val="21"/>
                <w:szCs w:val="21"/>
              </w:rPr>
              <w:t>分類と整理</w:t>
            </w:r>
          </w:p>
          <w:p w14:paraId="033D7390" w14:textId="77777777" w:rsidR="00347F2A" w:rsidRPr="00A9041D" w:rsidRDefault="00347F2A" w:rsidP="006E2526">
            <w:pPr>
              <w:pStyle w:val="a9"/>
              <w:numPr>
                <w:ilvl w:val="0"/>
                <w:numId w:val="310"/>
              </w:numPr>
              <w:rPr>
                <w:rFonts w:hAnsi="ＭＳ ゴシック"/>
                <w:sz w:val="21"/>
                <w:szCs w:val="21"/>
              </w:rPr>
            </w:pPr>
            <w:r w:rsidRPr="00A9041D">
              <w:rPr>
                <w:rFonts w:hAnsi="ＭＳ ゴシック" w:hint="eastAsia"/>
                <w:sz w:val="21"/>
                <w:szCs w:val="21"/>
              </w:rPr>
              <w:t>発生モジュール、問題種別、重大度、</w:t>
            </w:r>
            <w:r>
              <w:rPr>
                <w:rFonts w:hAnsi="ＭＳ ゴシック" w:hint="eastAsia"/>
                <w:sz w:val="21"/>
                <w:szCs w:val="21"/>
              </w:rPr>
              <w:t>安全クラス</w:t>
            </w:r>
            <w:r w:rsidRPr="00A9041D">
              <w:rPr>
                <w:rFonts w:hAnsi="ＭＳ ゴシック" w:hint="eastAsia"/>
                <w:sz w:val="21"/>
                <w:szCs w:val="21"/>
              </w:rPr>
              <w:t>、原因分類</w:t>
            </w:r>
            <w:r>
              <w:rPr>
                <w:rFonts w:hAnsi="ＭＳ ゴシック" w:hint="eastAsia"/>
                <w:sz w:val="21"/>
                <w:szCs w:val="21"/>
              </w:rPr>
              <w:t>等</w:t>
            </w:r>
            <w:r w:rsidRPr="00A9041D">
              <w:rPr>
                <w:rFonts w:hAnsi="ＭＳ ゴシック" w:hint="eastAsia"/>
                <w:sz w:val="21"/>
                <w:szCs w:val="21"/>
              </w:rPr>
              <w:t>の軸で分類</w:t>
            </w:r>
          </w:p>
          <w:p w14:paraId="67870412" w14:textId="77777777" w:rsidR="00347F2A" w:rsidRPr="00A9041D" w:rsidRDefault="00347F2A" w:rsidP="006E2526">
            <w:pPr>
              <w:pStyle w:val="a9"/>
              <w:numPr>
                <w:ilvl w:val="0"/>
                <w:numId w:val="310"/>
              </w:numPr>
              <w:rPr>
                <w:rFonts w:hAnsi="ＭＳ ゴシック"/>
                <w:sz w:val="21"/>
                <w:szCs w:val="21"/>
              </w:rPr>
            </w:pPr>
            <w:r w:rsidRPr="00A9041D">
              <w:rPr>
                <w:rFonts w:hAnsi="ＭＳ ゴシック" w:hint="eastAsia"/>
                <w:sz w:val="21"/>
                <w:szCs w:val="21"/>
              </w:rPr>
              <w:t>表計算ソフトや専用ツールを用いてクロス集計・フィルタリング</w:t>
            </w:r>
          </w:p>
          <w:p w14:paraId="41B41F8D" w14:textId="77777777" w:rsidR="00347F2A" w:rsidRPr="009374FE" w:rsidRDefault="00347F2A" w:rsidP="006E2526">
            <w:pPr>
              <w:rPr>
                <w:rFonts w:hAnsi="ＭＳ ゴシック"/>
                <w:sz w:val="21"/>
                <w:szCs w:val="21"/>
              </w:rPr>
            </w:pPr>
          </w:p>
          <w:p w14:paraId="362B3C1D" w14:textId="77777777" w:rsidR="00347F2A" w:rsidRPr="009374FE" w:rsidRDefault="00347F2A" w:rsidP="006E2526">
            <w:pPr>
              <w:pStyle w:val="a9"/>
              <w:numPr>
                <w:ilvl w:val="0"/>
                <w:numId w:val="308"/>
              </w:numPr>
              <w:rPr>
                <w:rFonts w:hAnsi="ＭＳ ゴシック"/>
                <w:sz w:val="21"/>
                <w:szCs w:val="21"/>
              </w:rPr>
            </w:pPr>
            <w:r w:rsidRPr="009374FE">
              <w:rPr>
                <w:rFonts w:hAnsi="ＭＳ ゴシック"/>
                <w:sz w:val="21"/>
                <w:szCs w:val="21"/>
              </w:rPr>
              <w:t>パターンの特定</w:t>
            </w:r>
          </w:p>
          <w:p w14:paraId="33AE00D9" w14:textId="77777777" w:rsidR="00347F2A" w:rsidRDefault="00347F2A" w:rsidP="006E2526">
            <w:pPr>
              <w:rPr>
                <w:rFonts w:hAnsi="ＭＳ ゴシック"/>
                <w:sz w:val="21"/>
                <w:szCs w:val="21"/>
              </w:rPr>
            </w:pPr>
          </w:p>
          <w:p w14:paraId="35635648" w14:textId="77777777" w:rsidR="00347F2A" w:rsidRPr="00A9041D" w:rsidRDefault="00347F2A" w:rsidP="006E2526">
            <w:pPr>
              <w:pStyle w:val="a9"/>
              <w:numPr>
                <w:ilvl w:val="0"/>
                <w:numId w:val="311"/>
              </w:numPr>
              <w:rPr>
                <w:rFonts w:hAnsi="ＭＳ ゴシック"/>
                <w:sz w:val="21"/>
                <w:szCs w:val="21"/>
              </w:rPr>
            </w:pPr>
            <w:r w:rsidRPr="00A9041D">
              <w:rPr>
                <w:rFonts w:hAnsi="ＭＳ ゴシック" w:hint="eastAsia"/>
                <w:sz w:val="21"/>
                <w:szCs w:val="21"/>
              </w:rPr>
              <w:t>「特定のモジュールに不具合が集中している」</w:t>
            </w:r>
          </w:p>
          <w:p w14:paraId="3EF1CCA4" w14:textId="77777777" w:rsidR="00347F2A" w:rsidRPr="00A9041D" w:rsidRDefault="00347F2A" w:rsidP="006E2526">
            <w:pPr>
              <w:pStyle w:val="a9"/>
              <w:numPr>
                <w:ilvl w:val="0"/>
                <w:numId w:val="311"/>
              </w:numPr>
              <w:rPr>
                <w:rFonts w:hAnsi="ＭＳ ゴシック"/>
                <w:sz w:val="21"/>
                <w:szCs w:val="21"/>
              </w:rPr>
            </w:pPr>
            <w:r w:rsidRPr="00A9041D">
              <w:rPr>
                <w:rFonts w:hAnsi="ＭＳ ゴシック" w:hint="eastAsia"/>
                <w:sz w:val="21"/>
                <w:szCs w:val="21"/>
              </w:rPr>
              <w:t>「リグレッションが多く発生している」</w:t>
            </w:r>
          </w:p>
          <w:p w14:paraId="5D448A2A" w14:textId="77777777" w:rsidR="00347F2A" w:rsidRPr="00A9041D" w:rsidRDefault="00347F2A" w:rsidP="006E2526">
            <w:pPr>
              <w:pStyle w:val="a9"/>
              <w:numPr>
                <w:ilvl w:val="0"/>
                <w:numId w:val="311"/>
              </w:numPr>
              <w:rPr>
                <w:rFonts w:hAnsi="ＭＳ ゴシック"/>
                <w:sz w:val="21"/>
                <w:szCs w:val="21"/>
              </w:rPr>
            </w:pPr>
            <w:r w:rsidRPr="00A9041D">
              <w:rPr>
                <w:rFonts w:hAnsi="ＭＳ ゴシック" w:hint="eastAsia"/>
                <w:sz w:val="21"/>
                <w:szCs w:val="21"/>
              </w:rPr>
              <w:t>「入力チェック漏れが原因となる問題が頻出している」</w:t>
            </w:r>
          </w:p>
          <w:p w14:paraId="29755E40" w14:textId="77777777" w:rsidR="00347F2A" w:rsidRPr="009374FE" w:rsidRDefault="00347F2A" w:rsidP="006E2526">
            <w:pPr>
              <w:rPr>
                <w:rFonts w:hAnsi="ＭＳ ゴシック"/>
                <w:sz w:val="21"/>
                <w:szCs w:val="21"/>
              </w:rPr>
            </w:pPr>
          </w:p>
          <w:p w14:paraId="16AD93CC" w14:textId="77777777" w:rsidR="00347F2A" w:rsidRPr="009374FE" w:rsidRDefault="00347F2A" w:rsidP="006E2526">
            <w:pPr>
              <w:rPr>
                <w:rFonts w:hAnsi="ＭＳ ゴシック"/>
                <w:sz w:val="21"/>
                <w:szCs w:val="21"/>
              </w:rPr>
            </w:pPr>
            <w:r w:rsidRPr="009374FE">
              <w:rPr>
                <w:rFonts w:hAnsi="ＭＳ ゴシック" w:hint="eastAsia"/>
                <w:sz w:val="21"/>
                <w:szCs w:val="21"/>
              </w:rPr>
              <w:t>といった傾向を可視化する。グラフやヒートマップ</w:t>
            </w:r>
            <w:r>
              <w:rPr>
                <w:rFonts w:hAnsi="ＭＳ ゴシック" w:hint="eastAsia"/>
                <w:sz w:val="21"/>
                <w:szCs w:val="21"/>
              </w:rPr>
              <w:t>等</w:t>
            </w:r>
            <w:r w:rsidRPr="009374FE">
              <w:rPr>
                <w:rFonts w:hAnsi="ＭＳ ゴシック" w:hint="eastAsia"/>
                <w:sz w:val="21"/>
                <w:szCs w:val="21"/>
              </w:rPr>
              <w:t>の視覚化が有効である。</w:t>
            </w:r>
          </w:p>
          <w:p w14:paraId="1C0BA4B8" w14:textId="77777777" w:rsidR="00347F2A" w:rsidRPr="009374FE" w:rsidRDefault="00347F2A" w:rsidP="006E2526">
            <w:pPr>
              <w:rPr>
                <w:rFonts w:hAnsi="ＭＳ ゴシック"/>
                <w:sz w:val="21"/>
                <w:szCs w:val="21"/>
              </w:rPr>
            </w:pPr>
          </w:p>
          <w:p w14:paraId="05BAF5BF" w14:textId="77777777" w:rsidR="00347F2A" w:rsidRPr="009374FE" w:rsidRDefault="00347F2A" w:rsidP="006E2526">
            <w:pPr>
              <w:pStyle w:val="a9"/>
              <w:numPr>
                <w:ilvl w:val="0"/>
                <w:numId w:val="308"/>
              </w:numPr>
              <w:rPr>
                <w:rFonts w:hAnsi="ＭＳ ゴシック"/>
                <w:sz w:val="21"/>
                <w:szCs w:val="21"/>
              </w:rPr>
            </w:pPr>
            <w:r w:rsidRPr="009374FE">
              <w:rPr>
                <w:rFonts w:hAnsi="ＭＳ ゴシック"/>
                <w:sz w:val="21"/>
                <w:szCs w:val="21"/>
              </w:rPr>
              <w:t>根本原因の探索</w:t>
            </w:r>
          </w:p>
          <w:p w14:paraId="70725E20" w14:textId="77777777" w:rsidR="00347F2A" w:rsidRPr="00A9041D" w:rsidRDefault="00347F2A" w:rsidP="006E2526">
            <w:pPr>
              <w:pStyle w:val="a9"/>
              <w:numPr>
                <w:ilvl w:val="0"/>
                <w:numId w:val="312"/>
              </w:numPr>
              <w:rPr>
                <w:rFonts w:hAnsi="ＭＳ ゴシック"/>
                <w:sz w:val="21"/>
                <w:szCs w:val="21"/>
              </w:rPr>
            </w:pPr>
            <w:r w:rsidRPr="00A9041D">
              <w:rPr>
                <w:rFonts w:hAnsi="ＭＳ ゴシック" w:hint="eastAsia"/>
                <w:sz w:val="21"/>
                <w:szCs w:val="21"/>
              </w:rPr>
              <w:t>表面的な分類にとどまらず、なぜその問題が繰り返されるのかを設計・運用・文化的視点から深堀りする</w:t>
            </w:r>
          </w:p>
          <w:p w14:paraId="6E91E53D" w14:textId="77777777" w:rsidR="00347F2A" w:rsidRPr="00A9041D" w:rsidRDefault="00347F2A" w:rsidP="006E2526">
            <w:pPr>
              <w:pStyle w:val="a9"/>
              <w:numPr>
                <w:ilvl w:val="0"/>
                <w:numId w:val="312"/>
              </w:numPr>
              <w:rPr>
                <w:rFonts w:hAnsi="ＭＳ ゴシック"/>
                <w:sz w:val="21"/>
                <w:szCs w:val="21"/>
              </w:rPr>
            </w:pPr>
            <w:r w:rsidRPr="00A9041D">
              <w:rPr>
                <w:rFonts w:hAnsi="ＭＳ ゴシック" w:hint="eastAsia"/>
                <w:sz w:val="21"/>
                <w:szCs w:val="21"/>
              </w:rPr>
              <w:t>フィッシュボーン図（特性要因図）や</w:t>
            </w:r>
            <w:r w:rsidRPr="00A9041D">
              <w:rPr>
                <w:rFonts w:hAnsi="ＭＳ ゴシック"/>
                <w:sz w:val="21"/>
                <w:szCs w:val="21"/>
              </w:rPr>
              <w:t>5Why分析</w:t>
            </w:r>
            <w:r>
              <w:rPr>
                <w:rFonts w:hAnsi="ＭＳ ゴシック"/>
                <w:sz w:val="21"/>
                <w:szCs w:val="21"/>
              </w:rPr>
              <w:t>等</w:t>
            </w:r>
            <w:r w:rsidRPr="00A9041D">
              <w:rPr>
                <w:rFonts w:hAnsi="ＭＳ ゴシック"/>
                <w:sz w:val="21"/>
                <w:szCs w:val="21"/>
              </w:rPr>
              <w:t>の手法が有効</w:t>
            </w:r>
          </w:p>
          <w:p w14:paraId="6E14397D" w14:textId="77777777" w:rsidR="00347F2A" w:rsidRPr="00591FC7" w:rsidRDefault="00347F2A" w:rsidP="006E2526">
            <w:pPr>
              <w:rPr>
                <w:rFonts w:hAnsi="ＭＳ ゴシック"/>
                <w:sz w:val="21"/>
                <w:szCs w:val="21"/>
              </w:rPr>
            </w:pPr>
          </w:p>
          <w:p w14:paraId="18EE52A5" w14:textId="77777777" w:rsidR="00347F2A" w:rsidRPr="009374FE" w:rsidRDefault="00347F2A" w:rsidP="006E2526">
            <w:pPr>
              <w:pStyle w:val="a9"/>
              <w:numPr>
                <w:ilvl w:val="0"/>
                <w:numId w:val="308"/>
              </w:numPr>
              <w:rPr>
                <w:rFonts w:hAnsi="ＭＳ ゴシック"/>
                <w:sz w:val="21"/>
                <w:szCs w:val="21"/>
              </w:rPr>
            </w:pPr>
            <w:r w:rsidRPr="009374FE">
              <w:rPr>
                <w:rFonts w:hAnsi="ＭＳ ゴシック"/>
                <w:sz w:val="21"/>
                <w:szCs w:val="21"/>
              </w:rPr>
              <w:t>是正措置・予防措置（CAPA）の立案</w:t>
            </w:r>
          </w:p>
          <w:p w14:paraId="09E53C84" w14:textId="77777777" w:rsidR="00347F2A" w:rsidRPr="00A9041D" w:rsidRDefault="00347F2A" w:rsidP="006E2526">
            <w:pPr>
              <w:pStyle w:val="a9"/>
              <w:numPr>
                <w:ilvl w:val="0"/>
                <w:numId w:val="313"/>
              </w:numPr>
              <w:rPr>
                <w:rFonts w:hAnsi="ＭＳ ゴシック"/>
                <w:sz w:val="21"/>
                <w:szCs w:val="21"/>
              </w:rPr>
            </w:pPr>
            <w:r w:rsidRPr="00A9041D">
              <w:rPr>
                <w:rFonts w:hAnsi="ＭＳ ゴシック" w:hint="eastAsia"/>
                <w:sz w:val="21"/>
                <w:szCs w:val="21"/>
              </w:rPr>
              <w:t>頻出モジュールのコードレビュー強化</w:t>
            </w:r>
          </w:p>
          <w:p w14:paraId="3A4F4CC0" w14:textId="77777777" w:rsidR="00347F2A" w:rsidRPr="00A9041D" w:rsidRDefault="00347F2A" w:rsidP="006E2526">
            <w:pPr>
              <w:pStyle w:val="a9"/>
              <w:numPr>
                <w:ilvl w:val="0"/>
                <w:numId w:val="313"/>
              </w:numPr>
              <w:rPr>
                <w:rFonts w:hAnsi="ＭＳ ゴシック"/>
                <w:sz w:val="21"/>
                <w:szCs w:val="21"/>
              </w:rPr>
            </w:pPr>
            <w:r w:rsidRPr="00A9041D">
              <w:rPr>
                <w:rFonts w:hAnsi="ＭＳ ゴシック" w:hint="eastAsia"/>
                <w:sz w:val="21"/>
                <w:szCs w:val="21"/>
              </w:rPr>
              <w:t>テスト項目の再設計</w:t>
            </w:r>
          </w:p>
          <w:p w14:paraId="0F402F74" w14:textId="77777777" w:rsidR="00347F2A" w:rsidRPr="00A9041D" w:rsidRDefault="00347F2A" w:rsidP="006E2526">
            <w:pPr>
              <w:pStyle w:val="a9"/>
              <w:numPr>
                <w:ilvl w:val="0"/>
                <w:numId w:val="313"/>
              </w:numPr>
              <w:rPr>
                <w:rFonts w:hAnsi="ＭＳ ゴシック"/>
                <w:sz w:val="21"/>
                <w:szCs w:val="21"/>
              </w:rPr>
            </w:pPr>
            <w:r w:rsidRPr="00A9041D">
              <w:rPr>
                <w:rFonts w:hAnsi="ＭＳ ゴシック" w:hint="eastAsia"/>
                <w:sz w:val="21"/>
                <w:szCs w:val="21"/>
              </w:rPr>
              <w:t>開発者教育の見直し</w:t>
            </w:r>
          </w:p>
          <w:p w14:paraId="2C69367B" w14:textId="77777777" w:rsidR="00347F2A" w:rsidRPr="00A9041D" w:rsidRDefault="00347F2A" w:rsidP="006E2526">
            <w:pPr>
              <w:pStyle w:val="a9"/>
              <w:numPr>
                <w:ilvl w:val="0"/>
                <w:numId w:val="313"/>
              </w:numPr>
              <w:rPr>
                <w:rFonts w:hAnsi="ＭＳ ゴシック"/>
                <w:sz w:val="21"/>
                <w:szCs w:val="21"/>
              </w:rPr>
            </w:pPr>
            <w:r w:rsidRPr="00A9041D">
              <w:rPr>
                <w:rFonts w:hAnsi="ＭＳ ゴシック" w:hint="eastAsia"/>
                <w:sz w:val="21"/>
                <w:szCs w:val="21"/>
              </w:rPr>
              <w:t>設計標準・テンプレートの改善</w:t>
            </w:r>
          </w:p>
          <w:p w14:paraId="5B5BCF25" w14:textId="77777777" w:rsidR="00347F2A" w:rsidRPr="00591FC7" w:rsidRDefault="00347F2A" w:rsidP="006E2526">
            <w:pPr>
              <w:rPr>
                <w:rFonts w:hAnsi="ＭＳ ゴシック"/>
                <w:sz w:val="21"/>
                <w:szCs w:val="21"/>
              </w:rPr>
            </w:pPr>
          </w:p>
          <w:p w14:paraId="6C269CB3" w14:textId="77777777" w:rsidR="00347F2A" w:rsidRPr="009374FE" w:rsidRDefault="00347F2A" w:rsidP="006E2526">
            <w:pPr>
              <w:rPr>
                <w:rFonts w:hAnsi="ＭＳ ゴシック"/>
                <w:sz w:val="21"/>
                <w:szCs w:val="21"/>
              </w:rPr>
            </w:pPr>
            <w:r>
              <w:rPr>
                <w:rFonts w:hAnsi="ＭＳ ゴシック" w:hint="eastAsia"/>
                <w:sz w:val="21"/>
                <w:szCs w:val="21"/>
              </w:rPr>
              <w:t>等</w:t>
            </w:r>
            <w:r w:rsidRPr="009374FE">
              <w:rPr>
                <w:rFonts w:hAnsi="ＭＳ ゴシック" w:hint="eastAsia"/>
                <w:sz w:val="21"/>
                <w:szCs w:val="21"/>
              </w:rPr>
              <w:t>、分析結果に基づいた具体的な改善行動を設定する。</w:t>
            </w:r>
          </w:p>
          <w:p w14:paraId="20566C33" w14:textId="77777777" w:rsidR="00347F2A" w:rsidRPr="009374FE" w:rsidRDefault="00347F2A" w:rsidP="006E2526">
            <w:pPr>
              <w:rPr>
                <w:rFonts w:hAnsi="ＭＳ ゴシック"/>
                <w:sz w:val="21"/>
                <w:szCs w:val="21"/>
              </w:rPr>
            </w:pPr>
          </w:p>
          <w:p w14:paraId="2E81AD08" w14:textId="77777777" w:rsidR="00347F2A" w:rsidRPr="009374FE" w:rsidRDefault="00347F2A" w:rsidP="006E2526">
            <w:pPr>
              <w:pStyle w:val="a9"/>
              <w:numPr>
                <w:ilvl w:val="0"/>
                <w:numId w:val="308"/>
              </w:numPr>
              <w:rPr>
                <w:rFonts w:hAnsi="ＭＳ ゴシック"/>
                <w:sz w:val="21"/>
                <w:szCs w:val="21"/>
              </w:rPr>
            </w:pPr>
            <w:r w:rsidRPr="009374FE">
              <w:rPr>
                <w:rFonts w:hAnsi="ＭＳ ゴシック"/>
                <w:sz w:val="21"/>
                <w:szCs w:val="21"/>
              </w:rPr>
              <w:t>フィードバックと記録</w:t>
            </w:r>
          </w:p>
          <w:p w14:paraId="3FD7D0D7" w14:textId="77777777" w:rsidR="00347F2A" w:rsidRPr="00A9041D" w:rsidRDefault="00347F2A" w:rsidP="006E2526">
            <w:pPr>
              <w:pStyle w:val="a9"/>
              <w:numPr>
                <w:ilvl w:val="0"/>
                <w:numId w:val="314"/>
              </w:numPr>
              <w:rPr>
                <w:rFonts w:hAnsi="ＭＳ ゴシック"/>
                <w:sz w:val="21"/>
                <w:szCs w:val="21"/>
              </w:rPr>
            </w:pPr>
            <w:r w:rsidRPr="00A9041D">
              <w:rPr>
                <w:rFonts w:hAnsi="ＭＳ ゴシック" w:hint="eastAsia"/>
                <w:sz w:val="21"/>
                <w:szCs w:val="21"/>
              </w:rPr>
              <w:t>分析結果は品質会議や設計レビューで共有</w:t>
            </w:r>
          </w:p>
          <w:p w14:paraId="5573A624" w14:textId="77777777" w:rsidR="00347F2A" w:rsidRPr="00A9041D" w:rsidRDefault="00347F2A" w:rsidP="006E2526">
            <w:pPr>
              <w:pStyle w:val="a9"/>
              <w:numPr>
                <w:ilvl w:val="0"/>
                <w:numId w:val="314"/>
              </w:numPr>
              <w:rPr>
                <w:rFonts w:hAnsi="ＭＳ ゴシック"/>
                <w:sz w:val="21"/>
                <w:szCs w:val="21"/>
              </w:rPr>
            </w:pPr>
            <w:r w:rsidRPr="00A9041D">
              <w:rPr>
                <w:rFonts w:hAnsi="ＭＳ ゴシック" w:hint="eastAsia"/>
                <w:sz w:val="21"/>
                <w:szCs w:val="21"/>
              </w:rPr>
              <w:t>改善計画とともに</w:t>
            </w:r>
            <w:r w:rsidRPr="00A9041D">
              <w:rPr>
                <w:rFonts w:hAnsi="ＭＳ ゴシック"/>
                <w:sz w:val="21"/>
                <w:szCs w:val="21"/>
              </w:rPr>
              <w:t>QMS文書に反映し、次回以降の分析の出発点とする</w:t>
            </w:r>
          </w:p>
          <w:p w14:paraId="50B98B58"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792387C1" w14:textId="77777777" w:rsidR="00347F2A" w:rsidRPr="00B34535" w:rsidRDefault="00347F2A" w:rsidP="006E2526">
            <w:pPr>
              <w:rPr>
                <w:rFonts w:hAnsi="ＭＳ ゴシック"/>
                <w:sz w:val="21"/>
                <w:szCs w:val="21"/>
              </w:rPr>
            </w:pPr>
          </w:p>
        </w:tc>
        <w:tc>
          <w:tcPr>
            <w:tcW w:w="4252" w:type="dxa"/>
            <w:tcBorders>
              <w:top w:val="dashed" w:sz="4" w:space="0" w:color="auto"/>
              <w:bottom w:val="dashed" w:sz="4" w:space="0" w:color="auto"/>
            </w:tcBorders>
          </w:tcPr>
          <w:p w14:paraId="631C00AE" w14:textId="77777777" w:rsidR="00347F2A" w:rsidRPr="000830D4" w:rsidRDefault="00347F2A" w:rsidP="006E2526">
            <w:pPr>
              <w:rPr>
                <w:rFonts w:hAnsi="ＭＳ ゴシック"/>
                <w:sz w:val="21"/>
                <w:szCs w:val="21"/>
              </w:rPr>
            </w:pPr>
          </w:p>
        </w:tc>
      </w:tr>
      <w:tr w:rsidR="00347F2A" w:rsidRPr="000830D4" w14:paraId="3AED79B8" w14:textId="77777777" w:rsidTr="23A4AF93">
        <w:tc>
          <w:tcPr>
            <w:tcW w:w="1131" w:type="dxa"/>
            <w:tcBorders>
              <w:top w:val="dashed" w:sz="4" w:space="0" w:color="auto"/>
              <w:bottom w:val="single" w:sz="4" w:space="0" w:color="auto"/>
            </w:tcBorders>
          </w:tcPr>
          <w:p w14:paraId="3F313CCE"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5EF68187"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31D3F7F4" w14:textId="77777777" w:rsidR="00347F2A" w:rsidRPr="00111C92" w:rsidRDefault="00347F2A" w:rsidP="006E2526">
            <w:pPr>
              <w:rPr>
                <w:rFonts w:hAnsi="ＭＳ ゴシック"/>
                <w:sz w:val="21"/>
                <w:szCs w:val="21"/>
              </w:rPr>
            </w:pPr>
            <w:r>
              <w:rPr>
                <w:rFonts w:hAnsi="ＭＳ ゴシック" w:hint="eastAsia"/>
                <w:sz w:val="21"/>
                <w:szCs w:val="21"/>
              </w:rPr>
              <w:t>（４）</w:t>
            </w:r>
            <w:r w:rsidRPr="00111C92">
              <w:rPr>
                <w:rFonts w:hAnsi="ＭＳ ゴシック" w:hint="eastAsia"/>
                <w:sz w:val="21"/>
                <w:szCs w:val="21"/>
              </w:rPr>
              <w:t>結論</w:t>
            </w:r>
          </w:p>
          <w:p w14:paraId="2BDC124D" w14:textId="2B815BFB" w:rsidR="00347F2A" w:rsidRDefault="00347F2A" w:rsidP="006E2526">
            <w:pPr>
              <w:ind w:firstLineChars="100" w:firstLine="210"/>
              <w:rPr>
                <w:rFonts w:hAnsi="ＭＳ ゴシック"/>
                <w:sz w:val="21"/>
                <w:szCs w:val="21"/>
              </w:rPr>
            </w:pPr>
            <w:r w:rsidRPr="00111C92">
              <w:rPr>
                <w:rFonts w:hAnsi="ＭＳ ゴシック" w:hint="eastAsia"/>
                <w:sz w:val="21"/>
                <w:szCs w:val="21"/>
              </w:rPr>
              <w:t>細分箇条</w:t>
            </w:r>
            <w:r w:rsidRPr="00111C92">
              <w:rPr>
                <w:rFonts w:hAnsi="ＭＳ ゴシック"/>
                <w:sz w:val="21"/>
                <w:szCs w:val="21"/>
              </w:rPr>
              <w:t xml:space="preserve"> 9.6「問題の傾向分析」は、単発の問題対応を</w:t>
            </w:r>
            <w:r w:rsidR="00BF36AF">
              <w:rPr>
                <w:rFonts w:hAnsi="ＭＳ ゴシック" w:hint="eastAsia"/>
                <w:sz w:val="21"/>
                <w:szCs w:val="21"/>
              </w:rPr>
              <w:t>「</w:t>
            </w:r>
            <w:r w:rsidRPr="00111C92">
              <w:rPr>
                <w:rFonts w:hAnsi="ＭＳ ゴシック"/>
                <w:sz w:val="21"/>
                <w:szCs w:val="21"/>
              </w:rPr>
              <w:t>将来の品質向上</w:t>
            </w:r>
            <w:r w:rsidR="00BF36AF">
              <w:rPr>
                <w:rFonts w:hAnsi="ＭＳ ゴシック" w:hint="eastAsia"/>
                <w:sz w:val="21"/>
                <w:szCs w:val="21"/>
              </w:rPr>
              <w:t>」</w:t>
            </w:r>
            <w:r w:rsidRPr="00111C92">
              <w:rPr>
                <w:rFonts w:hAnsi="ＭＳ ゴシック"/>
                <w:sz w:val="21"/>
                <w:szCs w:val="21"/>
              </w:rPr>
              <w:t>へとつなげるための「知的改善活動」である。記録を蓄積し、そこから傾向を読み取り、再発を防ぎ、製品の信頼性を着実に高めていくことが、医療機器ソフトウェアの開発者に求められる責務である。</w:t>
            </w:r>
            <w:r w:rsidRPr="00111C92">
              <w:rPr>
                <w:rFonts w:hAnsi="ＭＳ ゴシック" w:hint="eastAsia"/>
                <w:sz w:val="21"/>
                <w:szCs w:val="21"/>
              </w:rPr>
              <w:t>製品の進化は、失敗を記録し、学び、繰り返さないという姿勢から始まる。そのためにこそ、傾向分析は欠かせないプロセスである。</w:t>
            </w:r>
          </w:p>
          <w:p w14:paraId="34B6D277" w14:textId="77777777" w:rsidR="00347F2A" w:rsidRPr="00591FC7" w:rsidRDefault="00347F2A" w:rsidP="006E2526">
            <w:pPr>
              <w:rPr>
                <w:rFonts w:hAnsi="ＭＳ ゴシック"/>
                <w:sz w:val="21"/>
                <w:szCs w:val="21"/>
              </w:rPr>
            </w:pPr>
          </w:p>
        </w:tc>
        <w:tc>
          <w:tcPr>
            <w:tcW w:w="7584" w:type="dxa"/>
            <w:tcBorders>
              <w:top w:val="dashed" w:sz="4" w:space="0" w:color="auto"/>
              <w:bottom w:val="single" w:sz="4" w:space="0" w:color="auto"/>
            </w:tcBorders>
          </w:tcPr>
          <w:p w14:paraId="64B4E570" w14:textId="77777777" w:rsidR="00347F2A" w:rsidRPr="000F1585"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0AD2DB19" w14:textId="3F849CD2" w:rsidR="00347F2A" w:rsidRDefault="00347F2A" w:rsidP="006E2526">
            <w:pPr>
              <w:ind w:firstLineChars="100" w:firstLine="210"/>
              <w:rPr>
                <w:rFonts w:hAnsi="ＭＳ ゴシック"/>
                <w:sz w:val="21"/>
                <w:szCs w:val="21"/>
              </w:rPr>
            </w:pPr>
            <w:r w:rsidRPr="000F1585">
              <w:rPr>
                <w:rFonts w:hAnsi="ＭＳ ゴシック" w:hint="eastAsia"/>
                <w:sz w:val="21"/>
                <w:szCs w:val="21"/>
              </w:rPr>
              <w:t>細分箇条</w:t>
            </w:r>
            <w:r w:rsidRPr="000F1585">
              <w:rPr>
                <w:rFonts w:hAnsi="ＭＳ ゴシック"/>
                <w:sz w:val="21"/>
                <w:szCs w:val="21"/>
              </w:rPr>
              <w:t xml:space="preserve"> 9.6「問題の傾向分析」は、ソフトウェアに起きた問題のデータを使って何が繰り返されているか</w:t>
            </w:r>
            <w:r>
              <w:rPr>
                <w:rFonts w:hAnsi="ＭＳ ゴシック" w:hint="eastAsia"/>
                <w:sz w:val="21"/>
                <w:szCs w:val="21"/>
              </w:rPr>
              <w:t>、</w:t>
            </w:r>
            <w:r w:rsidRPr="000F1585">
              <w:rPr>
                <w:rFonts w:hAnsi="ＭＳ ゴシック"/>
                <w:sz w:val="21"/>
                <w:szCs w:val="21"/>
              </w:rPr>
              <w:t>どこに注意が必要か</w:t>
            </w:r>
            <w:r>
              <w:rPr>
                <w:rFonts w:hAnsi="ＭＳ ゴシック" w:hint="eastAsia"/>
                <w:sz w:val="21"/>
                <w:szCs w:val="21"/>
              </w:rPr>
              <w:t>、</w:t>
            </w:r>
            <w:r w:rsidRPr="000F1585">
              <w:rPr>
                <w:rFonts w:hAnsi="ＭＳ ゴシック"/>
                <w:sz w:val="21"/>
                <w:szCs w:val="21"/>
              </w:rPr>
              <w:t>という兆候を見つけ出し、より安全でミスの少ないソフトウェアを目指すための大切な工程である。</w:t>
            </w:r>
            <w:r w:rsidRPr="000F1585">
              <w:rPr>
                <w:rFonts w:hAnsi="ＭＳ ゴシック" w:hint="eastAsia"/>
                <w:sz w:val="21"/>
                <w:szCs w:val="21"/>
              </w:rPr>
              <w:t>単発の問題対応では気づかない全体の動きに目を向けることで、より深い理解と、より本質的な改善が実現できる。それが、この傾向分析の持つ力である。</w:t>
            </w:r>
            <w:r>
              <w:rPr>
                <w:rFonts w:hAnsi="ＭＳ ゴシック" w:hint="eastAsia"/>
                <w:sz w:val="21"/>
                <w:szCs w:val="21"/>
              </w:rPr>
              <w:t>例えば</w:t>
            </w:r>
            <w:r w:rsidRPr="00CE0469">
              <w:rPr>
                <w:rFonts w:hAnsi="ＭＳ ゴシック" w:hint="eastAsia"/>
                <w:sz w:val="21"/>
                <w:szCs w:val="21"/>
              </w:rPr>
              <w:t>、毎週提出するレポートに、</w:t>
            </w:r>
            <w:r>
              <w:rPr>
                <w:rFonts w:hAnsi="ＭＳ ゴシック" w:hint="eastAsia"/>
                <w:sz w:val="21"/>
                <w:szCs w:val="21"/>
              </w:rPr>
              <w:t>例えば</w:t>
            </w:r>
            <w:r w:rsidRPr="00CE0469">
              <w:rPr>
                <w:rFonts w:hAnsi="ＭＳ ゴシック" w:hint="eastAsia"/>
                <w:sz w:val="21"/>
                <w:szCs w:val="21"/>
              </w:rPr>
              <w:t>「まとめの書き方が弱い」「表紙の書式ミス」「提出期限オーバー」</w:t>
            </w:r>
            <w:r>
              <w:rPr>
                <w:rFonts w:hAnsi="ＭＳ ゴシック" w:hint="eastAsia"/>
                <w:sz w:val="21"/>
                <w:szCs w:val="21"/>
              </w:rPr>
              <w:t>等の</w:t>
            </w:r>
            <w:r w:rsidRPr="00CE0469">
              <w:rPr>
                <w:rFonts w:hAnsi="ＭＳ ゴシック" w:hint="eastAsia"/>
                <w:sz w:val="21"/>
                <w:szCs w:val="21"/>
              </w:rPr>
              <w:t>同じようなミスが何度も出ているとす</w:t>
            </w:r>
            <w:r w:rsidRPr="00CE0469">
              <w:rPr>
                <w:rFonts w:hAnsi="ＭＳ ゴシック" w:hint="eastAsia"/>
                <w:sz w:val="21"/>
                <w:szCs w:val="21"/>
              </w:rPr>
              <w:lastRenderedPageBreak/>
              <w:t>る。そのときに、「誰が何回間違えたか」「どのページの問題が多いか」</w:t>
            </w:r>
            <w:r>
              <w:rPr>
                <w:rFonts w:hAnsi="ＭＳ ゴシック" w:hint="eastAsia"/>
                <w:sz w:val="21"/>
                <w:szCs w:val="21"/>
              </w:rPr>
              <w:t>等</w:t>
            </w:r>
            <w:r w:rsidRPr="00CE0469">
              <w:rPr>
                <w:rFonts w:hAnsi="ＭＳ ゴシック" w:hint="eastAsia"/>
                <w:sz w:val="21"/>
                <w:szCs w:val="21"/>
              </w:rPr>
              <w:t>を先生が分析して、「ここをもっと分かりやすく説明しよう」と対策を立てる。これが「傾向分析」である。同じミスを繰り返さない工夫をするための作業という点では、ソフトウェアでもまったく同じである。</w:t>
            </w:r>
          </w:p>
          <w:p w14:paraId="562C06A7" w14:textId="77777777" w:rsidR="00347F2A" w:rsidRPr="00B34535" w:rsidRDefault="00347F2A" w:rsidP="006E2526">
            <w:pPr>
              <w:rPr>
                <w:rFonts w:hAnsi="ＭＳ ゴシック"/>
                <w:sz w:val="21"/>
                <w:szCs w:val="21"/>
              </w:rPr>
            </w:pPr>
          </w:p>
        </w:tc>
        <w:tc>
          <w:tcPr>
            <w:tcW w:w="4252" w:type="dxa"/>
            <w:tcBorders>
              <w:top w:val="dashed" w:sz="4" w:space="0" w:color="auto"/>
              <w:bottom w:val="single" w:sz="4" w:space="0" w:color="auto"/>
            </w:tcBorders>
          </w:tcPr>
          <w:p w14:paraId="720813D3" w14:textId="77777777" w:rsidR="00347F2A" w:rsidRPr="000830D4" w:rsidRDefault="00347F2A" w:rsidP="006E2526">
            <w:pPr>
              <w:rPr>
                <w:rFonts w:hAnsi="ＭＳ ゴシック"/>
                <w:sz w:val="21"/>
                <w:szCs w:val="21"/>
              </w:rPr>
            </w:pPr>
          </w:p>
        </w:tc>
      </w:tr>
      <w:tr w:rsidR="00347F2A" w:rsidRPr="000830D4" w14:paraId="6B5011F4" w14:textId="77777777" w:rsidTr="23A4AF93">
        <w:tc>
          <w:tcPr>
            <w:tcW w:w="1131" w:type="dxa"/>
            <w:tcBorders>
              <w:top w:val="single" w:sz="4" w:space="0" w:color="auto"/>
              <w:bottom w:val="dashed" w:sz="4" w:space="0" w:color="auto"/>
            </w:tcBorders>
          </w:tcPr>
          <w:p w14:paraId="43634942"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52FE3268" w14:textId="77777777" w:rsidR="00347F2A" w:rsidRPr="00897842" w:rsidRDefault="00347F2A" w:rsidP="006E2526">
            <w:pPr>
              <w:rPr>
                <w:rFonts w:hAnsi="ＭＳ ゴシック"/>
                <w:sz w:val="21"/>
                <w:szCs w:val="21"/>
              </w:rPr>
            </w:pPr>
            <w:r w:rsidRPr="00DC30DB">
              <w:rPr>
                <w:rFonts w:hAnsi="ＭＳ ゴシック"/>
                <w:sz w:val="21"/>
                <w:szCs w:val="21"/>
              </w:rPr>
              <w:t>9.7 ソフトウェア問題解決の検証</w:t>
            </w:r>
          </w:p>
        </w:tc>
        <w:tc>
          <w:tcPr>
            <w:tcW w:w="7584" w:type="dxa"/>
            <w:tcBorders>
              <w:top w:val="single" w:sz="4" w:space="0" w:color="auto"/>
              <w:bottom w:val="dashed" w:sz="4" w:space="0" w:color="auto"/>
            </w:tcBorders>
          </w:tcPr>
          <w:p w14:paraId="7CE099EB" w14:textId="77777777" w:rsidR="00347F2A" w:rsidRPr="00DC30DB" w:rsidRDefault="00347F2A" w:rsidP="006E2526">
            <w:pPr>
              <w:rPr>
                <w:rFonts w:hAnsi="ＭＳ ゴシック"/>
                <w:sz w:val="21"/>
                <w:szCs w:val="21"/>
              </w:rPr>
            </w:pPr>
            <w:r>
              <w:rPr>
                <w:rFonts w:hAnsi="ＭＳ ゴシック" w:hint="eastAsia"/>
                <w:sz w:val="21"/>
                <w:szCs w:val="21"/>
              </w:rPr>
              <w:t>（１）序論</w:t>
            </w:r>
          </w:p>
          <w:p w14:paraId="4F7DB9EA" w14:textId="77777777" w:rsidR="00347F2A" w:rsidRPr="00DC30DB" w:rsidRDefault="00347F2A" w:rsidP="006E2526">
            <w:pPr>
              <w:ind w:firstLineChars="100" w:firstLine="210"/>
              <w:rPr>
                <w:rFonts w:hAnsi="ＭＳ ゴシック"/>
                <w:sz w:val="21"/>
                <w:szCs w:val="21"/>
              </w:rPr>
            </w:pPr>
            <w:r w:rsidRPr="00DC30DB">
              <w:rPr>
                <w:rFonts w:hAnsi="ＭＳ ゴシック" w:hint="eastAsia"/>
                <w:sz w:val="21"/>
                <w:szCs w:val="21"/>
              </w:rPr>
              <w:t>細分箇条</w:t>
            </w:r>
            <w:r w:rsidRPr="00DC30DB">
              <w:rPr>
                <w:rFonts w:hAnsi="ＭＳ ゴシック"/>
                <w:sz w:val="21"/>
                <w:szCs w:val="21"/>
              </w:rPr>
              <w:t xml:space="preserve"> 9.7「ソフトウェア問題解決の検証」は、報告されたソフトウェアの問題に対して行った対処（修正、変更、制御策</w:t>
            </w:r>
            <w:r>
              <w:rPr>
                <w:rFonts w:hAnsi="ＭＳ ゴシック"/>
                <w:sz w:val="21"/>
                <w:szCs w:val="21"/>
              </w:rPr>
              <w:t>等</w:t>
            </w:r>
            <w:r w:rsidRPr="00DC30DB">
              <w:rPr>
                <w:rFonts w:hAnsi="ＭＳ ゴシック"/>
                <w:sz w:val="21"/>
                <w:szCs w:val="21"/>
              </w:rPr>
              <w:t>）が、実際に意図通りに機能しており、問題を解決していることを客観的に確認する工程である。</w:t>
            </w:r>
            <w:r w:rsidRPr="00DC30DB">
              <w:rPr>
                <w:rFonts w:hAnsi="ＭＳ ゴシック" w:hint="eastAsia"/>
                <w:sz w:val="21"/>
                <w:szCs w:val="21"/>
              </w:rPr>
              <w:t>この条項は、単に修正を加えることに満足するのではなく、「それが本当に効果を発揮しているか」「副作用を起こしていないか」を実証するという、医療機器における安全性確保の本質を反映したものである。</w:t>
            </w:r>
          </w:p>
          <w:p w14:paraId="2552356E" w14:textId="77777777" w:rsidR="00347F2A" w:rsidRPr="00DC30DB" w:rsidRDefault="00347F2A" w:rsidP="006E2526">
            <w:pPr>
              <w:rPr>
                <w:rFonts w:hAnsi="ＭＳ ゴシック"/>
                <w:sz w:val="21"/>
                <w:szCs w:val="21"/>
              </w:rPr>
            </w:pPr>
          </w:p>
        </w:tc>
        <w:tc>
          <w:tcPr>
            <w:tcW w:w="7584" w:type="dxa"/>
            <w:tcBorders>
              <w:top w:val="single" w:sz="4" w:space="0" w:color="auto"/>
              <w:bottom w:val="dashed" w:sz="4" w:space="0" w:color="auto"/>
            </w:tcBorders>
          </w:tcPr>
          <w:p w14:paraId="5DD87442" w14:textId="77777777" w:rsidR="00347F2A" w:rsidRPr="00FD512D" w:rsidRDefault="00347F2A" w:rsidP="006E2526">
            <w:pPr>
              <w:pStyle w:val="a9"/>
              <w:numPr>
                <w:ilvl w:val="0"/>
                <w:numId w:val="66"/>
              </w:numPr>
              <w:rPr>
                <w:rFonts w:hAnsi="ＭＳ ゴシック"/>
                <w:sz w:val="21"/>
                <w:szCs w:val="21"/>
              </w:rPr>
            </w:pPr>
            <w:r w:rsidRPr="00FD512D">
              <w:rPr>
                <w:rFonts w:hAnsi="ＭＳ ゴシック" w:hint="eastAsia"/>
                <w:sz w:val="21"/>
                <w:szCs w:val="21"/>
              </w:rPr>
              <w:t>はじめに</w:t>
            </w:r>
          </w:p>
          <w:p w14:paraId="53F0E3C3" w14:textId="77777777" w:rsidR="00347F2A" w:rsidRPr="00FD512D" w:rsidRDefault="00347F2A" w:rsidP="006E2526">
            <w:pPr>
              <w:ind w:firstLineChars="100" w:firstLine="210"/>
              <w:rPr>
                <w:rFonts w:hAnsi="ＭＳ ゴシック"/>
                <w:sz w:val="21"/>
                <w:szCs w:val="21"/>
              </w:rPr>
            </w:pPr>
            <w:r w:rsidRPr="00FD512D">
              <w:rPr>
                <w:rFonts w:hAnsi="ＭＳ ゴシック" w:hint="eastAsia"/>
                <w:sz w:val="21"/>
                <w:szCs w:val="21"/>
              </w:rPr>
              <w:t>細分箇条</w:t>
            </w:r>
            <w:r w:rsidRPr="00FD512D">
              <w:rPr>
                <w:rFonts w:hAnsi="ＭＳ ゴシック"/>
                <w:sz w:val="21"/>
                <w:szCs w:val="21"/>
              </w:rPr>
              <w:t xml:space="preserve"> 9.7「ソフトウェア問題解決の検証」は、医療機器のソフトウェアに発生した問題に対して修正を行ったあと、本当にその修正が正しく行われていて、安全性や機能に悪い影響を与えていないかを確認する作業である。</w:t>
            </w:r>
            <w:r w:rsidRPr="00FD512D">
              <w:rPr>
                <w:rFonts w:hAnsi="ＭＳ ゴシック" w:hint="eastAsia"/>
                <w:sz w:val="21"/>
                <w:szCs w:val="21"/>
              </w:rPr>
              <w:t>言い換えれば、「修正したつもり」で終わらせず、「ちゃんと直ったかどうか」「その直し方が他のところに悪影響を与えていないか」を確かめることが、この検証の目的である。</w:t>
            </w:r>
          </w:p>
          <w:p w14:paraId="5B5E9D3C" w14:textId="77777777" w:rsidR="00347F2A" w:rsidRPr="00FD512D" w:rsidRDefault="00347F2A" w:rsidP="006E2526">
            <w:pPr>
              <w:rPr>
                <w:rFonts w:hAnsi="ＭＳ ゴシック"/>
                <w:sz w:val="21"/>
                <w:szCs w:val="21"/>
              </w:rPr>
            </w:pPr>
          </w:p>
        </w:tc>
        <w:tc>
          <w:tcPr>
            <w:tcW w:w="4252" w:type="dxa"/>
            <w:tcBorders>
              <w:top w:val="single" w:sz="4" w:space="0" w:color="auto"/>
              <w:bottom w:val="dashed" w:sz="4" w:space="0" w:color="auto"/>
            </w:tcBorders>
          </w:tcPr>
          <w:p w14:paraId="589A3AFF" w14:textId="77777777" w:rsidR="00347F2A" w:rsidRDefault="00347F2A" w:rsidP="0012096A">
            <w:pPr>
              <w:pStyle w:val="a9"/>
              <w:numPr>
                <w:ilvl w:val="0"/>
                <w:numId w:val="388"/>
              </w:numPr>
              <w:rPr>
                <w:rFonts w:hAnsi="ＭＳ ゴシック"/>
                <w:sz w:val="21"/>
                <w:szCs w:val="21"/>
              </w:rPr>
            </w:pPr>
            <w:r>
              <w:rPr>
                <w:rFonts w:hAnsi="ＭＳ ゴシック" w:hint="eastAsia"/>
                <w:sz w:val="21"/>
                <w:szCs w:val="21"/>
              </w:rPr>
              <w:t>GB</w:t>
            </w:r>
            <w:r w:rsidR="0012096A">
              <w:rPr>
                <w:rFonts w:hAnsi="ＭＳ ゴシック" w:hint="eastAsia"/>
                <w:sz w:val="21"/>
                <w:szCs w:val="21"/>
              </w:rPr>
              <w:t>（※）</w:t>
            </w:r>
            <w:r>
              <w:rPr>
                <w:rFonts w:hAnsi="ＭＳ ゴシック" w:hint="eastAsia"/>
                <w:sz w:val="21"/>
                <w:szCs w:val="21"/>
              </w:rPr>
              <w:t>：P18</w:t>
            </w:r>
            <w:r w:rsidR="0012096A">
              <w:rPr>
                <w:rFonts w:hAnsi="ＭＳ ゴシック" w:hint="eastAsia"/>
                <w:sz w:val="21"/>
                <w:szCs w:val="21"/>
              </w:rPr>
              <w:t>6</w:t>
            </w:r>
          </w:p>
          <w:p w14:paraId="45AD6BB7" w14:textId="77777777" w:rsidR="0012096A" w:rsidRDefault="0012096A" w:rsidP="006E2526">
            <w:pPr>
              <w:rPr>
                <w:rFonts w:hAnsi="ＭＳ ゴシック"/>
                <w:sz w:val="21"/>
                <w:szCs w:val="21"/>
              </w:rPr>
            </w:pPr>
          </w:p>
          <w:p w14:paraId="57C2E821" w14:textId="290A29AB" w:rsidR="0012096A" w:rsidRPr="000830D4" w:rsidRDefault="0012096A" w:rsidP="006E252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792A772A" w14:textId="77777777" w:rsidTr="23A4AF93">
        <w:tc>
          <w:tcPr>
            <w:tcW w:w="1131" w:type="dxa"/>
            <w:tcBorders>
              <w:top w:val="dashed" w:sz="4" w:space="0" w:color="auto"/>
              <w:bottom w:val="dashed" w:sz="4" w:space="0" w:color="auto"/>
            </w:tcBorders>
          </w:tcPr>
          <w:p w14:paraId="79CDA0EB"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60A34B22"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386499D" w14:textId="77777777" w:rsidR="00347F2A" w:rsidRPr="00E00DA6" w:rsidRDefault="00347F2A" w:rsidP="006E2526">
            <w:pPr>
              <w:rPr>
                <w:rFonts w:hAnsi="ＭＳ ゴシック"/>
                <w:sz w:val="21"/>
                <w:szCs w:val="21"/>
              </w:rPr>
            </w:pPr>
            <w:r>
              <w:rPr>
                <w:rFonts w:hAnsi="ＭＳ ゴシック" w:hint="eastAsia"/>
                <w:sz w:val="21"/>
                <w:szCs w:val="21"/>
              </w:rPr>
              <w:t>（２）</w:t>
            </w:r>
            <w:r w:rsidRPr="00E00DA6">
              <w:rPr>
                <w:rFonts w:hAnsi="ＭＳ ゴシック" w:hint="eastAsia"/>
                <w:sz w:val="21"/>
                <w:szCs w:val="21"/>
              </w:rPr>
              <w:t>「検証」</w:t>
            </w:r>
            <w:r>
              <w:rPr>
                <w:rFonts w:hAnsi="ＭＳ ゴシック" w:hint="eastAsia"/>
                <w:sz w:val="21"/>
                <w:szCs w:val="21"/>
              </w:rPr>
              <w:t>の</w:t>
            </w:r>
            <w:r w:rsidRPr="00E00DA6">
              <w:rPr>
                <w:rFonts w:hAnsi="ＭＳ ゴシック" w:hint="eastAsia"/>
                <w:sz w:val="21"/>
                <w:szCs w:val="21"/>
              </w:rPr>
              <w:t>必要</w:t>
            </w:r>
            <w:r>
              <w:rPr>
                <w:rFonts w:hAnsi="ＭＳ ゴシック" w:hint="eastAsia"/>
                <w:sz w:val="21"/>
                <w:szCs w:val="21"/>
              </w:rPr>
              <w:t>性</w:t>
            </w:r>
          </w:p>
          <w:p w14:paraId="01C30C51" w14:textId="77777777" w:rsidR="00347F2A" w:rsidRPr="00E00DA6" w:rsidRDefault="00347F2A" w:rsidP="006E2526">
            <w:pPr>
              <w:ind w:firstLineChars="100" w:firstLine="210"/>
              <w:rPr>
                <w:rFonts w:hAnsi="ＭＳ ゴシック"/>
                <w:sz w:val="21"/>
                <w:szCs w:val="21"/>
              </w:rPr>
            </w:pPr>
            <w:r w:rsidRPr="00E00DA6">
              <w:rPr>
                <w:rFonts w:hAnsi="ＭＳ ゴシック" w:hint="eastAsia"/>
                <w:sz w:val="21"/>
                <w:szCs w:val="21"/>
              </w:rPr>
              <w:t>医療機器ソフトウェアにおいて、バグや設計ミスに対する修正は、製品の信頼性を回復させるうえで不可欠であるが、修正が新たな問題を生むリスクも常に存在する。</w:t>
            </w:r>
            <w:r>
              <w:rPr>
                <w:rFonts w:hAnsi="ＭＳ ゴシック" w:hint="eastAsia"/>
                <w:sz w:val="21"/>
                <w:szCs w:val="21"/>
              </w:rPr>
              <w:t>例えば</w:t>
            </w:r>
            <w:r w:rsidRPr="00E00DA6">
              <w:rPr>
                <w:rFonts w:hAnsi="ＭＳ ゴシック" w:hint="eastAsia"/>
                <w:sz w:val="21"/>
                <w:szCs w:val="21"/>
              </w:rPr>
              <w:t>、以下のような事態が起こり得る</w:t>
            </w:r>
            <w:r>
              <w:rPr>
                <w:rFonts w:hAnsi="ＭＳ ゴシック" w:hint="eastAsia"/>
                <w:sz w:val="21"/>
                <w:szCs w:val="21"/>
              </w:rPr>
              <w:t>。</w:t>
            </w:r>
          </w:p>
          <w:p w14:paraId="32BC31B4" w14:textId="77777777" w:rsidR="00347F2A" w:rsidRPr="00E00DA6" w:rsidRDefault="00347F2A" w:rsidP="006E2526">
            <w:pPr>
              <w:rPr>
                <w:rFonts w:hAnsi="ＭＳ ゴシック"/>
                <w:sz w:val="21"/>
                <w:szCs w:val="21"/>
              </w:rPr>
            </w:pPr>
          </w:p>
          <w:p w14:paraId="78CB9BA9" w14:textId="77777777" w:rsidR="00347F2A" w:rsidRPr="00E00DA6" w:rsidRDefault="00347F2A" w:rsidP="006E2526">
            <w:pPr>
              <w:pStyle w:val="a9"/>
              <w:numPr>
                <w:ilvl w:val="0"/>
                <w:numId w:val="318"/>
              </w:numPr>
              <w:rPr>
                <w:rFonts w:hAnsi="ＭＳ ゴシック"/>
                <w:sz w:val="21"/>
                <w:szCs w:val="21"/>
              </w:rPr>
            </w:pPr>
            <w:r w:rsidRPr="00E00DA6">
              <w:rPr>
                <w:rFonts w:hAnsi="ＭＳ ゴシック" w:hint="eastAsia"/>
                <w:sz w:val="21"/>
                <w:szCs w:val="21"/>
              </w:rPr>
              <w:t>修正が別の機能を間接的に破壊する（リグレッション）</w:t>
            </w:r>
          </w:p>
          <w:p w14:paraId="361F8800" w14:textId="77777777" w:rsidR="00347F2A" w:rsidRPr="00E00DA6" w:rsidRDefault="00347F2A" w:rsidP="006E2526">
            <w:pPr>
              <w:pStyle w:val="a9"/>
              <w:numPr>
                <w:ilvl w:val="0"/>
                <w:numId w:val="318"/>
              </w:numPr>
              <w:rPr>
                <w:rFonts w:hAnsi="ＭＳ ゴシック"/>
                <w:sz w:val="21"/>
                <w:szCs w:val="21"/>
              </w:rPr>
            </w:pPr>
            <w:r w:rsidRPr="00E00DA6">
              <w:rPr>
                <w:rFonts w:hAnsi="ＭＳ ゴシック" w:hint="eastAsia"/>
                <w:sz w:val="21"/>
                <w:szCs w:val="21"/>
              </w:rPr>
              <w:t>修正が誤った箇所に適用されている</w:t>
            </w:r>
          </w:p>
          <w:p w14:paraId="72B12729" w14:textId="77777777" w:rsidR="00347F2A" w:rsidRPr="00E00DA6" w:rsidRDefault="00347F2A" w:rsidP="006E2526">
            <w:pPr>
              <w:pStyle w:val="a9"/>
              <w:numPr>
                <w:ilvl w:val="0"/>
                <w:numId w:val="318"/>
              </w:numPr>
              <w:rPr>
                <w:rFonts w:hAnsi="ＭＳ ゴシック"/>
                <w:sz w:val="21"/>
                <w:szCs w:val="21"/>
              </w:rPr>
            </w:pPr>
            <w:r w:rsidRPr="00E00DA6">
              <w:rPr>
                <w:rFonts w:hAnsi="ＭＳ ゴシック" w:hint="eastAsia"/>
                <w:sz w:val="21"/>
                <w:szCs w:val="21"/>
              </w:rPr>
              <w:t>修正後にリスクが増加する</w:t>
            </w:r>
          </w:p>
          <w:p w14:paraId="113854D2" w14:textId="77777777" w:rsidR="00347F2A" w:rsidRPr="00E00DA6" w:rsidRDefault="00347F2A" w:rsidP="006E2526">
            <w:pPr>
              <w:pStyle w:val="a9"/>
              <w:numPr>
                <w:ilvl w:val="0"/>
                <w:numId w:val="318"/>
              </w:numPr>
              <w:rPr>
                <w:rFonts w:hAnsi="ＭＳ ゴシック"/>
                <w:sz w:val="21"/>
                <w:szCs w:val="21"/>
              </w:rPr>
            </w:pPr>
            <w:r w:rsidRPr="00E00DA6">
              <w:rPr>
                <w:rFonts w:hAnsi="ＭＳ ゴシック" w:hint="eastAsia"/>
                <w:sz w:val="21"/>
                <w:szCs w:val="21"/>
              </w:rPr>
              <w:t>修正の効果が限定的で、再発可能性が残っている</w:t>
            </w:r>
          </w:p>
          <w:p w14:paraId="391AB8C2" w14:textId="77777777" w:rsidR="00347F2A" w:rsidRPr="00E00DA6" w:rsidRDefault="00347F2A" w:rsidP="006E2526">
            <w:pPr>
              <w:rPr>
                <w:rFonts w:hAnsi="ＭＳ ゴシック"/>
                <w:sz w:val="21"/>
                <w:szCs w:val="21"/>
              </w:rPr>
            </w:pPr>
          </w:p>
          <w:p w14:paraId="512EB45B" w14:textId="77777777" w:rsidR="00347F2A" w:rsidRPr="00EA2EF7" w:rsidRDefault="00347F2A" w:rsidP="006E2526">
            <w:pPr>
              <w:ind w:firstLineChars="100" w:firstLine="210"/>
              <w:rPr>
                <w:rFonts w:hAnsi="ＭＳ ゴシック"/>
                <w:sz w:val="21"/>
                <w:szCs w:val="21"/>
              </w:rPr>
            </w:pPr>
            <w:r w:rsidRPr="00E00DA6">
              <w:rPr>
                <w:rFonts w:hAnsi="ＭＳ ゴシック" w:hint="eastAsia"/>
                <w:sz w:val="21"/>
                <w:szCs w:val="21"/>
              </w:rPr>
              <w:t>そのため、修正の有効性と副作用の有無を客観的な手段で確認することが不可欠であり、それを担保する工程がこの「検証」である。</w:t>
            </w:r>
          </w:p>
        </w:tc>
        <w:tc>
          <w:tcPr>
            <w:tcW w:w="7584" w:type="dxa"/>
            <w:tcBorders>
              <w:top w:val="dashed" w:sz="4" w:space="0" w:color="auto"/>
              <w:bottom w:val="dashed" w:sz="4" w:space="0" w:color="auto"/>
            </w:tcBorders>
          </w:tcPr>
          <w:p w14:paraId="07C9E4A6" w14:textId="77777777" w:rsidR="00347F2A" w:rsidRPr="00EA2EF7" w:rsidRDefault="00347F2A" w:rsidP="006E2526">
            <w:pPr>
              <w:pStyle w:val="a9"/>
              <w:numPr>
                <w:ilvl w:val="0"/>
                <w:numId w:val="66"/>
              </w:numPr>
              <w:rPr>
                <w:rFonts w:hAnsi="ＭＳ ゴシック"/>
                <w:sz w:val="21"/>
                <w:szCs w:val="21"/>
              </w:rPr>
            </w:pPr>
            <w:r w:rsidRPr="00EA2EF7">
              <w:rPr>
                <w:rFonts w:hAnsi="ＭＳ ゴシック" w:hint="eastAsia"/>
                <w:sz w:val="21"/>
                <w:szCs w:val="21"/>
              </w:rPr>
              <w:t>なぜ検証が必要なのか？</w:t>
            </w:r>
          </w:p>
          <w:p w14:paraId="675562C2" w14:textId="77777777" w:rsidR="00347F2A" w:rsidRPr="00EA2EF7" w:rsidRDefault="00347F2A" w:rsidP="006E2526">
            <w:pPr>
              <w:ind w:firstLineChars="100" w:firstLine="210"/>
              <w:rPr>
                <w:rFonts w:hAnsi="ＭＳ ゴシック"/>
                <w:sz w:val="21"/>
                <w:szCs w:val="21"/>
              </w:rPr>
            </w:pPr>
            <w:r w:rsidRPr="00EA2EF7">
              <w:rPr>
                <w:rFonts w:hAnsi="ＭＳ ゴシック" w:hint="eastAsia"/>
                <w:sz w:val="21"/>
                <w:szCs w:val="21"/>
              </w:rPr>
              <w:t>ソフトウェアの修正は、問題のある部分だけに手を加えたつもりでも、実は他の部分に影響を与えてしまうことがある。それはまるで、時計の歯車の</w:t>
            </w:r>
            <w:r w:rsidRPr="00EA2EF7">
              <w:rPr>
                <w:rFonts w:hAnsi="ＭＳ ゴシック"/>
                <w:sz w:val="21"/>
                <w:szCs w:val="21"/>
              </w:rPr>
              <w:t>1つを少し変えたら、全体の動きがズレてしまうようなものである。</w:t>
            </w:r>
            <w:r>
              <w:rPr>
                <w:rFonts w:hAnsi="ＭＳ ゴシック" w:hint="eastAsia"/>
                <w:sz w:val="21"/>
                <w:szCs w:val="21"/>
              </w:rPr>
              <w:t>例えば、</w:t>
            </w:r>
          </w:p>
          <w:p w14:paraId="51BA9DFE" w14:textId="77777777" w:rsidR="00347F2A" w:rsidRPr="00EA2EF7" w:rsidRDefault="00347F2A" w:rsidP="006E2526">
            <w:pPr>
              <w:rPr>
                <w:rFonts w:hAnsi="ＭＳ ゴシック"/>
                <w:sz w:val="21"/>
                <w:szCs w:val="21"/>
              </w:rPr>
            </w:pPr>
          </w:p>
          <w:p w14:paraId="7F4BFA3A" w14:textId="77777777" w:rsidR="00347F2A" w:rsidRPr="00EA2EF7" w:rsidRDefault="00347F2A" w:rsidP="006E2526">
            <w:pPr>
              <w:pStyle w:val="a9"/>
              <w:numPr>
                <w:ilvl w:val="0"/>
                <w:numId w:val="315"/>
              </w:numPr>
              <w:rPr>
                <w:rFonts w:hAnsi="ＭＳ ゴシック"/>
                <w:sz w:val="21"/>
                <w:szCs w:val="21"/>
              </w:rPr>
            </w:pPr>
            <w:r w:rsidRPr="00EA2EF7">
              <w:rPr>
                <w:rFonts w:hAnsi="ＭＳ ゴシック" w:hint="eastAsia"/>
                <w:sz w:val="21"/>
                <w:szCs w:val="21"/>
              </w:rPr>
              <w:t>アラーム機能の不具合を直したら、今度は設定画面の表示がずれてしまった</w:t>
            </w:r>
          </w:p>
          <w:p w14:paraId="20CB84EC" w14:textId="77777777" w:rsidR="00347F2A" w:rsidRPr="00EA2EF7" w:rsidRDefault="00347F2A" w:rsidP="006E2526">
            <w:pPr>
              <w:pStyle w:val="a9"/>
              <w:numPr>
                <w:ilvl w:val="0"/>
                <w:numId w:val="315"/>
              </w:numPr>
              <w:rPr>
                <w:rFonts w:hAnsi="ＭＳ ゴシック"/>
                <w:sz w:val="21"/>
                <w:szCs w:val="21"/>
              </w:rPr>
            </w:pPr>
            <w:r w:rsidRPr="00EA2EF7">
              <w:rPr>
                <w:rFonts w:hAnsi="ＭＳ ゴシック" w:hint="eastAsia"/>
                <w:sz w:val="21"/>
                <w:szCs w:val="21"/>
              </w:rPr>
              <w:t>データ保存のバグを修正したら、ファイルが壊れる別の不具合が発生した</w:t>
            </w:r>
          </w:p>
          <w:p w14:paraId="3AB72355" w14:textId="77777777" w:rsidR="00347F2A" w:rsidRPr="00EA2EF7" w:rsidRDefault="00347F2A" w:rsidP="006E2526">
            <w:pPr>
              <w:rPr>
                <w:rFonts w:hAnsi="ＭＳ ゴシック"/>
                <w:sz w:val="21"/>
                <w:szCs w:val="21"/>
              </w:rPr>
            </w:pPr>
          </w:p>
          <w:p w14:paraId="1ED3464D" w14:textId="77777777" w:rsidR="00347F2A" w:rsidRDefault="00347F2A" w:rsidP="006E2526">
            <w:pPr>
              <w:ind w:firstLineChars="100" w:firstLine="210"/>
              <w:rPr>
                <w:rFonts w:hAnsi="ＭＳ ゴシック"/>
                <w:sz w:val="21"/>
                <w:szCs w:val="21"/>
              </w:rPr>
            </w:pPr>
            <w:r w:rsidRPr="00EA2EF7">
              <w:rPr>
                <w:rFonts w:hAnsi="ＭＳ ゴシック" w:hint="eastAsia"/>
                <w:sz w:val="21"/>
                <w:szCs w:val="21"/>
              </w:rPr>
              <w:t>このようなことが起きないように、修正した結果をしっかり検証して、「直したことで他が壊れていないか」を確認することが絶対に必要である。</w:t>
            </w:r>
          </w:p>
        </w:tc>
        <w:tc>
          <w:tcPr>
            <w:tcW w:w="4252" w:type="dxa"/>
            <w:tcBorders>
              <w:top w:val="dashed" w:sz="4" w:space="0" w:color="auto"/>
              <w:bottom w:val="dashed" w:sz="4" w:space="0" w:color="auto"/>
            </w:tcBorders>
          </w:tcPr>
          <w:p w14:paraId="2A3CCA52" w14:textId="77777777" w:rsidR="00347F2A" w:rsidRPr="000830D4" w:rsidRDefault="00347F2A" w:rsidP="006E2526">
            <w:pPr>
              <w:rPr>
                <w:rFonts w:hAnsi="ＭＳ ゴシック"/>
                <w:sz w:val="21"/>
                <w:szCs w:val="21"/>
              </w:rPr>
            </w:pPr>
          </w:p>
        </w:tc>
      </w:tr>
      <w:tr w:rsidR="00347F2A" w:rsidRPr="000830D4" w14:paraId="187DB955" w14:textId="77777777" w:rsidTr="23A4AF93">
        <w:tc>
          <w:tcPr>
            <w:tcW w:w="1131" w:type="dxa"/>
            <w:tcBorders>
              <w:top w:val="dashed" w:sz="4" w:space="0" w:color="auto"/>
              <w:bottom w:val="dashed" w:sz="4" w:space="0" w:color="auto"/>
            </w:tcBorders>
          </w:tcPr>
          <w:p w14:paraId="6D2A7C1E"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11E88077"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1F95088F" w14:textId="77777777" w:rsidR="00347F2A" w:rsidRPr="00EA2EF7" w:rsidRDefault="00347F2A" w:rsidP="006E2526">
            <w:pPr>
              <w:rPr>
                <w:rFonts w:hAnsi="ＭＳ ゴシック"/>
                <w:sz w:val="21"/>
                <w:szCs w:val="21"/>
              </w:rPr>
            </w:pPr>
            <w:r>
              <w:rPr>
                <w:rFonts w:hAnsi="ＭＳ ゴシック" w:hint="eastAsia"/>
                <w:sz w:val="21"/>
                <w:szCs w:val="21"/>
              </w:rPr>
              <w:t>（３）</w:t>
            </w:r>
            <w:r w:rsidRPr="00EA2EF7">
              <w:rPr>
                <w:rFonts w:hAnsi="ＭＳ ゴシック" w:hint="eastAsia"/>
                <w:sz w:val="21"/>
                <w:szCs w:val="21"/>
              </w:rPr>
              <w:t>検証の目的と要件</w:t>
            </w:r>
          </w:p>
          <w:p w14:paraId="337619AF" w14:textId="77777777" w:rsidR="00347F2A" w:rsidRPr="00EA2EF7" w:rsidRDefault="00347F2A" w:rsidP="006E2526">
            <w:pPr>
              <w:ind w:firstLineChars="100" w:firstLine="210"/>
              <w:rPr>
                <w:rFonts w:hAnsi="ＭＳ ゴシック"/>
                <w:sz w:val="21"/>
                <w:szCs w:val="21"/>
              </w:rPr>
            </w:pPr>
            <w:r w:rsidRPr="00EA2EF7">
              <w:rPr>
                <w:rFonts w:hAnsi="ＭＳ ゴシック"/>
                <w:sz w:val="21"/>
                <w:szCs w:val="21"/>
              </w:rPr>
              <w:t>IEC 62304 における検証とは、次の3点を明らかにすることである。</w:t>
            </w:r>
          </w:p>
          <w:p w14:paraId="54C43034" w14:textId="77777777" w:rsidR="00347F2A" w:rsidRDefault="00347F2A" w:rsidP="006E2526">
            <w:pPr>
              <w:rPr>
                <w:rFonts w:hAnsi="ＭＳ ゴシック"/>
                <w:sz w:val="21"/>
                <w:szCs w:val="21"/>
              </w:rPr>
            </w:pPr>
          </w:p>
          <w:p w14:paraId="057A2EBC" w14:textId="77777777" w:rsidR="00347F2A" w:rsidRPr="00EA2EF7" w:rsidRDefault="00347F2A" w:rsidP="006E2526">
            <w:pPr>
              <w:pStyle w:val="a9"/>
              <w:numPr>
                <w:ilvl w:val="0"/>
                <w:numId w:val="316"/>
              </w:numPr>
              <w:rPr>
                <w:rFonts w:hAnsi="ＭＳ ゴシック"/>
                <w:sz w:val="21"/>
                <w:szCs w:val="21"/>
              </w:rPr>
            </w:pPr>
            <w:r w:rsidRPr="00EA2EF7">
              <w:rPr>
                <w:rFonts w:hAnsi="ＭＳ ゴシック" w:hint="eastAsia"/>
                <w:sz w:val="21"/>
                <w:szCs w:val="21"/>
              </w:rPr>
              <w:t>問題が再現されないことを確認する</w:t>
            </w:r>
          </w:p>
          <w:p w14:paraId="3B5F8EBB" w14:textId="77777777" w:rsidR="00347F2A" w:rsidRPr="00EA2EF7" w:rsidRDefault="00347F2A" w:rsidP="006E2526">
            <w:pPr>
              <w:ind w:firstLineChars="100" w:firstLine="210"/>
              <w:rPr>
                <w:rFonts w:hAnsi="ＭＳ ゴシック"/>
                <w:sz w:val="21"/>
                <w:szCs w:val="21"/>
              </w:rPr>
            </w:pPr>
            <w:r w:rsidRPr="00EA2EF7">
              <w:rPr>
                <w:rFonts w:hAnsi="ＭＳ ゴシック"/>
                <w:sz w:val="21"/>
                <w:szCs w:val="21"/>
              </w:rPr>
              <w:t>修正後も同じ条件で問題が発生しないことを試験で確認する。</w:t>
            </w:r>
          </w:p>
          <w:p w14:paraId="5BF36AC2" w14:textId="77777777" w:rsidR="00347F2A" w:rsidRPr="00EA2EF7" w:rsidRDefault="00347F2A" w:rsidP="006E2526">
            <w:pPr>
              <w:rPr>
                <w:rFonts w:hAnsi="ＭＳ ゴシック"/>
                <w:sz w:val="21"/>
                <w:szCs w:val="21"/>
              </w:rPr>
            </w:pPr>
          </w:p>
          <w:p w14:paraId="2453719D" w14:textId="77777777" w:rsidR="00347F2A" w:rsidRPr="00EA2EF7" w:rsidRDefault="00347F2A" w:rsidP="006E2526">
            <w:pPr>
              <w:pStyle w:val="a9"/>
              <w:numPr>
                <w:ilvl w:val="0"/>
                <w:numId w:val="316"/>
              </w:numPr>
              <w:rPr>
                <w:rFonts w:hAnsi="ＭＳ ゴシック"/>
                <w:sz w:val="21"/>
                <w:szCs w:val="21"/>
              </w:rPr>
            </w:pPr>
            <w:r w:rsidRPr="00EA2EF7">
              <w:rPr>
                <w:rFonts w:hAnsi="ＭＳ ゴシック" w:hint="eastAsia"/>
                <w:sz w:val="21"/>
                <w:szCs w:val="21"/>
              </w:rPr>
              <w:t>修正が意図した通りに機能していること</w:t>
            </w:r>
          </w:p>
          <w:p w14:paraId="303A6569" w14:textId="77777777" w:rsidR="00347F2A" w:rsidRPr="00EA2EF7" w:rsidRDefault="00347F2A" w:rsidP="006E2526">
            <w:pPr>
              <w:ind w:firstLineChars="100" w:firstLine="210"/>
              <w:rPr>
                <w:rFonts w:hAnsi="ＭＳ ゴシック"/>
                <w:sz w:val="21"/>
                <w:szCs w:val="21"/>
              </w:rPr>
            </w:pPr>
            <w:r w:rsidRPr="00EA2EF7">
              <w:rPr>
                <w:rFonts w:hAnsi="ＭＳ ゴシック"/>
                <w:sz w:val="21"/>
                <w:szCs w:val="21"/>
              </w:rPr>
              <w:t>修正内容に基づいた動作が正確に行われているかを確認する。</w:t>
            </w:r>
          </w:p>
          <w:p w14:paraId="4B512AA9" w14:textId="77777777" w:rsidR="00347F2A" w:rsidRPr="00EA2EF7" w:rsidRDefault="00347F2A" w:rsidP="006E2526">
            <w:pPr>
              <w:rPr>
                <w:rFonts w:hAnsi="ＭＳ ゴシック"/>
                <w:sz w:val="21"/>
                <w:szCs w:val="21"/>
              </w:rPr>
            </w:pPr>
          </w:p>
          <w:p w14:paraId="03DE741C" w14:textId="77777777" w:rsidR="00347F2A" w:rsidRPr="00EA2EF7" w:rsidRDefault="00347F2A" w:rsidP="006E2526">
            <w:pPr>
              <w:pStyle w:val="a9"/>
              <w:numPr>
                <w:ilvl w:val="0"/>
                <w:numId w:val="316"/>
              </w:numPr>
              <w:rPr>
                <w:rFonts w:hAnsi="ＭＳ ゴシック"/>
                <w:sz w:val="21"/>
                <w:szCs w:val="21"/>
              </w:rPr>
            </w:pPr>
            <w:r w:rsidRPr="00EA2EF7">
              <w:rPr>
                <w:rFonts w:hAnsi="ＭＳ ゴシック" w:hint="eastAsia"/>
                <w:sz w:val="21"/>
                <w:szCs w:val="21"/>
              </w:rPr>
              <w:t>他の機能への悪影響がないこと（回帰の確認）</w:t>
            </w:r>
          </w:p>
          <w:p w14:paraId="0818FA11" w14:textId="77777777" w:rsidR="00347F2A" w:rsidRPr="00EA2EF7" w:rsidRDefault="00347F2A" w:rsidP="006E2526">
            <w:pPr>
              <w:ind w:firstLineChars="100" w:firstLine="210"/>
              <w:rPr>
                <w:rFonts w:hAnsi="ＭＳ ゴシック"/>
                <w:sz w:val="21"/>
                <w:szCs w:val="21"/>
              </w:rPr>
            </w:pPr>
            <w:r w:rsidRPr="00EA2EF7">
              <w:rPr>
                <w:rFonts w:hAnsi="ＭＳ ゴシック"/>
                <w:sz w:val="21"/>
                <w:szCs w:val="21"/>
              </w:rPr>
              <w:t>影響範囲内に含まれる周辺機能に異常が出ていないことを確かめる。</w:t>
            </w:r>
          </w:p>
          <w:p w14:paraId="413E11E0" w14:textId="77777777" w:rsidR="00347F2A" w:rsidRPr="00EA2EF7" w:rsidRDefault="00347F2A" w:rsidP="006E2526">
            <w:pPr>
              <w:rPr>
                <w:rFonts w:hAnsi="ＭＳ ゴシック"/>
                <w:sz w:val="21"/>
                <w:szCs w:val="21"/>
              </w:rPr>
            </w:pPr>
          </w:p>
          <w:p w14:paraId="0540A4F5" w14:textId="77777777" w:rsidR="00347F2A" w:rsidRPr="00EA2EF7" w:rsidRDefault="00347F2A" w:rsidP="006E2526">
            <w:pPr>
              <w:ind w:firstLineChars="100" w:firstLine="210"/>
              <w:rPr>
                <w:rFonts w:hAnsi="ＭＳ ゴシック"/>
                <w:sz w:val="21"/>
                <w:szCs w:val="21"/>
              </w:rPr>
            </w:pPr>
            <w:r w:rsidRPr="00EA2EF7">
              <w:rPr>
                <w:rFonts w:hAnsi="ＭＳ ゴシック" w:hint="eastAsia"/>
                <w:sz w:val="21"/>
                <w:szCs w:val="21"/>
              </w:rPr>
              <w:t>これらは、文書化され、第三者が再確認できる形で実施されなければならない。</w:t>
            </w:r>
          </w:p>
          <w:p w14:paraId="1C04F1AB" w14:textId="77777777" w:rsidR="00347F2A" w:rsidRPr="00B541D0" w:rsidRDefault="00347F2A" w:rsidP="006E2526">
            <w:pPr>
              <w:rPr>
                <w:rFonts w:hAnsi="ＭＳ ゴシック"/>
                <w:sz w:val="21"/>
                <w:szCs w:val="21"/>
              </w:rPr>
            </w:pPr>
          </w:p>
        </w:tc>
        <w:tc>
          <w:tcPr>
            <w:tcW w:w="7584" w:type="dxa"/>
            <w:tcBorders>
              <w:top w:val="dashed" w:sz="4" w:space="0" w:color="auto"/>
              <w:bottom w:val="dashed" w:sz="4" w:space="0" w:color="auto"/>
            </w:tcBorders>
          </w:tcPr>
          <w:p w14:paraId="04B7FC79" w14:textId="77777777" w:rsidR="00347F2A" w:rsidRDefault="00347F2A" w:rsidP="006E2526">
            <w:pPr>
              <w:rPr>
                <w:rFonts w:hAnsi="ＭＳ ゴシック"/>
                <w:sz w:val="21"/>
                <w:szCs w:val="21"/>
              </w:rPr>
            </w:pPr>
          </w:p>
        </w:tc>
        <w:tc>
          <w:tcPr>
            <w:tcW w:w="4252" w:type="dxa"/>
            <w:tcBorders>
              <w:top w:val="dashed" w:sz="4" w:space="0" w:color="auto"/>
              <w:bottom w:val="dashed" w:sz="4" w:space="0" w:color="auto"/>
            </w:tcBorders>
          </w:tcPr>
          <w:p w14:paraId="215D6F26" w14:textId="77777777" w:rsidR="00347F2A" w:rsidRPr="000830D4" w:rsidRDefault="00347F2A" w:rsidP="006E2526">
            <w:pPr>
              <w:rPr>
                <w:rFonts w:hAnsi="ＭＳ ゴシック"/>
                <w:sz w:val="21"/>
                <w:szCs w:val="21"/>
              </w:rPr>
            </w:pPr>
          </w:p>
        </w:tc>
      </w:tr>
      <w:tr w:rsidR="00347F2A" w:rsidRPr="000830D4" w14:paraId="7AB6F501" w14:textId="77777777" w:rsidTr="23A4AF93">
        <w:tc>
          <w:tcPr>
            <w:tcW w:w="1131" w:type="dxa"/>
            <w:tcBorders>
              <w:top w:val="dashed" w:sz="4" w:space="0" w:color="auto"/>
              <w:bottom w:val="dashed" w:sz="4" w:space="0" w:color="auto"/>
            </w:tcBorders>
          </w:tcPr>
          <w:p w14:paraId="2A3BB205"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4F292FE0"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A1E77D8" w14:textId="77777777" w:rsidR="00347F2A" w:rsidRPr="00E23E0A" w:rsidRDefault="00347F2A" w:rsidP="006E2526">
            <w:pPr>
              <w:rPr>
                <w:rFonts w:hAnsi="ＭＳ ゴシック"/>
                <w:sz w:val="21"/>
                <w:szCs w:val="21"/>
              </w:rPr>
            </w:pPr>
            <w:r>
              <w:rPr>
                <w:rFonts w:hAnsi="ＭＳ ゴシック" w:hint="eastAsia"/>
                <w:sz w:val="21"/>
                <w:szCs w:val="21"/>
              </w:rPr>
              <w:t>（４）</w:t>
            </w:r>
            <w:r w:rsidRPr="00E23E0A">
              <w:rPr>
                <w:rFonts w:hAnsi="ＭＳ ゴシック" w:hint="eastAsia"/>
                <w:sz w:val="21"/>
                <w:szCs w:val="21"/>
              </w:rPr>
              <w:t>検証の手段と内容</w:t>
            </w:r>
          </w:p>
          <w:p w14:paraId="7DE880A4" w14:textId="68DB99E5" w:rsidR="00347F2A" w:rsidRPr="00E23E0A" w:rsidRDefault="23A4AF93" w:rsidP="006E2526">
            <w:pPr>
              <w:rPr>
                <w:rFonts w:hAnsi="ＭＳ ゴシック"/>
                <w:sz w:val="21"/>
                <w:szCs w:val="21"/>
              </w:rPr>
            </w:pPr>
            <w:r w:rsidRPr="23A4AF93">
              <w:rPr>
                <w:rFonts w:hAnsi="ＭＳ ゴシック"/>
                <w:sz w:val="21"/>
                <w:szCs w:val="21"/>
              </w:rPr>
              <w:t>検証に使用される代表的な手段は以下の通りである。</w:t>
            </w:r>
          </w:p>
          <w:p w14:paraId="5B9C186D" w14:textId="77777777" w:rsidR="00347F2A" w:rsidRPr="00E23E0A" w:rsidRDefault="00347F2A" w:rsidP="006E2526">
            <w:pPr>
              <w:rPr>
                <w:rFonts w:hAnsi="ＭＳ ゴシック"/>
                <w:sz w:val="21"/>
                <w:szCs w:val="21"/>
              </w:rPr>
            </w:pPr>
          </w:p>
          <w:p w14:paraId="0E61E963" w14:textId="77777777" w:rsidR="00347F2A" w:rsidRPr="00B60432" w:rsidRDefault="00347F2A" w:rsidP="006E2526">
            <w:pPr>
              <w:pStyle w:val="a9"/>
              <w:numPr>
                <w:ilvl w:val="0"/>
                <w:numId w:val="317"/>
              </w:numPr>
              <w:rPr>
                <w:rFonts w:hAnsi="ＭＳ ゴシック"/>
                <w:sz w:val="21"/>
                <w:szCs w:val="21"/>
              </w:rPr>
            </w:pPr>
            <w:r w:rsidRPr="00B60432">
              <w:rPr>
                <w:rFonts w:hAnsi="ＭＳ ゴシック"/>
                <w:sz w:val="21"/>
                <w:szCs w:val="21"/>
              </w:rPr>
              <w:t>テスト（試験）</w:t>
            </w:r>
          </w:p>
          <w:p w14:paraId="5D4341FF" w14:textId="77777777" w:rsidR="00347F2A" w:rsidRPr="00E23E0A" w:rsidRDefault="00347F2A" w:rsidP="006E2526">
            <w:pPr>
              <w:ind w:firstLineChars="100" w:firstLine="210"/>
              <w:rPr>
                <w:rFonts w:hAnsi="ＭＳ ゴシック"/>
                <w:sz w:val="21"/>
                <w:szCs w:val="21"/>
              </w:rPr>
            </w:pPr>
            <w:r w:rsidRPr="00E23E0A">
              <w:rPr>
                <w:rFonts w:hAnsi="ＭＳ ゴシック" w:hint="eastAsia"/>
                <w:sz w:val="21"/>
                <w:szCs w:val="21"/>
              </w:rPr>
              <w:t>最も一般的であり、修正後に同一のテストケースを再実行して合否を確認する。</w:t>
            </w:r>
          </w:p>
          <w:p w14:paraId="7847B4F7" w14:textId="77777777" w:rsidR="00347F2A" w:rsidRPr="00E23E0A" w:rsidRDefault="00347F2A" w:rsidP="006E2526">
            <w:pPr>
              <w:rPr>
                <w:rFonts w:hAnsi="ＭＳ ゴシック"/>
                <w:sz w:val="21"/>
                <w:szCs w:val="21"/>
              </w:rPr>
            </w:pPr>
          </w:p>
          <w:p w14:paraId="71F6660F" w14:textId="77777777" w:rsidR="00347F2A" w:rsidRPr="00A622AA" w:rsidRDefault="00347F2A" w:rsidP="006E2526">
            <w:pPr>
              <w:pStyle w:val="a9"/>
              <w:numPr>
                <w:ilvl w:val="0"/>
                <w:numId w:val="319"/>
              </w:numPr>
              <w:rPr>
                <w:rFonts w:hAnsi="ＭＳ ゴシック"/>
                <w:sz w:val="21"/>
                <w:szCs w:val="21"/>
              </w:rPr>
            </w:pPr>
            <w:r w:rsidRPr="00A622AA">
              <w:rPr>
                <w:rFonts w:hAnsi="ＭＳ ゴシック" w:hint="eastAsia"/>
                <w:sz w:val="21"/>
                <w:szCs w:val="21"/>
              </w:rPr>
              <w:t>再現テスト</w:t>
            </w:r>
            <w:r>
              <w:rPr>
                <w:rFonts w:hAnsi="ＭＳ ゴシック" w:hint="eastAsia"/>
                <w:sz w:val="21"/>
                <w:szCs w:val="21"/>
              </w:rPr>
              <w:t>：</w:t>
            </w:r>
            <w:r w:rsidRPr="00A622AA">
              <w:rPr>
                <w:rFonts w:hAnsi="ＭＳ ゴシック" w:hint="eastAsia"/>
                <w:sz w:val="21"/>
                <w:szCs w:val="21"/>
              </w:rPr>
              <w:t>修正前に問題が発生した条件を再現し、問題が消失しているか確認</w:t>
            </w:r>
          </w:p>
          <w:p w14:paraId="14B630E2" w14:textId="77777777" w:rsidR="00347F2A" w:rsidRPr="00A622AA" w:rsidRDefault="00347F2A" w:rsidP="006E2526">
            <w:pPr>
              <w:pStyle w:val="a9"/>
              <w:numPr>
                <w:ilvl w:val="0"/>
                <w:numId w:val="319"/>
              </w:numPr>
              <w:rPr>
                <w:rFonts w:hAnsi="ＭＳ ゴシック"/>
                <w:sz w:val="21"/>
                <w:szCs w:val="21"/>
              </w:rPr>
            </w:pPr>
            <w:r w:rsidRPr="00A622AA">
              <w:rPr>
                <w:rFonts w:hAnsi="ＭＳ ゴシック" w:hint="eastAsia"/>
                <w:sz w:val="21"/>
                <w:szCs w:val="21"/>
              </w:rPr>
              <w:t>機能テスト</w:t>
            </w:r>
            <w:r>
              <w:rPr>
                <w:rFonts w:hAnsi="ＭＳ ゴシック" w:hint="eastAsia"/>
                <w:sz w:val="21"/>
                <w:szCs w:val="21"/>
              </w:rPr>
              <w:t>：</w:t>
            </w:r>
            <w:r w:rsidRPr="00A622AA">
              <w:rPr>
                <w:rFonts w:hAnsi="ＭＳ ゴシック" w:hint="eastAsia"/>
                <w:sz w:val="21"/>
                <w:szCs w:val="21"/>
              </w:rPr>
              <w:t>修正された機能が意図通り動作しているかを確認</w:t>
            </w:r>
          </w:p>
          <w:p w14:paraId="2C7E0314" w14:textId="77777777" w:rsidR="00347F2A" w:rsidRPr="00A622AA" w:rsidRDefault="00347F2A" w:rsidP="006E2526">
            <w:pPr>
              <w:pStyle w:val="a9"/>
              <w:numPr>
                <w:ilvl w:val="0"/>
                <w:numId w:val="319"/>
              </w:numPr>
              <w:rPr>
                <w:rFonts w:hAnsi="ＭＳ ゴシック"/>
                <w:sz w:val="21"/>
                <w:szCs w:val="21"/>
              </w:rPr>
            </w:pPr>
            <w:r w:rsidRPr="00A622AA">
              <w:rPr>
                <w:rFonts w:hAnsi="ＭＳ ゴシック" w:hint="eastAsia"/>
                <w:sz w:val="21"/>
                <w:szCs w:val="21"/>
              </w:rPr>
              <w:t>回帰テスト</w:t>
            </w:r>
            <w:r>
              <w:rPr>
                <w:rFonts w:hAnsi="ＭＳ ゴシック" w:hint="eastAsia"/>
                <w:sz w:val="21"/>
                <w:szCs w:val="21"/>
              </w:rPr>
              <w:t>：</w:t>
            </w:r>
            <w:r w:rsidRPr="00A622AA">
              <w:rPr>
                <w:rFonts w:hAnsi="ＭＳ ゴシック" w:hint="eastAsia"/>
                <w:sz w:val="21"/>
                <w:szCs w:val="21"/>
              </w:rPr>
              <w:t>修正が他機能へ悪影響を及ぼしていないかを確認</w:t>
            </w:r>
          </w:p>
          <w:p w14:paraId="7948D9D9" w14:textId="77777777" w:rsidR="00347F2A" w:rsidRPr="00B60432" w:rsidRDefault="00347F2A" w:rsidP="006E2526">
            <w:pPr>
              <w:rPr>
                <w:rFonts w:hAnsi="ＭＳ ゴシック"/>
                <w:sz w:val="21"/>
                <w:szCs w:val="21"/>
              </w:rPr>
            </w:pPr>
          </w:p>
          <w:p w14:paraId="7ADA53E3" w14:textId="77777777" w:rsidR="00347F2A" w:rsidRPr="00B60432" w:rsidRDefault="00347F2A" w:rsidP="006E2526">
            <w:pPr>
              <w:pStyle w:val="a9"/>
              <w:numPr>
                <w:ilvl w:val="0"/>
                <w:numId w:val="317"/>
              </w:numPr>
              <w:rPr>
                <w:rFonts w:hAnsi="ＭＳ ゴシック"/>
                <w:sz w:val="21"/>
                <w:szCs w:val="21"/>
              </w:rPr>
            </w:pPr>
            <w:r w:rsidRPr="00B60432">
              <w:rPr>
                <w:rFonts w:hAnsi="ＭＳ ゴシック"/>
                <w:sz w:val="21"/>
                <w:szCs w:val="21"/>
              </w:rPr>
              <w:t>レビュー</w:t>
            </w:r>
          </w:p>
          <w:p w14:paraId="24D1279F" w14:textId="77777777" w:rsidR="00347F2A" w:rsidRPr="00E23E0A" w:rsidRDefault="00347F2A" w:rsidP="006E2526">
            <w:pPr>
              <w:ind w:firstLineChars="100" w:firstLine="210"/>
              <w:rPr>
                <w:rFonts w:hAnsi="ＭＳ ゴシック"/>
                <w:sz w:val="21"/>
                <w:szCs w:val="21"/>
              </w:rPr>
            </w:pPr>
            <w:r w:rsidRPr="00E23E0A">
              <w:rPr>
                <w:rFonts w:hAnsi="ＭＳ ゴシック" w:hint="eastAsia"/>
                <w:sz w:val="21"/>
                <w:szCs w:val="21"/>
              </w:rPr>
              <w:t>変更された設計書、ソースコード、テスト仕様書</w:t>
            </w:r>
            <w:r>
              <w:rPr>
                <w:rFonts w:hAnsi="ＭＳ ゴシック" w:hint="eastAsia"/>
                <w:sz w:val="21"/>
                <w:szCs w:val="21"/>
              </w:rPr>
              <w:t>等</w:t>
            </w:r>
            <w:r w:rsidRPr="00E23E0A">
              <w:rPr>
                <w:rFonts w:hAnsi="ＭＳ ゴシック" w:hint="eastAsia"/>
                <w:sz w:val="21"/>
                <w:szCs w:val="21"/>
              </w:rPr>
              <w:t>を第三者またはチーム内でレビューし、妥当性と一貫性を確認する。</w:t>
            </w:r>
          </w:p>
          <w:p w14:paraId="06E9D7DB" w14:textId="77777777" w:rsidR="00347F2A" w:rsidRPr="00E23E0A" w:rsidRDefault="00347F2A" w:rsidP="006E2526">
            <w:pPr>
              <w:rPr>
                <w:rFonts w:hAnsi="ＭＳ ゴシック"/>
                <w:sz w:val="21"/>
                <w:szCs w:val="21"/>
              </w:rPr>
            </w:pPr>
          </w:p>
          <w:p w14:paraId="540A9EE9" w14:textId="77777777" w:rsidR="00347F2A" w:rsidRPr="00B60432" w:rsidRDefault="00347F2A" w:rsidP="006E2526">
            <w:pPr>
              <w:pStyle w:val="a9"/>
              <w:numPr>
                <w:ilvl w:val="0"/>
                <w:numId w:val="317"/>
              </w:numPr>
              <w:rPr>
                <w:rFonts w:hAnsi="ＭＳ ゴシック"/>
                <w:sz w:val="21"/>
                <w:szCs w:val="21"/>
              </w:rPr>
            </w:pPr>
            <w:r w:rsidRPr="00B60432">
              <w:rPr>
                <w:rFonts w:hAnsi="ＭＳ ゴシック"/>
                <w:sz w:val="21"/>
                <w:szCs w:val="21"/>
              </w:rPr>
              <w:t>静的解析／ツール検証</w:t>
            </w:r>
          </w:p>
          <w:p w14:paraId="367F2CE2" w14:textId="77777777" w:rsidR="00347F2A" w:rsidRPr="00E23E0A" w:rsidRDefault="00347F2A" w:rsidP="006E2526">
            <w:pPr>
              <w:ind w:firstLineChars="100" w:firstLine="210"/>
              <w:rPr>
                <w:rFonts w:hAnsi="ＭＳ ゴシック"/>
                <w:sz w:val="21"/>
                <w:szCs w:val="21"/>
              </w:rPr>
            </w:pPr>
            <w:r w:rsidRPr="00E23E0A">
              <w:rPr>
                <w:rFonts w:hAnsi="ＭＳ ゴシック" w:hint="eastAsia"/>
                <w:sz w:val="21"/>
                <w:szCs w:val="21"/>
              </w:rPr>
              <w:t>コードの構造や安全性に対して静的解析ツールを用いて、自動的にバグやセキュリティ欠陥が生じていないかを確認する。</w:t>
            </w:r>
          </w:p>
          <w:p w14:paraId="47E9A495" w14:textId="77777777" w:rsidR="00347F2A" w:rsidRPr="00E23E0A" w:rsidRDefault="00347F2A" w:rsidP="006E2526">
            <w:pPr>
              <w:rPr>
                <w:rFonts w:hAnsi="ＭＳ ゴシック"/>
                <w:sz w:val="21"/>
                <w:szCs w:val="21"/>
              </w:rPr>
            </w:pPr>
          </w:p>
          <w:p w14:paraId="695BB0BB" w14:textId="77777777" w:rsidR="00347F2A" w:rsidRPr="00B60432" w:rsidRDefault="00347F2A" w:rsidP="006E2526">
            <w:pPr>
              <w:pStyle w:val="a9"/>
              <w:numPr>
                <w:ilvl w:val="0"/>
                <w:numId w:val="317"/>
              </w:numPr>
              <w:rPr>
                <w:rFonts w:hAnsi="ＭＳ ゴシック"/>
                <w:sz w:val="21"/>
                <w:szCs w:val="21"/>
              </w:rPr>
            </w:pPr>
            <w:r w:rsidRPr="00B60432">
              <w:rPr>
                <w:rFonts w:hAnsi="ＭＳ ゴシック"/>
                <w:sz w:val="21"/>
                <w:szCs w:val="21"/>
              </w:rPr>
              <w:t>シミュレーション／実機テスト</w:t>
            </w:r>
          </w:p>
          <w:p w14:paraId="7D97F682" w14:textId="77777777" w:rsidR="00347F2A" w:rsidRPr="00E23E0A" w:rsidRDefault="00347F2A" w:rsidP="006E2526">
            <w:pPr>
              <w:ind w:firstLineChars="100" w:firstLine="210"/>
              <w:rPr>
                <w:rFonts w:hAnsi="ＭＳ ゴシック"/>
                <w:sz w:val="21"/>
                <w:szCs w:val="21"/>
              </w:rPr>
            </w:pPr>
            <w:r w:rsidRPr="00E23E0A">
              <w:rPr>
                <w:rFonts w:hAnsi="ＭＳ ゴシック" w:hint="eastAsia"/>
                <w:sz w:val="21"/>
                <w:szCs w:val="21"/>
              </w:rPr>
              <w:t>場合によっては、開発環境だけでなく、実際の機器や実運用に近いシミュレーション環境で動作を確認することも行われる。</w:t>
            </w:r>
          </w:p>
          <w:p w14:paraId="49D8CDBD" w14:textId="77777777" w:rsidR="00347F2A" w:rsidRPr="00E23E0A" w:rsidRDefault="00347F2A" w:rsidP="006E2526">
            <w:pPr>
              <w:rPr>
                <w:rFonts w:hAnsi="ＭＳ ゴシック"/>
                <w:sz w:val="21"/>
                <w:szCs w:val="21"/>
              </w:rPr>
            </w:pPr>
          </w:p>
        </w:tc>
        <w:tc>
          <w:tcPr>
            <w:tcW w:w="7584" w:type="dxa"/>
            <w:tcBorders>
              <w:top w:val="dashed" w:sz="4" w:space="0" w:color="auto"/>
              <w:bottom w:val="dashed" w:sz="4" w:space="0" w:color="auto"/>
            </w:tcBorders>
          </w:tcPr>
          <w:p w14:paraId="1D59B6E3" w14:textId="77777777" w:rsidR="00347F2A" w:rsidRDefault="00347F2A" w:rsidP="006E2526">
            <w:pPr>
              <w:rPr>
                <w:rFonts w:hAnsi="ＭＳ ゴシック"/>
                <w:sz w:val="21"/>
                <w:szCs w:val="21"/>
              </w:rPr>
            </w:pPr>
          </w:p>
        </w:tc>
        <w:tc>
          <w:tcPr>
            <w:tcW w:w="4252" w:type="dxa"/>
            <w:tcBorders>
              <w:top w:val="dashed" w:sz="4" w:space="0" w:color="auto"/>
              <w:bottom w:val="dashed" w:sz="4" w:space="0" w:color="auto"/>
            </w:tcBorders>
          </w:tcPr>
          <w:p w14:paraId="15C9D32C" w14:textId="77777777" w:rsidR="00347F2A" w:rsidRPr="000830D4" w:rsidRDefault="00347F2A" w:rsidP="006E2526">
            <w:pPr>
              <w:rPr>
                <w:rFonts w:hAnsi="ＭＳ ゴシック"/>
                <w:sz w:val="21"/>
                <w:szCs w:val="21"/>
              </w:rPr>
            </w:pPr>
          </w:p>
        </w:tc>
      </w:tr>
      <w:tr w:rsidR="00347F2A" w:rsidRPr="000830D4" w14:paraId="333CBCF4" w14:textId="77777777" w:rsidTr="23A4AF93">
        <w:tc>
          <w:tcPr>
            <w:tcW w:w="1131" w:type="dxa"/>
            <w:tcBorders>
              <w:top w:val="dashed" w:sz="4" w:space="0" w:color="auto"/>
              <w:bottom w:val="dashed" w:sz="4" w:space="0" w:color="auto"/>
            </w:tcBorders>
          </w:tcPr>
          <w:p w14:paraId="57E22624"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19DE19CF"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7890CECC" w14:textId="77777777" w:rsidR="00347F2A" w:rsidRPr="008765FF" w:rsidRDefault="00347F2A" w:rsidP="006E2526">
            <w:pPr>
              <w:rPr>
                <w:rFonts w:hAnsi="ＭＳ ゴシック"/>
                <w:sz w:val="21"/>
                <w:szCs w:val="21"/>
              </w:rPr>
            </w:pPr>
            <w:r>
              <w:rPr>
                <w:rFonts w:hAnsi="ＭＳ ゴシック" w:hint="eastAsia"/>
                <w:sz w:val="21"/>
                <w:szCs w:val="21"/>
              </w:rPr>
              <w:t>（５）</w:t>
            </w:r>
            <w:r w:rsidRPr="008765FF">
              <w:rPr>
                <w:rFonts w:hAnsi="ＭＳ ゴシック" w:hint="eastAsia"/>
                <w:sz w:val="21"/>
                <w:szCs w:val="21"/>
              </w:rPr>
              <w:t>検証結果の文書化</w:t>
            </w:r>
          </w:p>
          <w:p w14:paraId="665A5594" w14:textId="77777777" w:rsidR="00347F2A" w:rsidRDefault="00347F2A" w:rsidP="006E2526">
            <w:pPr>
              <w:ind w:firstLineChars="100" w:firstLine="210"/>
              <w:rPr>
                <w:rFonts w:hAnsi="ＭＳ ゴシック"/>
                <w:sz w:val="21"/>
                <w:szCs w:val="21"/>
              </w:rPr>
            </w:pPr>
            <w:r w:rsidRPr="008765FF">
              <w:rPr>
                <w:rFonts w:hAnsi="ＭＳ ゴシック" w:hint="eastAsia"/>
                <w:sz w:val="21"/>
                <w:szCs w:val="21"/>
              </w:rPr>
              <w:t>検証結果は以下のような形で記録されることが望ましい。</w:t>
            </w:r>
          </w:p>
          <w:p w14:paraId="3291F724" w14:textId="77777777" w:rsidR="00347F2A" w:rsidRDefault="00347F2A" w:rsidP="006E2526">
            <w:pPr>
              <w:ind w:firstLineChars="100" w:firstLine="210"/>
              <w:rPr>
                <w:rFonts w:hAnsi="ＭＳ ゴシック"/>
                <w:sz w:val="21"/>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1"/>
              <w:gridCol w:w="5179"/>
            </w:tblGrid>
            <w:tr w:rsidR="00347F2A" w:rsidRPr="008765FF" w14:paraId="4C55A5F7" w14:textId="77777777" w:rsidTr="006E2526">
              <w:trPr>
                <w:trHeight w:val="367"/>
                <w:tblHeader/>
                <w:tblCellSpacing w:w="15" w:type="dxa"/>
              </w:trPr>
              <w:tc>
                <w:tcPr>
                  <w:tcW w:w="2106" w:type="dxa"/>
                  <w:vAlign w:val="center"/>
                  <w:hideMark/>
                </w:tcPr>
                <w:p w14:paraId="24C2FAE5" w14:textId="77777777" w:rsidR="00347F2A" w:rsidRPr="008765FF"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8765FF">
                    <w:rPr>
                      <w:rFonts w:ascii="ＭＳ Ｐゴシック" w:eastAsia="ＭＳ Ｐゴシック" w:hAnsi="ＭＳ Ｐゴシック" w:cs="ＭＳ Ｐゴシック"/>
                      <w:b/>
                      <w:bCs/>
                      <w:kern w:val="0"/>
                      <w:sz w:val="21"/>
                      <w:szCs w:val="21"/>
                      <w14:ligatures w14:val="none"/>
                    </w:rPr>
                    <w:t>項目</w:t>
                  </w:r>
                </w:p>
              </w:tc>
              <w:tc>
                <w:tcPr>
                  <w:tcW w:w="5134" w:type="dxa"/>
                  <w:vAlign w:val="center"/>
                  <w:hideMark/>
                </w:tcPr>
                <w:p w14:paraId="671FDC5C" w14:textId="77777777" w:rsidR="00347F2A" w:rsidRPr="008765FF"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8765FF">
                    <w:rPr>
                      <w:rFonts w:ascii="ＭＳ Ｐゴシック" w:eastAsia="ＭＳ Ｐゴシック" w:hAnsi="ＭＳ Ｐゴシック" w:cs="ＭＳ Ｐゴシック"/>
                      <w:b/>
                      <w:bCs/>
                      <w:kern w:val="0"/>
                      <w:sz w:val="21"/>
                      <w:szCs w:val="21"/>
                      <w14:ligatures w14:val="none"/>
                    </w:rPr>
                    <w:t>内容例</w:t>
                  </w:r>
                </w:p>
              </w:tc>
            </w:tr>
            <w:tr w:rsidR="00347F2A" w:rsidRPr="008765FF" w14:paraId="4B514D59" w14:textId="77777777" w:rsidTr="006E2526">
              <w:trPr>
                <w:trHeight w:val="367"/>
                <w:tblCellSpacing w:w="15" w:type="dxa"/>
              </w:trPr>
              <w:tc>
                <w:tcPr>
                  <w:tcW w:w="2106" w:type="dxa"/>
                  <w:vAlign w:val="center"/>
                  <w:hideMark/>
                </w:tcPr>
                <w:p w14:paraId="0CCCC7D4"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問題ID</w:t>
                  </w:r>
                </w:p>
              </w:tc>
              <w:tc>
                <w:tcPr>
                  <w:tcW w:w="5134" w:type="dxa"/>
                  <w:vAlign w:val="center"/>
                  <w:hideMark/>
                </w:tcPr>
                <w:p w14:paraId="271AD45A"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PR-20250510-001</w:t>
                  </w:r>
                </w:p>
              </w:tc>
            </w:tr>
            <w:tr w:rsidR="00347F2A" w:rsidRPr="008765FF" w14:paraId="23F2E497" w14:textId="77777777" w:rsidTr="006E2526">
              <w:trPr>
                <w:trHeight w:val="367"/>
                <w:tblCellSpacing w:w="15" w:type="dxa"/>
              </w:trPr>
              <w:tc>
                <w:tcPr>
                  <w:tcW w:w="2106" w:type="dxa"/>
                  <w:vAlign w:val="center"/>
                  <w:hideMark/>
                </w:tcPr>
                <w:p w14:paraId="09112235"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検証責任者</w:t>
                  </w:r>
                </w:p>
              </w:tc>
              <w:tc>
                <w:tcPr>
                  <w:tcW w:w="5134" w:type="dxa"/>
                  <w:vAlign w:val="center"/>
                  <w:hideMark/>
                </w:tcPr>
                <w:p w14:paraId="7159FAAE"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品質保証課／鈴木</w:t>
                  </w:r>
                </w:p>
              </w:tc>
            </w:tr>
            <w:tr w:rsidR="00347F2A" w:rsidRPr="008765FF" w14:paraId="373D1471" w14:textId="77777777" w:rsidTr="006E2526">
              <w:trPr>
                <w:trHeight w:val="367"/>
                <w:tblCellSpacing w:w="15" w:type="dxa"/>
              </w:trPr>
              <w:tc>
                <w:tcPr>
                  <w:tcW w:w="2106" w:type="dxa"/>
                  <w:vAlign w:val="center"/>
                  <w:hideMark/>
                </w:tcPr>
                <w:p w14:paraId="3838469A"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実施日</w:t>
                  </w:r>
                </w:p>
              </w:tc>
              <w:tc>
                <w:tcPr>
                  <w:tcW w:w="5134" w:type="dxa"/>
                  <w:vAlign w:val="center"/>
                  <w:hideMark/>
                </w:tcPr>
                <w:p w14:paraId="61F9624D"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2025年5月18日</w:t>
                  </w:r>
                </w:p>
              </w:tc>
            </w:tr>
            <w:tr w:rsidR="00347F2A" w:rsidRPr="008765FF" w14:paraId="671F4DE5" w14:textId="77777777" w:rsidTr="006E2526">
              <w:trPr>
                <w:trHeight w:val="367"/>
                <w:tblCellSpacing w:w="15" w:type="dxa"/>
              </w:trPr>
              <w:tc>
                <w:tcPr>
                  <w:tcW w:w="2106" w:type="dxa"/>
                  <w:vAlign w:val="center"/>
                  <w:hideMark/>
                </w:tcPr>
                <w:p w14:paraId="3D45FF2E"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使用テストケース</w:t>
                  </w:r>
                </w:p>
              </w:tc>
              <w:tc>
                <w:tcPr>
                  <w:tcW w:w="5134" w:type="dxa"/>
                  <w:vAlign w:val="center"/>
                  <w:hideMark/>
                </w:tcPr>
                <w:p w14:paraId="415B502B"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TC-ALM-004、TC-ALM-005</w:t>
                  </w:r>
                </w:p>
              </w:tc>
            </w:tr>
            <w:tr w:rsidR="00347F2A" w:rsidRPr="008765FF" w14:paraId="6E8B8034" w14:textId="77777777" w:rsidTr="006E2526">
              <w:trPr>
                <w:trHeight w:val="367"/>
                <w:tblCellSpacing w:w="15" w:type="dxa"/>
              </w:trPr>
              <w:tc>
                <w:tcPr>
                  <w:tcW w:w="2106" w:type="dxa"/>
                  <w:vAlign w:val="center"/>
                  <w:hideMark/>
                </w:tcPr>
                <w:p w14:paraId="36FC46F3"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結果</w:t>
                  </w:r>
                </w:p>
              </w:tc>
              <w:tc>
                <w:tcPr>
                  <w:tcW w:w="5134" w:type="dxa"/>
                  <w:vAlign w:val="center"/>
                  <w:hideMark/>
                </w:tcPr>
                <w:p w14:paraId="073A9C51"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全項目合格（ログ添付）</w:t>
                  </w:r>
                </w:p>
              </w:tc>
            </w:tr>
            <w:tr w:rsidR="00347F2A" w:rsidRPr="008765FF" w14:paraId="3EDABAA1" w14:textId="77777777" w:rsidTr="006E2526">
              <w:trPr>
                <w:trHeight w:val="367"/>
                <w:tblCellSpacing w:w="15" w:type="dxa"/>
              </w:trPr>
              <w:tc>
                <w:tcPr>
                  <w:tcW w:w="2106" w:type="dxa"/>
                  <w:vAlign w:val="center"/>
                  <w:hideMark/>
                </w:tcPr>
                <w:p w14:paraId="78C22E3E"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回帰影響有無</w:t>
                  </w:r>
                </w:p>
              </w:tc>
              <w:tc>
                <w:tcPr>
                  <w:tcW w:w="5134" w:type="dxa"/>
                  <w:vAlign w:val="center"/>
                  <w:hideMark/>
                </w:tcPr>
                <w:p w14:paraId="4C74FB55"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なし（TC-ALM-001〜003も合格）</w:t>
                  </w:r>
                </w:p>
              </w:tc>
            </w:tr>
            <w:tr w:rsidR="00347F2A" w:rsidRPr="008765FF" w14:paraId="29747A30" w14:textId="77777777" w:rsidTr="006E2526">
              <w:trPr>
                <w:trHeight w:val="367"/>
                <w:tblCellSpacing w:w="15" w:type="dxa"/>
              </w:trPr>
              <w:tc>
                <w:tcPr>
                  <w:tcW w:w="2106" w:type="dxa"/>
                  <w:vAlign w:val="center"/>
                  <w:hideMark/>
                </w:tcPr>
                <w:p w14:paraId="683688A7"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結論</w:t>
                  </w:r>
                </w:p>
              </w:tc>
              <w:tc>
                <w:tcPr>
                  <w:tcW w:w="5134" w:type="dxa"/>
                  <w:vAlign w:val="center"/>
                  <w:hideMark/>
                </w:tcPr>
                <w:p w14:paraId="0F256A87"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修正は有効、問題は解決された</w:t>
                  </w:r>
                </w:p>
              </w:tc>
            </w:tr>
            <w:tr w:rsidR="00347F2A" w:rsidRPr="008765FF" w14:paraId="406EC081" w14:textId="77777777" w:rsidTr="006E2526">
              <w:trPr>
                <w:trHeight w:val="367"/>
                <w:tblCellSpacing w:w="15" w:type="dxa"/>
              </w:trPr>
              <w:tc>
                <w:tcPr>
                  <w:tcW w:w="2106" w:type="dxa"/>
                  <w:vAlign w:val="center"/>
                  <w:hideMark/>
                </w:tcPr>
                <w:p w14:paraId="74803F4D"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lastRenderedPageBreak/>
                    <w:t>添付資料</w:t>
                  </w:r>
                </w:p>
              </w:tc>
              <w:tc>
                <w:tcPr>
                  <w:tcW w:w="5134" w:type="dxa"/>
                  <w:vAlign w:val="center"/>
                  <w:hideMark/>
                </w:tcPr>
                <w:p w14:paraId="77097231" w14:textId="77777777" w:rsidR="00347F2A" w:rsidRPr="008765FF"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8765FF">
                    <w:rPr>
                      <w:rFonts w:ascii="ＭＳ Ｐゴシック" w:eastAsia="ＭＳ Ｐゴシック" w:hAnsi="ＭＳ Ｐゴシック" w:cs="ＭＳ Ｐゴシック"/>
                      <w:kern w:val="0"/>
                      <w:sz w:val="21"/>
                      <w:szCs w:val="21"/>
                      <w14:ligatures w14:val="none"/>
                    </w:rPr>
                    <w:t>試験ログ、画面キャプチャ、バージョン情報</w:t>
                  </w:r>
                </w:p>
              </w:tc>
            </w:tr>
          </w:tbl>
          <w:p w14:paraId="73DBF4B2" w14:textId="77777777" w:rsidR="00347F2A" w:rsidRPr="008765FF" w:rsidRDefault="00347F2A" w:rsidP="006E2526">
            <w:pPr>
              <w:ind w:firstLineChars="100" w:firstLine="210"/>
              <w:rPr>
                <w:rFonts w:hAnsi="ＭＳ ゴシック"/>
                <w:sz w:val="21"/>
                <w:szCs w:val="21"/>
              </w:rPr>
            </w:pPr>
          </w:p>
          <w:p w14:paraId="584736B7" w14:textId="77777777" w:rsidR="00347F2A" w:rsidRDefault="00347F2A" w:rsidP="006E2526">
            <w:pPr>
              <w:ind w:firstLineChars="100" w:firstLine="210"/>
              <w:rPr>
                <w:rFonts w:hAnsi="ＭＳ ゴシック"/>
                <w:sz w:val="21"/>
                <w:szCs w:val="21"/>
              </w:rPr>
            </w:pPr>
          </w:p>
        </w:tc>
        <w:tc>
          <w:tcPr>
            <w:tcW w:w="7584" w:type="dxa"/>
            <w:tcBorders>
              <w:top w:val="dashed" w:sz="4" w:space="0" w:color="auto"/>
              <w:bottom w:val="dashed" w:sz="4" w:space="0" w:color="auto"/>
            </w:tcBorders>
          </w:tcPr>
          <w:p w14:paraId="3F0AF39B" w14:textId="77777777" w:rsidR="00347F2A" w:rsidRDefault="00347F2A" w:rsidP="006E2526">
            <w:pPr>
              <w:rPr>
                <w:rFonts w:hAnsi="ＭＳ ゴシック"/>
                <w:sz w:val="21"/>
                <w:szCs w:val="21"/>
              </w:rPr>
            </w:pPr>
          </w:p>
        </w:tc>
        <w:tc>
          <w:tcPr>
            <w:tcW w:w="4252" w:type="dxa"/>
            <w:tcBorders>
              <w:top w:val="dashed" w:sz="4" w:space="0" w:color="auto"/>
              <w:bottom w:val="dashed" w:sz="4" w:space="0" w:color="auto"/>
            </w:tcBorders>
          </w:tcPr>
          <w:p w14:paraId="22305515" w14:textId="77777777" w:rsidR="00347F2A" w:rsidRPr="000830D4" w:rsidRDefault="00347F2A" w:rsidP="006E2526">
            <w:pPr>
              <w:rPr>
                <w:rFonts w:hAnsi="ＭＳ ゴシック"/>
                <w:sz w:val="21"/>
                <w:szCs w:val="21"/>
              </w:rPr>
            </w:pPr>
          </w:p>
        </w:tc>
      </w:tr>
      <w:tr w:rsidR="00347F2A" w:rsidRPr="000830D4" w14:paraId="7DBC03FF" w14:textId="77777777" w:rsidTr="23A4AF93">
        <w:tc>
          <w:tcPr>
            <w:tcW w:w="1131" w:type="dxa"/>
            <w:tcBorders>
              <w:top w:val="dashed" w:sz="4" w:space="0" w:color="auto"/>
              <w:bottom w:val="single" w:sz="4" w:space="0" w:color="auto"/>
            </w:tcBorders>
          </w:tcPr>
          <w:p w14:paraId="3C29AA91"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258152EC"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6D56DDD5" w14:textId="77777777" w:rsidR="00347F2A" w:rsidRPr="00A16100" w:rsidRDefault="00347F2A" w:rsidP="006E2526">
            <w:pPr>
              <w:rPr>
                <w:rFonts w:hAnsi="ＭＳ ゴシック"/>
                <w:sz w:val="21"/>
                <w:szCs w:val="21"/>
              </w:rPr>
            </w:pPr>
            <w:r>
              <w:rPr>
                <w:rFonts w:hAnsi="ＭＳ ゴシック" w:hint="eastAsia"/>
                <w:sz w:val="21"/>
                <w:szCs w:val="21"/>
              </w:rPr>
              <w:t>（６）</w:t>
            </w:r>
            <w:r w:rsidRPr="00A16100">
              <w:rPr>
                <w:rFonts w:hAnsi="ＭＳ ゴシック" w:hint="eastAsia"/>
                <w:sz w:val="21"/>
                <w:szCs w:val="21"/>
              </w:rPr>
              <w:t>結論</w:t>
            </w:r>
          </w:p>
          <w:p w14:paraId="388913C3" w14:textId="77777777" w:rsidR="00347F2A" w:rsidRDefault="00347F2A" w:rsidP="006E2526">
            <w:pPr>
              <w:ind w:firstLineChars="100" w:firstLine="210"/>
              <w:rPr>
                <w:rFonts w:hAnsi="ＭＳ ゴシック"/>
                <w:sz w:val="21"/>
                <w:szCs w:val="21"/>
              </w:rPr>
            </w:pPr>
            <w:r w:rsidRPr="00EC2863">
              <w:rPr>
                <w:rFonts w:hAnsi="ＭＳ ゴシック" w:hint="eastAsia"/>
                <w:sz w:val="21"/>
                <w:szCs w:val="21"/>
              </w:rPr>
              <w:t>細分箇条</w:t>
            </w:r>
            <w:r w:rsidRPr="00EC2863">
              <w:rPr>
                <w:rFonts w:hAnsi="ＭＳ ゴシック"/>
                <w:sz w:val="21"/>
                <w:szCs w:val="21"/>
              </w:rPr>
              <w:t xml:space="preserve"> 9.7「ソフトウェア問題解決の検証」は、問題に対する修正が「確実に有効である」ことを証明するプロセスであり、医療機器ソフトウェアの安全性確保における最後の砦である。</w:t>
            </w:r>
            <w:r w:rsidRPr="00EC2863">
              <w:rPr>
                <w:rFonts w:hAnsi="ＭＳ ゴシック" w:hint="eastAsia"/>
                <w:sz w:val="21"/>
                <w:szCs w:val="21"/>
              </w:rPr>
              <w:t>不具合を「修正した」だけでは不十分であり、「その修正が意図通りに機能し、安全性を回復した」ことを文書と試験で証明することが、社会的責任を伴う医療機器開発においては当然の要件</w:t>
            </w:r>
            <w:r>
              <w:rPr>
                <w:rFonts w:hAnsi="ＭＳ ゴシック" w:hint="eastAsia"/>
                <w:sz w:val="21"/>
                <w:szCs w:val="21"/>
              </w:rPr>
              <w:t>にな</w:t>
            </w:r>
            <w:r w:rsidRPr="00EC2863">
              <w:rPr>
                <w:rFonts w:hAnsi="ＭＳ ゴシック" w:hint="eastAsia"/>
                <w:sz w:val="21"/>
                <w:szCs w:val="21"/>
              </w:rPr>
              <w:t>る。</w:t>
            </w:r>
          </w:p>
        </w:tc>
        <w:tc>
          <w:tcPr>
            <w:tcW w:w="7584" w:type="dxa"/>
            <w:tcBorders>
              <w:top w:val="dashed" w:sz="4" w:space="0" w:color="auto"/>
              <w:bottom w:val="single" w:sz="4" w:space="0" w:color="auto"/>
            </w:tcBorders>
          </w:tcPr>
          <w:p w14:paraId="7DC80284" w14:textId="77777777" w:rsidR="00347F2A"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7D158A9E" w14:textId="77777777" w:rsidR="00347F2A" w:rsidRDefault="00347F2A" w:rsidP="006E2526">
            <w:pPr>
              <w:ind w:firstLineChars="100" w:firstLine="210"/>
              <w:rPr>
                <w:rFonts w:hAnsi="ＭＳ ゴシック"/>
                <w:sz w:val="21"/>
                <w:szCs w:val="21"/>
              </w:rPr>
            </w:pPr>
            <w:r w:rsidRPr="008E7C24">
              <w:rPr>
                <w:rFonts w:hAnsi="ＭＳ ゴシック" w:hint="eastAsia"/>
                <w:sz w:val="21"/>
                <w:szCs w:val="21"/>
              </w:rPr>
              <w:t>細分箇条</w:t>
            </w:r>
            <w:r w:rsidRPr="008E7C24">
              <w:rPr>
                <w:rFonts w:hAnsi="ＭＳ ゴシック"/>
                <w:sz w:val="21"/>
                <w:szCs w:val="21"/>
              </w:rPr>
              <w:t xml:space="preserve"> 9.7「ソフトウェア問題解決の検証」は、ソフトウェアの問題に対して修正を行ったあと、その修正がきちんと効果を発揮しているか、そして他に悪影響を与えていないかを確認する重要な工程である。これは、ただ「直した」と言うだけでは終わらず、本当に安全に直ったと証明できるかどうかが問われるステップである。信頼できる医療機器ソフトウェアは、このような一つひとつの丁寧な検証の積み重ねによって成り立っている。</w:t>
            </w:r>
          </w:p>
        </w:tc>
        <w:tc>
          <w:tcPr>
            <w:tcW w:w="4252" w:type="dxa"/>
            <w:tcBorders>
              <w:top w:val="dashed" w:sz="4" w:space="0" w:color="auto"/>
              <w:bottom w:val="single" w:sz="4" w:space="0" w:color="auto"/>
            </w:tcBorders>
          </w:tcPr>
          <w:p w14:paraId="3E73DB97" w14:textId="77777777" w:rsidR="00347F2A" w:rsidRPr="000830D4" w:rsidRDefault="00347F2A" w:rsidP="006E2526">
            <w:pPr>
              <w:rPr>
                <w:rFonts w:hAnsi="ＭＳ ゴシック"/>
                <w:sz w:val="21"/>
                <w:szCs w:val="21"/>
              </w:rPr>
            </w:pPr>
          </w:p>
        </w:tc>
      </w:tr>
      <w:tr w:rsidR="00347F2A" w:rsidRPr="000830D4" w14:paraId="792299F8" w14:textId="77777777" w:rsidTr="23A4AF93">
        <w:tc>
          <w:tcPr>
            <w:tcW w:w="1131" w:type="dxa"/>
            <w:tcBorders>
              <w:top w:val="single" w:sz="4" w:space="0" w:color="auto"/>
              <w:bottom w:val="dashed" w:sz="4" w:space="0" w:color="auto"/>
            </w:tcBorders>
          </w:tcPr>
          <w:p w14:paraId="30F24D2A" w14:textId="77777777" w:rsidR="00347F2A" w:rsidRPr="000830D4" w:rsidRDefault="00347F2A" w:rsidP="006E2526">
            <w:pPr>
              <w:rPr>
                <w:rFonts w:hAnsi="ＭＳ ゴシック"/>
                <w:sz w:val="21"/>
                <w:szCs w:val="21"/>
              </w:rPr>
            </w:pPr>
          </w:p>
        </w:tc>
        <w:tc>
          <w:tcPr>
            <w:tcW w:w="1132" w:type="dxa"/>
            <w:tcBorders>
              <w:top w:val="single" w:sz="4" w:space="0" w:color="auto"/>
              <w:bottom w:val="dashed" w:sz="4" w:space="0" w:color="auto"/>
            </w:tcBorders>
          </w:tcPr>
          <w:p w14:paraId="5A872417" w14:textId="77777777" w:rsidR="00347F2A" w:rsidRPr="00897842" w:rsidRDefault="00347F2A" w:rsidP="006E2526">
            <w:pPr>
              <w:rPr>
                <w:rFonts w:hAnsi="ＭＳ ゴシック"/>
                <w:sz w:val="21"/>
                <w:szCs w:val="21"/>
              </w:rPr>
            </w:pPr>
            <w:r w:rsidRPr="00F127E1">
              <w:rPr>
                <w:rFonts w:hAnsi="ＭＳ ゴシック"/>
                <w:sz w:val="21"/>
                <w:szCs w:val="21"/>
              </w:rPr>
              <w:t>9.8 試験文書の内容</w:t>
            </w:r>
          </w:p>
        </w:tc>
        <w:tc>
          <w:tcPr>
            <w:tcW w:w="7584" w:type="dxa"/>
            <w:tcBorders>
              <w:top w:val="single" w:sz="4" w:space="0" w:color="auto"/>
              <w:bottom w:val="dashed" w:sz="4" w:space="0" w:color="auto"/>
            </w:tcBorders>
          </w:tcPr>
          <w:p w14:paraId="0D806C69" w14:textId="77777777" w:rsidR="00347F2A" w:rsidRPr="005A5B4A" w:rsidRDefault="00347F2A" w:rsidP="006E2526">
            <w:pPr>
              <w:tabs>
                <w:tab w:val="left" w:pos="42"/>
              </w:tabs>
              <w:rPr>
                <w:rFonts w:hAnsi="ＭＳ ゴシック"/>
                <w:sz w:val="21"/>
                <w:szCs w:val="21"/>
              </w:rPr>
            </w:pPr>
            <w:r>
              <w:rPr>
                <w:rFonts w:hAnsi="ＭＳ ゴシック"/>
                <w:sz w:val="21"/>
                <w:szCs w:val="21"/>
              </w:rPr>
              <w:tab/>
            </w:r>
            <w:r>
              <w:rPr>
                <w:rFonts w:hAnsi="ＭＳ ゴシック" w:hint="eastAsia"/>
                <w:sz w:val="21"/>
                <w:szCs w:val="21"/>
              </w:rPr>
              <w:t>（１）序論</w:t>
            </w:r>
          </w:p>
          <w:p w14:paraId="12CBBAC2" w14:textId="77777777" w:rsidR="00347F2A" w:rsidRDefault="00347F2A" w:rsidP="006E2526">
            <w:pPr>
              <w:tabs>
                <w:tab w:val="left" w:pos="42"/>
              </w:tabs>
              <w:ind w:firstLineChars="100" w:firstLine="210"/>
              <w:rPr>
                <w:rFonts w:hAnsi="ＭＳ ゴシック"/>
                <w:sz w:val="21"/>
                <w:szCs w:val="21"/>
              </w:rPr>
            </w:pPr>
            <w:r w:rsidRPr="005A5B4A">
              <w:rPr>
                <w:rFonts w:hAnsi="ＭＳ ゴシック" w:hint="eastAsia"/>
                <w:sz w:val="21"/>
                <w:szCs w:val="21"/>
              </w:rPr>
              <w:t>細分箇条</w:t>
            </w:r>
            <w:r w:rsidRPr="005A5B4A">
              <w:rPr>
                <w:rFonts w:hAnsi="ＭＳ ゴシック"/>
                <w:sz w:val="21"/>
                <w:szCs w:val="21"/>
              </w:rPr>
              <w:t xml:space="preserve"> 9.8「試験文書の内容」は、ソフトウェアの問題解決に関連する試験を行った際に、その内容、結果、方法、根拠</w:t>
            </w:r>
            <w:r>
              <w:rPr>
                <w:rFonts w:hAnsi="ＭＳ ゴシック"/>
                <w:sz w:val="21"/>
                <w:szCs w:val="21"/>
              </w:rPr>
              <w:t>等</w:t>
            </w:r>
            <w:r w:rsidRPr="005A5B4A">
              <w:rPr>
                <w:rFonts w:hAnsi="ＭＳ ゴシック"/>
                <w:sz w:val="21"/>
                <w:szCs w:val="21"/>
              </w:rPr>
              <w:t>を記録として適切に文書化することを求める規定である。</w:t>
            </w:r>
            <w:r w:rsidRPr="005A5B4A">
              <w:rPr>
                <w:rFonts w:hAnsi="ＭＳ ゴシック" w:hint="eastAsia"/>
                <w:sz w:val="21"/>
                <w:szCs w:val="21"/>
              </w:rPr>
              <w:t>この条項は、単に試験を「行う」だけではなく、その試験が誰にでも理解・再現可能であり、かつ後から証拠として利用できる状態にあることを重視している。すなわち、文書化は「信頼性の証明」と「</w:t>
            </w:r>
            <w:r>
              <w:rPr>
                <w:rFonts w:hAnsi="ＭＳ ゴシック" w:hint="eastAsia"/>
                <w:sz w:val="21"/>
                <w:szCs w:val="21"/>
              </w:rPr>
              <w:t>トレーサビリティ</w:t>
            </w:r>
            <w:r w:rsidRPr="005A5B4A">
              <w:rPr>
                <w:rFonts w:hAnsi="ＭＳ ゴシック" w:hint="eastAsia"/>
                <w:sz w:val="21"/>
                <w:szCs w:val="21"/>
              </w:rPr>
              <w:t>の確保」を同時に担う極めて重要な活動である。</w:t>
            </w:r>
          </w:p>
          <w:p w14:paraId="2CC86A50" w14:textId="77777777" w:rsidR="00347F2A" w:rsidRDefault="00347F2A" w:rsidP="006E2526">
            <w:pPr>
              <w:tabs>
                <w:tab w:val="left" w:pos="42"/>
              </w:tabs>
              <w:rPr>
                <w:rFonts w:hAnsi="ＭＳ ゴシック"/>
                <w:sz w:val="21"/>
                <w:szCs w:val="21"/>
              </w:rPr>
            </w:pPr>
          </w:p>
        </w:tc>
        <w:tc>
          <w:tcPr>
            <w:tcW w:w="7584" w:type="dxa"/>
            <w:tcBorders>
              <w:top w:val="single" w:sz="4" w:space="0" w:color="auto"/>
              <w:bottom w:val="dashed" w:sz="4" w:space="0" w:color="auto"/>
            </w:tcBorders>
          </w:tcPr>
          <w:p w14:paraId="1FA33DA1" w14:textId="77777777" w:rsidR="00347F2A" w:rsidRPr="008A057A" w:rsidRDefault="00347F2A" w:rsidP="006E2526">
            <w:pPr>
              <w:pStyle w:val="a9"/>
              <w:numPr>
                <w:ilvl w:val="0"/>
                <w:numId w:val="66"/>
              </w:numPr>
              <w:rPr>
                <w:rFonts w:hAnsi="ＭＳ ゴシック"/>
                <w:sz w:val="21"/>
                <w:szCs w:val="21"/>
              </w:rPr>
            </w:pPr>
            <w:r w:rsidRPr="008A057A">
              <w:rPr>
                <w:rFonts w:hAnsi="ＭＳ ゴシック" w:hint="eastAsia"/>
                <w:sz w:val="21"/>
                <w:szCs w:val="21"/>
              </w:rPr>
              <w:t>はじめに</w:t>
            </w:r>
          </w:p>
          <w:p w14:paraId="548016AA" w14:textId="77777777" w:rsidR="00347F2A" w:rsidRDefault="00347F2A" w:rsidP="006E2526">
            <w:pPr>
              <w:ind w:firstLineChars="100" w:firstLine="210"/>
              <w:rPr>
                <w:rFonts w:hAnsi="ＭＳ ゴシック"/>
                <w:sz w:val="21"/>
                <w:szCs w:val="21"/>
              </w:rPr>
            </w:pPr>
            <w:r w:rsidRPr="008A057A">
              <w:rPr>
                <w:rFonts w:hAnsi="ＭＳ ゴシック" w:hint="eastAsia"/>
                <w:sz w:val="21"/>
                <w:szCs w:val="21"/>
              </w:rPr>
              <w:t>細分箇条</w:t>
            </w:r>
            <w:r w:rsidRPr="008A057A">
              <w:rPr>
                <w:rFonts w:hAnsi="ＭＳ ゴシック"/>
                <w:sz w:val="21"/>
                <w:szCs w:val="21"/>
              </w:rPr>
              <w:t xml:space="preserve"> 9.8「試験文書の内容」は、医療機器のソフトウェアに問題が発生し、それを修正した後に行われたテスト（試験）の記録や報告書に、どんな情報を含めなければならないかを定めたルールである。</w:t>
            </w:r>
            <w:r w:rsidRPr="008A057A">
              <w:rPr>
                <w:rFonts w:hAnsi="ＭＳ ゴシック" w:hint="eastAsia"/>
                <w:sz w:val="21"/>
                <w:szCs w:val="21"/>
              </w:rPr>
              <w:t>ソフトウェアに限らず、どんな製品でも「修理しました」「試験しました」と口で言うだけでは信頼されない。</w:t>
            </w:r>
            <w:r w:rsidRPr="008A057A">
              <w:rPr>
                <w:rFonts w:hAnsi="ＭＳ ゴシック"/>
                <w:sz w:val="21"/>
                <w:szCs w:val="21"/>
              </w:rPr>
              <w:t>本当に試験したのか？その結果はどうだったのか？どんな条件で試したのか？といった情報が、正しく文書に残っていなければならない。それがこの箇条で求められていることである。</w:t>
            </w:r>
          </w:p>
          <w:p w14:paraId="50F2550B" w14:textId="77777777" w:rsidR="00347F2A" w:rsidRPr="008A057A" w:rsidRDefault="00347F2A" w:rsidP="006E2526">
            <w:pPr>
              <w:tabs>
                <w:tab w:val="left" w:pos="1100"/>
              </w:tabs>
              <w:rPr>
                <w:rFonts w:hAnsi="ＭＳ ゴシック"/>
                <w:sz w:val="21"/>
                <w:szCs w:val="21"/>
              </w:rPr>
            </w:pPr>
          </w:p>
        </w:tc>
        <w:tc>
          <w:tcPr>
            <w:tcW w:w="4252" w:type="dxa"/>
            <w:tcBorders>
              <w:top w:val="single" w:sz="4" w:space="0" w:color="auto"/>
              <w:bottom w:val="dashed" w:sz="4" w:space="0" w:color="auto"/>
            </w:tcBorders>
          </w:tcPr>
          <w:p w14:paraId="234DD222" w14:textId="77777777" w:rsidR="00347F2A" w:rsidRDefault="00347F2A" w:rsidP="0012096A">
            <w:pPr>
              <w:pStyle w:val="a9"/>
              <w:numPr>
                <w:ilvl w:val="0"/>
                <w:numId w:val="389"/>
              </w:numPr>
              <w:rPr>
                <w:rFonts w:hAnsi="ＭＳ ゴシック"/>
                <w:sz w:val="21"/>
                <w:szCs w:val="21"/>
              </w:rPr>
            </w:pPr>
            <w:r>
              <w:rPr>
                <w:rFonts w:hAnsi="ＭＳ ゴシック" w:hint="eastAsia"/>
                <w:sz w:val="21"/>
                <w:szCs w:val="21"/>
              </w:rPr>
              <w:t>GB</w:t>
            </w:r>
            <w:r w:rsidR="0012096A">
              <w:rPr>
                <w:rFonts w:hAnsi="ＭＳ ゴシック" w:hint="eastAsia"/>
                <w:sz w:val="21"/>
                <w:szCs w:val="21"/>
              </w:rPr>
              <w:t>（※）</w:t>
            </w:r>
            <w:r>
              <w:rPr>
                <w:rFonts w:hAnsi="ＭＳ ゴシック" w:hint="eastAsia"/>
                <w:sz w:val="21"/>
                <w:szCs w:val="21"/>
              </w:rPr>
              <w:t>：P186</w:t>
            </w:r>
          </w:p>
          <w:p w14:paraId="739501E3" w14:textId="77777777" w:rsidR="0012096A" w:rsidRDefault="0012096A" w:rsidP="006E2526">
            <w:pPr>
              <w:rPr>
                <w:rFonts w:hAnsi="ＭＳ ゴシック"/>
                <w:sz w:val="21"/>
                <w:szCs w:val="21"/>
              </w:rPr>
            </w:pPr>
          </w:p>
          <w:p w14:paraId="7BB5664D" w14:textId="367646FE" w:rsidR="0012096A" w:rsidRPr="000830D4" w:rsidRDefault="0012096A" w:rsidP="006E2526">
            <w:pPr>
              <w:rPr>
                <w:rFonts w:hAnsi="ＭＳ ゴシック"/>
                <w:sz w:val="21"/>
                <w:szCs w:val="21"/>
              </w:rPr>
            </w:pPr>
            <w:r w:rsidRPr="00192122">
              <w:rPr>
                <w:rFonts w:hAnsi="ＭＳ ゴシック" w:hint="eastAsia"/>
                <w:sz w:val="21"/>
                <w:szCs w:val="21"/>
              </w:rPr>
              <w:t>（※）GB：IEC 62304 実践ガイドブック（じほう）</w:t>
            </w:r>
          </w:p>
        </w:tc>
      </w:tr>
      <w:tr w:rsidR="00347F2A" w:rsidRPr="000830D4" w14:paraId="4915FE8D" w14:textId="77777777" w:rsidTr="23A4AF93">
        <w:tc>
          <w:tcPr>
            <w:tcW w:w="1131" w:type="dxa"/>
            <w:tcBorders>
              <w:top w:val="dashed" w:sz="4" w:space="0" w:color="auto"/>
              <w:bottom w:val="dashed" w:sz="4" w:space="0" w:color="auto"/>
            </w:tcBorders>
          </w:tcPr>
          <w:p w14:paraId="3F79C4FE"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3D870E87"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01452B1C" w14:textId="77777777" w:rsidR="00347F2A" w:rsidRPr="00622959" w:rsidRDefault="00347F2A" w:rsidP="006E2526">
            <w:pPr>
              <w:rPr>
                <w:rFonts w:hAnsi="ＭＳ ゴシック"/>
                <w:sz w:val="21"/>
                <w:szCs w:val="21"/>
              </w:rPr>
            </w:pPr>
            <w:r>
              <w:rPr>
                <w:rFonts w:hAnsi="ＭＳ ゴシック" w:hint="eastAsia"/>
                <w:sz w:val="21"/>
                <w:szCs w:val="21"/>
              </w:rPr>
              <w:t>（２）</w:t>
            </w:r>
            <w:r w:rsidRPr="00622959">
              <w:rPr>
                <w:rFonts w:hAnsi="ＭＳ ゴシック" w:hint="eastAsia"/>
                <w:sz w:val="21"/>
                <w:szCs w:val="21"/>
              </w:rPr>
              <w:t>試験文書</w:t>
            </w:r>
            <w:r>
              <w:rPr>
                <w:rFonts w:hAnsi="ＭＳ ゴシック" w:hint="eastAsia"/>
                <w:sz w:val="21"/>
                <w:szCs w:val="21"/>
              </w:rPr>
              <w:t>の</w:t>
            </w:r>
            <w:r w:rsidRPr="00622959">
              <w:rPr>
                <w:rFonts w:hAnsi="ＭＳ ゴシック" w:hint="eastAsia"/>
                <w:sz w:val="21"/>
                <w:szCs w:val="21"/>
              </w:rPr>
              <w:t>必要</w:t>
            </w:r>
            <w:r>
              <w:rPr>
                <w:rFonts w:hAnsi="ＭＳ ゴシック" w:hint="eastAsia"/>
                <w:sz w:val="21"/>
                <w:szCs w:val="21"/>
              </w:rPr>
              <w:t>性</w:t>
            </w:r>
          </w:p>
          <w:p w14:paraId="55939162" w14:textId="77777777" w:rsidR="00347F2A" w:rsidRPr="00622959" w:rsidRDefault="00347F2A" w:rsidP="006E2526">
            <w:pPr>
              <w:ind w:firstLineChars="100" w:firstLine="210"/>
              <w:rPr>
                <w:rFonts w:hAnsi="ＭＳ ゴシック"/>
                <w:sz w:val="21"/>
                <w:szCs w:val="21"/>
              </w:rPr>
            </w:pPr>
            <w:r w:rsidRPr="00622959">
              <w:rPr>
                <w:rFonts w:hAnsi="ＭＳ ゴシック" w:hint="eastAsia"/>
                <w:sz w:val="21"/>
                <w:szCs w:val="21"/>
              </w:rPr>
              <w:t>医療機器ソフトウェアにおいて、不具合の修正や問題解決後の状態が安全であることを確認する試験は、「安全性回復のための検証行為」である。その結果を記録せずに済ますことは、以下のような重大なリスクを伴う。</w:t>
            </w:r>
          </w:p>
          <w:p w14:paraId="193D4FFF" w14:textId="77777777" w:rsidR="00347F2A" w:rsidRPr="00622959" w:rsidRDefault="00347F2A" w:rsidP="006E2526">
            <w:pPr>
              <w:rPr>
                <w:rFonts w:hAnsi="ＭＳ ゴシック"/>
                <w:sz w:val="21"/>
                <w:szCs w:val="21"/>
              </w:rPr>
            </w:pPr>
          </w:p>
          <w:p w14:paraId="60329E16" w14:textId="77777777" w:rsidR="00347F2A" w:rsidRPr="00622959" w:rsidRDefault="00347F2A" w:rsidP="006E2526">
            <w:pPr>
              <w:pStyle w:val="a9"/>
              <w:numPr>
                <w:ilvl w:val="0"/>
                <w:numId w:val="320"/>
              </w:numPr>
              <w:rPr>
                <w:rFonts w:hAnsi="ＭＳ ゴシック"/>
                <w:sz w:val="21"/>
                <w:szCs w:val="21"/>
              </w:rPr>
            </w:pPr>
            <w:r w:rsidRPr="00622959">
              <w:rPr>
                <w:rFonts w:hAnsi="ＭＳ ゴシック" w:hint="eastAsia"/>
                <w:sz w:val="21"/>
                <w:szCs w:val="21"/>
              </w:rPr>
              <w:t>記録がないため、後日問題が再発した際の原因追跡ができない</w:t>
            </w:r>
          </w:p>
          <w:p w14:paraId="10E79187" w14:textId="77777777" w:rsidR="00347F2A" w:rsidRPr="00622959" w:rsidRDefault="00347F2A" w:rsidP="006E2526">
            <w:pPr>
              <w:pStyle w:val="a9"/>
              <w:numPr>
                <w:ilvl w:val="0"/>
                <w:numId w:val="320"/>
              </w:numPr>
              <w:rPr>
                <w:rFonts w:hAnsi="ＭＳ ゴシック"/>
                <w:sz w:val="21"/>
                <w:szCs w:val="21"/>
              </w:rPr>
            </w:pPr>
            <w:r w:rsidRPr="00622959">
              <w:rPr>
                <w:rFonts w:hAnsi="ＭＳ ゴシック" w:hint="eastAsia"/>
                <w:sz w:val="21"/>
                <w:szCs w:val="21"/>
              </w:rPr>
              <w:t>修正が不十分だったことに対して誰も気付けない</w:t>
            </w:r>
          </w:p>
          <w:p w14:paraId="1EC6B239" w14:textId="77777777" w:rsidR="00347F2A" w:rsidRPr="00622959" w:rsidRDefault="00347F2A" w:rsidP="006E2526">
            <w:pPr>
              <w:pStyle w:val="a9"/>
              <w:numPr>
                <w:ilvl w:val="0"/>
                <w:numId w:val="320"/>
              </w:numPr>
              <w:rPr>
                <w:rFonts w:hAnsi="ＭＳ ゴシック"/>
                <w:sz w:val="21"/>
                <w:szCs w:val="21"/>
              </w:rPr>
            </w:pPr>
            <w:r w:rsidRPr="00622959">
              <w:rPr>
                <w:rFonts w:hAnsi="ＭＳ ゴシック" w:hint="eastAsia"/>
                <w:sz w:val="21"/>
                <w:szCs w:val="21"/>
              </w:rPr>
              <w:t>規制当局の審査において「証明責任」を果たせない</w:t>
            </w:r>
          </w:p>
          <w:p w14:paraId="47B007CD" w14:textId="77777777" w:rsidR="00347F2A" w:rsidRPr="00622959" w:rsidRDefault="00347F2A" w:rsidP="006E2526">
            <w:pPr>
              <w:pStyle w:val="a9"/>
              <w:numPr>
                <w:ilvl w:val="0"/>
                <w:numId w:val="320"/>
              </w:numPr>
              <w:rPr>
                <w:rFonts w:hAnsi="ＭＳ ゴシック"/>
                <w:sz w:val="21"/>
                <w:szCs w:val="21"/>
              </w:rPr>
            </w:pPr>
            <w:r w:rsidRPr="00622959">
              <w:rPr>
                <w:rFonts w:hAnsi="ＭＳ ゴシック" w:hint="eastAsia"/>
                <w:sz w:val="21"/>
                <w:szCs w:val="21"/>
              </w:rPr>
              <w:t>品質監査において「不適合」と判定される可能性がある</w:t>
            </w:r>
          </w:p>
          <w:p w14:paraId="47282E2C" w14:textId="77777777" w:rsidR="00347F2A" w:rsidRPr="00622959" w:rsidRDefault="00347F2A" w:rsidP="006E2526">
            <w:pPr>
              <w:rPr>
                <w:rFonts w:hAnsi="ＭＳ ゴシック"/>
                <w:sz w:val="21"/>
                <w:szCs w:val="21"/>
              </w:rPr>
            </w:pPr>
          </w:p>
          <w:p w14:paraId="6B801AA2" w14:textId="77777777" w:rsidR="00347F2A" w:rsidRDefault="00347F2A" w:rsidP="006E2526">
            <w:pPr>
              <w:ind w:firstLineChars="100" w:firstLine="210"/>
              <w:rPr>
                <w:rFonts w:hAnsi="ＭＳ ゴシック"/>
                <w:sz w:val="21"/>
                <w:szCs w:val="21"/>
              </w:rPr>
            </w:pPr>
            <w:r w:rsidRPr="00622959">
              <w:rPr>
                <w:rFonts w:hAnsi="ＭＳ ゴシック" w:hint="eastAsia"/>
                <w:sz w:val="21"/>
                <w:szCs w:val="21"/>
              </w:rPr>
              <w:t>したがって、試験文書は単なる技術記録ではなく、安全と信頼の裏付けとなる根拠資料</w:t>
            </w:r>
            <w:r>
              <w:rPr>
                <w:rFonts w:hAnsi="ＭＳ ゴシック" w:hint="eastAsia"/>
                <w:sz w:val="21"/>
                <w:szCs w:val="21"/>
              </w:rPr>
              <w:t>となる</w:t>
            </w:r>
            <w:r w:rsidRPr="00622959">
              <w:rPr>
                <w:rFonts w:hAnsi="ＭＳ ゴシック" w:hint="eastAsia"/>
                <w:sz w:val="21"/>
                <w:szCs w:val="21"/>
              </w:rPr>
              <w:t>。</w:t>
            </w:r>
          </w:p>
          <w:p w14:paraId="2C8AB216"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5FDECBEF" w14:textId="77777777" w:rsidR="00347F2A" w:rsidRPr="00F65ED4" w:rsidRDefault="00347F2A" w:rsidP="006E2526">
            <w:pPr>
              <w:pStyle w:val="a9"/>
              <w:numPr>
                <w:ilvl w:val="0"/>
                <w:numId w:val="66"/>
              </w:numPr>
              <w:rPr>
                <w:rFonts w:hAnsi="ＭＳ ゴシック"/>
                <w:sz w:val="21"/>
                <w:szCs w:val="21"/>
              </w:rPr>
            </w:pPr>
            <w:r w:rsidRPr="00F65ED4">
              <w:rPr>
                <w:rFonts w:hAnsi="ＭＳ ゴシック" w:hint="eastAsia"/>
                <w:sz w:val="21"/>
                <w:szCs w:val="21"/>
              </w:rPr>
              <w:t>なぜ「試験文書」が必要なのか？</w:t>
            </w:r>
          </w:p>
          <w:p w14:paraId="014276C8" w14:textId="77777777" w:rsidR="00347F2A" w:rsidRPr="00F65ED4" w:rsidRDefault="00347F2A" w:rsidP="006E2526">
            <w:pPr>
              <w:ind w:firstLineChars="100" w:firstLine="210"/>
              <w:rPr>
                <w:rFonts w:hAnsi="ＭＳ ゴシック"/>
                <w:sz w:val="21"/>
                <w:szCs w:val="21"/>
              </w:rPr>
            </w:pPr>
            <w:r w:rsidRPr="00F65ED4">
              <w:rPr>
                <w:rFonts w:hAnsi="ＭＳ ゴシック" w:hint="eastAsia"/>
                <w:sz w:val="21"/>
                <w:szCs w:val="21"/>
              </w:rPr>
              <w:t>医療機器のソフトウェアは、人の命や健康に直接関わるものである。</w:t>
            </w:r>
            <w:r>
              <w:rPr>
                <w:rFonts w:hAnsi="ＭＳ ゴシック" w:hint="eastAsia"/>
                <w:sz w:val="21"/>
                <w:szCs w:val="21"/>
              </w:rPr>
              <w:t>例えば</w:t>
            </w:r>
            <w:r w:rsidRPr="00F65ED4">
              <w:rPr>
                <w:rFonts w:hAnsi="ＭＳ ゴシック" w:hint="eastAsia"/>
                <w:sz w:val="21"/>
                <w:szCs w:val="21"/>
              </w:rPr>
              <w:t>、バグを直したつもりでも試験していなければ、</w:t>
            </w:r>
          </w:p>
          <w:p w14:paraId="6DD379CC" w14:textId="77777777" w:rsidR="00347F2A" w:rsidRPr="00F65ED4" w:rsidRDefault="00347F2A" w:rsidP="006E2526">
            <w:pPr>
              <w:rPr>
                <w:rFonts w:hAnsi="ＭＳ ゴシック"/>
                <w:sz w:val="21"/>
                <w:szCs w:val="21"/>
              </w:rPr>
            </w:pPr>
          </w:p>
          <w:p w14:paraId="64F46837" w14:textId="77777777" w:rsidR="00347F2A" w:rsidRPr="00F65ED4" w:rsidRDefault="00347F2A" w:rsidP="006E2526">
            <w:pPr>
              <w:pStyle w:val="a9"/>
              <w:numPr>
                <w:ilvl w:val="0"/>
                <w:numId w:val="321"/>
              </w:numPr>
              <w:rPr>
                <w:rFonts w:hAnsi="ＭＳ ゴシック"/>
                <w:sz w:val="21"/>
                <w:szCs w:val="21"/>
              </w:rPr>
            </w:pPr>
            <w:r w:rsidRPr="00F65ED4">
              <w:rPr>
                <w:rFonts w:hAnsi="ＭＳ ゴシック" w:hint="eastAsia"/>
                <w:sz w:val="21"/>
                <w:szCs w:val="21"/>
              </w:rPr>
              <w:t>直っていないことに誰も気づかない</w:t>
            </w:r>
          </w:p>
          <w:p w14:paraId="0F4EFAF2" w14:textId="77777777" w:rsidR="00347F2A" w:rsidRPr="00F65ED4" w:rsidRDefault="00347F2A" w:rsidP="006E2526">
            <w:pPr>
              <w:pStyle w:val="a9"/>
              <w:numPr>
                <w:ilvl w:val="0"/>
                <w:numId w:val="321"/>
              </w:numPr>
              <w:rPr>
                <w:rFonts w:hAnsi="ＭＳ ゴシック"/>
                <w:sz w:val="21"/>
                <w:szCs w:val="21"/>
              </w:rPr>
            </w:pPr>
            <w:r w:rsidRPr="00F65ED4">
              <w:rPr>
                <w:rFonts w:hAnsi="ＭＳ ゴシック" w:hint="eastAsia"/>
                <w:sz w:val="21"/>
                <w:szCs w:val="21"/>
              </w:rPr>
              <w:t>他の部分に悪影響が出ていることを見逃す</w:t>
            </w:r>
          </w:p>
          <w:p w14:paraId="63FDDE25" w14:textId="77777777" w:rsidR="00347F2A" w:rsidRPr="00F65ED4" w:rsidRDefault="00347F2A" w:rsidP="006E2526">
            <w:pPr>
              <w:pStyle w:val="a9"/>
              <w:numPr>
                <w:ilvl w:val="0"/>
                <w:numId w:val="321"/>
              </w:numPr>
              <w:rPr>
                <w:rFonts w:hAnsi="ＭＳ ゴシック"/>
                <w:sz w:val="21"/>
                <w:szCs w:val="21"/>
              </w:rPr>
            </w:pPr>
            <w:r w:rsidRPr="00F65ED4">
              <w:rPr>
                <w:rFonts w:hAnsi="ＭＳ ゴシック" w:hint="eastAsia"/>
                <w:sz w:val="21"/>
                <w:szCs w:val="21"/>
              </w:rPr>
              <w:t>証拠がないため、責任の所在が不明になる</w:t>
            </w:r>
          </w:p>
          <w:p w14:paraId="1D400F2E" w14:textId="77777777" w:rsidR="00347F2A" w:rsidRPr="00F65ED4" w:rsidRDefault="00347F2A" w:rsidP="006E2526">
            <w:pPr>
              <w:rPr>
                <w:rFonts w:hAnsi="ＭＳ ゴシック"/>
                <w:sz w:val="21"/>
                <w:szCs w:val="21"/>
              </w:rPr>
            </w:pPr>
          </w:p>
          <w:p w14:paraId="3D93141B" w14:textId="77777777" w:rsidR="00347F2A" w:rsidRDefault="00347F2A" w:rsidP="006E2526">
            <w:pPr>
              <w:rPr>
                <w:rFonts w:hAnsi="ＭＳ ゴシック"/>
                <w:sz w:val="21"/>
                <w:szCs w:val="21"/>
              </w:rPr>
            </w:pPr>
            <w:r w:rsidRPr="00F65ED4">
              <w:rPr>
                <w:rFonts w:hAnsi="ＭＳ ゴシック" w:hint="eastAsia"/>
                <w:sz w:val="21"/>
                <w:szCs w:val="21"/>
              </w:rPr>
              <w:t>といった問題が起きる。だからこそ、「試験した」という証拠となる文書＝試験文書を正しく作成し、保管することが重要である。</w:t>
            </w:r>
          </w:p>
        </w:tc>
        <w:tc>
          <w:tcPr>
            <w:tcW w:w="4252" w:type="dxa"/>
            <w:tcBorders>
              <w:top w:val="dashed" w:sz="4" w:space="0" w:color="auto"/>
              <w:bottom w:val="dashed" w:sz="4" w:space="0" w:color="auto"/>
            </w:tcBorders>
          </w:tcPr>
          <w:p w14:paraId="4E7712B8" w14:textId="77777777" w:rsidR="00347F2A" w:rsidRPr="000830D4" w:rsidRDefault="00347F2A" w:rsidP="006E2526">
            <w:pPr>
              <w:rPr>
                <w:rFonts w:hAnsi="ＭＳ ゴシック"/>
                <w:sz w:val="21"/>
                <w:szCs w:val="21"/>
              </w:rPr>
            </w:pPr>
          </w:p>
        </w:tc>
      </w:tr>
      <w:tr w:rsidR="00347F2A" w:rsidRPr="000830D4" w14:paraId="4C017C2D" w14:textId="77777777" w:rsidTr="23A4AF93">
        <w:tc>
          <w:tcPr>
            <w:tcW w:w="1131" w:type="dxa"/>
            <w:tcBorders>
              <w:top w:val="dashed" w:sz="4" w:space="0" w:color="auto"/>
              <w:bottom w:val="dashed" w:sz="4" w:space="0" w:color="auto"/>
            </w:tcBorders>
          </w:tcPr>
          <w:p w14:paraId="6BD33BAA" w14:textId="77777777" w:rsidR="00347F2A" w:rsidRPr="000830D4" w:rsidRDefault="00347F2A" w:rsidP="006E2526">
            <w:pPr>
              <w:rPr>
                <w:rFonts w:hAnsi="ＭＳ ゴシック"/>
                <w:sz w:val="21"/>
                <w:szCs w:val="21"/>
              </w:rPr>
            </w:pPr>
          </w:p>
        </w:tc>
        <w:tc>
          <w:tcPr>
            <w:tcW w:w="1132" w:type="dxa"/>
            <w:tcBorders>
              <w:top w:val="dashed" w:sz="4" w:space="0" w:color="auto"/>
              <w:bottom w:val="dashed" w:sz="4" w:space="0" w:color="auto"/>
            </w:tcBorders>
          </w:tcPr>
          <w:p w14:paraId="21A4DDCC" w14:textId="77777777" w:rsidR="00347F2A" w:rsidRPr="00897842" w:rsidRDefault="00347F2A" w:rsidP="006E2526">
            <w:pPr>
              <w:rPr>
                <w:rFonts w:hAnsi="ＭＳ ゴシック"/>
                <w:sz w:val="21"/>
                <w:szCs w:val="21"/>
              </w:rPr>
            </w:pPr>
          </w:p>
        </w:tc>
        <w:tc>
          <w:tcPr>
            <w:tcW w:w="7584" w:type="dxa"/>
            <w:tcBorders>
              <w:top w:val="dashed" w:sz="4" w:space="0" w:color="auto"/>
              <w:bottom w:val="dashed" w:sz="4" w:space="0" w:color="auto"/>
            </w:tcBorders>
          </w:tcPr>
          <w:p w14:paraId="4CDDAA75" w14:textId="77777777" w:rsidR="00347F2A" w:rsidRPr="006C460B" w:rsidRDefault="00347F2A" w:rsidP="006E2526">
            <w:pPr>
              <w:rPr>
                <w:rFonts w:hAnsi="ＭＳ ゴシック"/>
                <w:sz w:val="21"/>
                <w:szCs w:val="21"/>
              </w:rPr>
            </w:pPr>
            <w:r>
              <w:rPr>
                <w:rFonts w:hAnsi="ＭＳ ゴシック" w:hint="eastAsia"/>
                <w:sz w:val="21"/>
                <w:szCs w:val="21"/>
              </w:rPr>
              <w:t>（３）</w:t>
            </w:r>
            <w:r w:rsidRPr="006C460B">
              <w:rPr>
                <w:rFonts w:hAnsi="ＭＳ ゴシック"/>
                <w:sz w:val="21"/>
                <w:szCs w:val="21"/>
              </w:rPr>
              <w:t>試験文書に含めるべき内容</w:t>
            </w:r>
          </w:p>
          <w:p w14:paraId="6EE1320D" w14:textId="77777777" w:rsidR="00347F2A" w:rsidRDefault="00347F2A" w:rsidP="006E2526">
            <w:pPr>
              <w:ind w:firstLineChars="100" w:firstLine="210"/>
              <w:rPr>
                <w:rFonts w:hAnsi="ＭＳ ゴシック"/>
                <w:sz w:val="21"/>
                <w:szCs w:val="21"/>
              </w:rPr>
            </w:pPr>
            <w:r w:rsidRPr="006C460B">
              <w:rPr>
                <w:rFonts w:hAnsi="ＭＳ ゴシック"/>
                <w:sz w:val="21"/>
                <w:szCs w:val="21"/>
              </w:rPr>
              <w:t>IEC 62304では、試験文書には以下のような情報を含めることが求められている。</w:t>
            </w:r>
          </w:p>
          <w:p w14:paraId="504A1DF9" w14:textId="77777777" w:rsidR="00347F2A" w:rsidRPr="006C460B" w:rsidRDefault="00347F2A" w:rsidP="006E2526">
            <w:pPr>
              <w:ind w:firstLineChars="100" w:firstLine="210"/>
              <w:rPr>
                <w:rFonts w:hAnsi="ＭＳ ゴシック"/>
                <w:sz w:val="21"/>
                <w:szCs w:val="21"/>
              </w:rPr>
            </w:pPr>
          </w:p>
          <w:p w14:paraId="466CC009" w14:textId="77777777" w:rsidR="00347F2A" w:rsidRPr="00DC67B7" w:rsidRDefault="00347F2A" w:rsidP="006E2526">
            <w:pPr>
              <w:pStyle w:val="a9"/>
              <w:numPr>
                <w:ilvl w:val="0"/>
                <w:numId w:val="322"/>
              </w:numPr>
              <w:rPr>
                <w:rFonts w:hAnsi="ＭＳ ゴシック"/>
                <w:sz w:val="21"/>
                <w:szCs w:val="21"/>
              </w:rPr>
            </w:pPr>
            <w:r w:rsidRPr="00DC67B7">
              <w:rPr>
                <w:rFonts w:hAnsi="ＭＳ ゴシック"/>
                <w:sz w:val="21"/>
                <w:szCs w:val="21"/>
              </w:rPr>
              <w:t>試験の目的と対象</w:t>
            </w:r>
          </w:p>
          <w:p w14:paraId="550FE64B" w14:textId="77777777" w:rsidR="00347F2A" w:rsidRPr="009449FC" w:rsidRDefault="00347F2A" w:rsidP="006E2526">
            <w:pPr>
              <w:pStyle w:val="a9"/>
              <w:numPr>
                <w:ilvl w:val="0"/>
                <w:numId w:val="323"/>
              </w:numPr>
              <w:rPr>
                <w:rFonts w:hAnsi="ＭＳ ゴシック"/>
                <w:sz w:val="21"/>
                <w:szCs w:val="21"/>
              </w:rPr>
            </w:pPr>
            <w:r w:rsidRPr="009449FC">
              <w:rPr>
                <w:rFonts w:hAnsi="ＭＳ ゴシック" w:hint="eastAsia"/>
                <w:sz w:val="21"/>
                <w:szCs w:val="21"/>
              </w:rPr>
              <w:t>どの問題に対する試験なのか（例</w:t>
            </w:r>
            <w:r>
              <w:rPr>
                <w:rFonts w:hAnsi="ＭＳ ゴシック" w:hint="eastAsia"/>
                <w:sz w:val="21"/>
                <w:szCs w:val="21"/>
              </w:rPr>
              <w:t>：</w:t>
            </w:r>
            <w:r w:rsidRPr="009449FC">
              <w:rPr>
                <w:rFonts w:hAnsi="ＭＳ ゴシック"/>
                <w:sz w:val="21"/>
                <w:szCs w:val="21"/>
              </w:rPr>
              <w:t>PR-20250510-001 に対応）</w:t>
            </w:r>
          </w:p>
          <w:p w14:paraId="5E02C0F5" w14:textId="77777777" w:rsidR="00347F2A" w:rsidRPr="009449FC" w:rsidRDefault="00347F2A" w:rsidP="006E2526">
            <w:pPr>
              <w:pStyle w:val="a9"/>
              <w:numPr>
                <w:ilvl w:val="0"/>
                <w:numId w:val="323"/>
              </w:numPr>
              <w:rPr>
                <w:rFonts w:hAnsi="ＭＳ ゴシック"/>
                <w:sz w:val="21"/>
                <w:szCs w:val="21"/>
              </w:rPr>
            </w:pPr>
            <w:r w:rsidRPr="009449FC">
              <w:rPr>
                <w:rFonts w:hAnsi="ＭＳ ゴシック" w:hint="eastAsia"/>
                <w:sz w:val="21"/>
                <w:szCs w:val="21"/>
              </w:rPr>
              <w:lastRenderedPageBreak/>
              <w:t>試験対象のソフトウェア構成要素（例</w:t>
            </w:r>
            <w:r>
              <w:rPr>
                <w:rFonts w:hAnsi="ＭＳ ゴシック" w:hint="eastAsia"/>
                <w:sz w:val="21"/>
                <w:szCs w:val="21"/>
              </w:rPr>
              <w:t>：</w:t>
            </w:r>
            <w:proofErr w:type="spellStart"/>
            <w:r w:rsidRPr="009449FC">
              <w:rPr>
                <w:rFonts w:hAnsi="ＭＳ ゴシック"/>
                <w:sz w:val="21"/>
                <w:szCs w:val="21"/>
              </w:rPr>
              <w:t>AlarmModule</w:t>
            </w:r>
            <w:proofErr w:type="spellEnd"/>
            <w:r w:rsidRPr="009449FC">
              <w:rPr>
                <w:rFonts w:hAnsi="ＭＳ ゴシック"/>
                <w:sz w:val="21"/>
                <w:szCs w:val="21"/>
              </w:rPr>
              <w:t xml:space="preserve"> v2.1.4）</w:t>
            </w:r>
          </w:p>
          <w:p w14:paraId="2AB15E8E" w14:textId="77777777" w:rsidR="00347F2A" w:rsidRPr="009449FC" w:rsidRDefault="00347F2A" w:rsidP="006E2526">
            <w:pPr>
              <w:rPr>
                <w:rFonts w:hAnsi="ＭＳ ゴシック"/>
                <w:sz w:val="21"/>
                <w:szCs w:val="21"/>
              </w:rPr>
            </w:pPr>
          </w:p>
          <w:p w14:paraId="71854879" w14:textId="77777777" w:rsidR="00347F2A" w:rsidRPr="00DC67B7" w:rsidRDefault="00347F2A" w:rsidP="006E2526">
            <w:pPr>
              <w:pStyle w:val="a9"/>
              <w:numPr>
                <w:ilvl w:val="0"/>
                <w:numId w:val="322"/>
              </w:numPr>
              <w:rPr>
                <w:rFonts w:hAnsi="ＭＳ ゴシック"/>
                <w:sz w:val="21"/>
                <w:szCs w:val="21"/>
              </w:rPr>
            </w:pPr>
            <w:r w:rsidRPr="00DC67B7">
              <w:rPr>
                <w:rFonts w:hAnsi="ＭＳ ゴシック"/>
                <w:sz w:val="21"/>
                <w:szCs w:val="21"/>
              </w:rPr>
              <w:t>試験の条件</w:t>
            </w:r>
          </w:p>
          <w:p w14:paraId="213A3076" w14:textId="77777777" w:rsidR="00347F2A" w:rsidRPr="009449FC" w:rsidRDefault="00347F2A" w:rsidP="006E2526">
            <w:pPr>
              <w:pStyle w:val="a9"/>
              <w:numPr>
                <w:ilvl w:val="0"/>
                <w:numId w:val="324"/>
              </w:numPr>
              <w:rPr>
                <w:rFonts w:hAnsi="ＭＳ ゴシック"/>
                <w:sz w:val="21"/>
                <w:szCs w:val="21"/>
              </w:rPr>
            </w:pPr>
            <w:r w:rsidRPr="009449FC">
              <w:rPr>
                <w:rFonts w:hAnsi="ＭＳ ゴシック" w:hint="eastAsia"/>
                <w:sz w:val="21"/>
                <w:szCs w:val="21"/>
              </w:rPr>
              <w:t>実施環境（</w:t>
            </w:r>
            <w:r w:rsidRPr="009449FC">
              <w:rPr>
                <w:rFonts w:hAnsi="ＭＳ ゴシック"/>
                <w:sz w:val="21"/>
                <w:szCs w:val="21"/>
              </w:rPr>
              <w:t>OS、ツールバージョン、実機orシミュレータ）</w:t>
            </w:r>
          </w:p>
          <w:p w14:paraId="5061E4ED" w14:textId="77777777" w:rsidR="00347F2A" w:rsidRPr="009449FC" w:rsidRDefault="00347F2A" w:rsidP="006E2526">
            <w:pPr>
              <w:pStyle w:val="a9"/>
              <w:numPr>
                <w:ilvl w:val="0"/>
                <w:numId w:val="324"/>
              </w:numPr>
              <w:rPr>
                <w:rFonts w:hAnsi="ＭＳ ゴシック"/>
                <w:sz w:val="21"/>
                <w:szCs w:val="21"/>
                <w:lang w:eastAsia="zh-TW"/>
              </w:rPr>
            </w:pPr>
            <w:r w:rsidRPr="009449FC">
              <w:rPr>
                <w:rFonts w:hAnsi="ＭＳ ゴシック" w:hint="eastAsia"/>
                <w:sz w:val="21"/>
                <w:szCs w:val="21"/>
                <w:lang w:eastAsia="zh-TW"/>
              </w:rPr>
              <w:t>試験前提（初期状態、外部条件</w:t>
            </w:r>
            <w:r>
              <w:rPr>
                <w:rFonts w:hAnsi="ＭＳ ゴシック" w:hint="eastAsia"/>
                <w:sz w:val="21"/>
                <w:szCs w:val="21"/>
                <w:lang w:eastAsia="zh-TW"/>
              </w:rPr>
              <w:t>等</w:t>
            </w:r>
            <w:r w:rsidRPr="009449FC">
              <w:rPr>
                <w:rFonts w:hAnsi="ＭＳ ゴシック" w:hint="eastAsia"/>
                <w:sz w:val="21"/>
                <w:szCs w:val="21"/>
                <w:lang w:eastAsia="zh-TW"/>
              </w:rPr>
              <w:t>）</w:t>
            </w:r>
          </w:p>
          <w:p w14:paraId="56982B91" w14:textId="77777777" w:rsidR="00347F2A" w:rsidRPr="009449FC" w:rsidRDefault="00347F2A" w:rsidP="006E2526">
            <w:pPr>
              <w:rPr>
                <w:rFonts w:hAnsi="ＭＳ ゴシック"/>
                <w:sz w:val="21"/>
                <w:szCs w:val="21"/>
                <w:lang w:eastAsia="zh-TW"/>
              </w:rPr>
            </w:pPr>
          </w:p>
          <w:p w14:paraId="26CC40DB" w14:textId="77777777" w:rsidR="00347F2A" w:rsidRPr="00DC67B7" w:rsidRDefault="00347F2A" w:rsidP="006E2526">
            <w:pPr>
              <w:pStyle w:val="a9"/>
              <w:numPr>
                <w:ilvl w:val="0"/>
                <w:numId w:val="322"/>
              </w:numPr>
              <w:rPr>
                <w:rFonts w:hAnsi="ＭＳ ゴシック"/>
                <w:sz w:val="21"/>
                <w:szCs w:val="21"/>
              </w:rPr>
            </w:pPr>
            <w:r w:rsidRPr="00DC67B7">
              <w:rPr>
                <w:rFonts w:hAnsi="ＭＳ ゴシック"/>
                <w:sz w:val="21"/>
                <w:szCs w:val="21"/>
              </w:rPr>
              <w:t>試験の手順</w:t>
            </w:r>
          </w:p>
          <w:p w14:paraId="04E0C99C" w14:textId="77777777" w:rsidR="00347F2A" w:rsidRPr="009449FC" w:rsidRDefault="00347F2A" w:rsidP="006E2526">
            <w:pPr>
              <w:pStyle w:val="a9"/>
              <w:numPr>
                <w:ilvl w:val="0"/>
                <w:numId w:val="325"/>
              </w:numPr>
              <w:rPr>
                <w:rFonts w:hAnsi="ＭＳ ゴシック"/>
                <w:sz w:val="21"/>
                <w:szCs w:val="21"/>
              </w:rPr>
            </w:pPr>
            <w:r w:rsidRPr="009449FC">
              <w:rPr>
                <w:rFonts w:hAnsi="ＭＳ ゴシック" w:hint="eastAsia"/>
                <w:sz w:val="21"/>
                <w:szCs w:val="21"/>
              </w:rPr>
              <w:t>実行されたステップ（例</w:t>
            </w:r>
            <w:r>
              <w:rPr>
                <w:rFonts w:hAnsi="ＭＳ ゴシック" w:hint="eastAsia"/>
                <w:sz w:val="21"/>
                <w:szCs w:val="21"/>
              </w:rPr>
              <w:t>：</w:t>
            </w:r>
            <w:r w:rsidRPr="009449FC">
              <w:rPr>
                <w:rFonts w:hAnsi="ＭＳ ゴシック" w:hint="eastAsia"/>
                <w:sz w:val="21"/>
                <w:szCs w:val="21"/>
              </w:rPr>
              <w:t>ボタン押下</w:t>
            </w:r>
            <w:r w:rsidRPr="009449FC">
              <w:rPr>
                <w:rFonts w:hAnsi="ＭＳ ゴシック"/>
                <w:sz w:val="21"/>
                <w:szCs w:val="21"/>
              </w:rPr>
              <w:t xml:space="preserve"> → データ入力 → 応答確認）</w:t>
            </w:r>
          </w:p>
          <w:p w14:paraId="3EA3140E" w14:textId="77777777" w:rsidR="00347F2A" w:rsidRPr="009449FC" w:rsidRDefault="00347F2A" w:rsidP="006E2526">
            <w:pPr>
              <w:pStyle w:val="a9"/>
              <w:numPr>
                <w:ilvl w:val="0"/>
                <w:numId w:val="325"/>
              </w:numPr>
              <w:rPr>
                <w:rFonts w:hAnsi="ＭＳ ゴシック"/>
                <w:sz w:val="21"/>
                <w:szCs w:val="21"/>
              </w:rPr>
            </w:pPr>
            <w:r w:rsidRPr="009449FC">
              <w:rPr>
                <w:rFonts w:hAnsi="ＭＳ ゴシック" w:hint="eastAsia"/>
                <w:sz w:val="21"/>
                <w:szCs w:val="21"/>
              </w:rPr>
              <w:t>使用したテストケースの</w:t>
            </w:r>
            <w:r w:rsidRPr="009449FC">
              <w:rPr>
                <w:rFonts w:hAnsi="ＭＳ ゴシック"/>
                <w:sz w:val="21"/>
                <w:szCs w:val="21"/>
              </w:rPr>
              <w:t>ID（例</w:t>
            </w:r>
            <w:r>
              <w:rPr>
                <w:rFonts w:hAnsi="ＭＳ ゴシック"/>
                <w:sz w:val="21"/>
                <w:szCs w:val="21"/>
              </w:rPr>
              <w:t>：</w:t>
            </w:r>
            <w:r w:rsidRPr="009449FC">
              <w:rPr>
                <w:rFonts w:hAnsi="ＭＳ ゴシック"/>
                <w:sz w:val="21"/>
                <w:szCs w:val="21"/>
              </w:rPr>
              <w:t>TC-ALM-004）</w:t>
            </w:r>
          </w:p>
          <w:p w14:paraId="11452146" w14:textId="77777777" w:rsidR="00347F2A" w:rsidRPr="009449FC" w:rsidRDefault="00347F2A" w:rsidP="006E2526">
            <w:pPr>
              <w:rPr>
                <w:rFonts w:hAnsi="ＭＳ ゴシック"/>
                <w:sz w:val="21"/>
                <w:szCs w:val="21"/>
              </w:rPr>
            </w:pPr>
          </w:p>
          <w:p w14:paraId="241A3926" w14:textId="77777777" w:rsidR="00347F2A" w:rsidRPr="00DC67B7" w:rsidRDefault="00347F2A" w:rsidP="006E2526">
            <w:pPr>
              <w:pStyle w:val="a9"/>
              <w:numPr>
                <w:ilvl w:val="0"/>
                <w:numId w:val="322"/>
              </w:numPr>
              <w:rPr>
                <w:rFonts w:hAnsi="ＭＳ ゴシック"/>
                <w:sz w:val="21"/>
                <w:szCs w:val="21"/>
              </w:rPr>
            </w:pPr>
            <w:r w:rsidRPr="00DC67B7">
              <w:rPr>
                <w:rFonts w:hAnsi="ＭＳ ゴシック"/>
                <w:sz w:val="21"/>
                <w:szCs w:val="21"/>
              </w:rPr>
              <w:t>試験結果</w:t>
            </w:r>
          </w:p>
          <w:p w14:paraId="1D0F1B8F" w14:textId="77777777" w:rsidR="00347F2A" w:rsidRPr="009449FC" w:rsidRDefault="00347F2A" w:rsidP="006E2526">
            <w:pPr>
              <w:pStyle w:val="a9"/>
              <w:numPr>
                <w:ilvl w:val="0"/>
                <w:numId w:val="326"/>
              </w:numPr>
              <w:rPr>
                <w:rFonts w:hAnsi="ＭＳ ゴシック"/>
                <w:sz w:val="21"/>
                <w:szCs w:val="21"/>
              </w:rPr>
            </w:pPr>
            <w:r w:rsidRPr="009449FC">
              <w:rPr>
                <w:rFonts w:hAnsi="ＭＳ ゴシック" w:hint="eastAsia"/>
                <w:sz w:val="21"/>
                <w:szCs w:val="21"/>
              </w:rPr>
              <w:t>実際の出力／ログ</w:t>
            </w:r>
          </w:p>
          <w:p w14:paraId="67A0EBA1" w14:textId="77777777" w:rsidR="00347F2A" w:rsidRPr="009449FC" w:rsidRDefault="00347F2A" w:rsidP="006E2526">
            <w:pPr>
              <w:pStyle w:val="a9"/>
              <w:numPr>
                <w:ilvl w:val="0"/>
                <w:numId w:val="326"/>
              </w:numPr>
              <w:rPr>
                <w:rFonts w:hAnsi="ＭＳ ゴシック"/>
                <w:sz w:val="21"/>
                <w:szCs w:val="21"/>
              </w:rPr>
            </w:pPr>
            <w:r w:rsidRPr="009449FC">
              <w:rPr>
                <w:rFonts w:hAnsi="ＭＳ ゴシック" w:hint="eastAsia"/>
                <w:sz w:val="21"/>
                <w:szCs w:val="21"/>
              </w:rPr>
              <w:t>期待される出力との一致状況</w:t>
            </w:r>
          </w:p>
          <w:p w14:paraId="237C5F8C" w14:textId="77777777" w:rsidR="00347F2A" w:rsidRPr="009449FC" w:rsidRDefault="00347F2A" w:rsidP="006E2526">
            <w:pPr>
              <w:pStyle w:val="a9"/>
              <w:numPr>
                <w:ilvl w:val="0"/>
                <w:numId w:val="326"/>
              </w:numPr>
              <w:rPr>
                <w:rFonts w:hAnsi="ＭＳ ゴシック"/>
                <w:sz w:val="21"/>
                <w:szCs w:val="21"/>
              </w:rPr>
            </w:pPr>
            <w:r w:rsidRPr="009449FC">
              <w:rPr>
                <w:rFonts w:hAnsi="ＭＳ ゴシック" w:hint="eastAsia"/>
                <w:sz w:val="21"/>
                <w:szCs w:val="21"/>
              </w:rPr>
              <w:t>合否判定（</w:t>
            </w:r>
            <w:r w:rsidRPr="009449FC">
              <w:rPr>
                <w:rFonts w:hAnsi="ＭＳ ゴシック"/>
                <w:sz w:val="21"/>
                <w:szCs w:val="21"/>
              </w:rPr>
              <w:t>Pass／Fail）とその根拠</w:t>
            </w:r>
          </w:p>
          <w:p w14:paraId="756A5273" w14:textId="77777777" w:rsidR="00347F2A" w:rsidRPr="009449FC" w:rsidRDefault="00347F2A" w:rsidP="006E2526">
            <w:pPr>
              <w:rPr>
                <w:rFonts w:hAnsi="ＭＳ ゴシック"/>
                <w:sz w:val="21"/>
                <w:szCs w:val="21"/>
              </w:rPr>
            </w:pPr>
          </w:p>
          <w:p w14:paraId="0AEA08C1" w14:textId="77777777" w:rsidR="00347F2A" w:rsidRPr="00DC67B7" w:rsidRDefault="00347F2A" w:rsidP="006E2526">
            <w:pPr>
              <w:pStyle w:val="a9"/>
              <w:numPr>
                <w:ilvl w:val="0"/>
                <w:numId w:val="322"/>
              </w:numPr>
              <w:rPr>
                <w:rFonts w:hAnsi="ＭＳ ゴシック"/>
                <w:sz w:val="21"/>
                <w:szCs w:val="21"/>
              </w:rPr>
            </w:pPr>
            <w:r w:rsidRPr="00DC67B7">
              <w:rPr>
                <w:rFonts w:hAnsi="ＭＳ ゴシック"/>
                <w:sz w:val="21"/>
                <w:szCs w:val="21"/>
              </w:rPr>
              <w:t>実施責任者・日付</w:t>
            </w:r>
          </w:p>
          <w:p w14:paraId="4F5E9B12" w14:textId="77777777" w:rsidR="00347F2A" w:rsidRPr="009449FC" w:rsidRDefault="00347F2A" w:rsidP="006E2526">
            <w:pPr>
              <w:pStyle w:val="a9"/>
              <w:numPr>
                <w:ilvl w:val="0"/>
                <w:numId w:val="327"/>
              </w:numPr>
              <w:rPr>
                <w:rFonts w:hAnsi="ＭＳ ゴシック"/>
                <w:sz w:val="21"/>
                <w:szCs w:val="21"/>
              </w:rPr>
            </w:pPr>
            <w:r w:rsidRPr="009449FC">
              <w:rPr>
                <w:rFonts w:hAnsi="ＭＳ ゴシック" w:hint="eastAsia"/>
                <w:sz w:val="21"/>
                <w:szCs w:val="21"/>
              </w:rPr>
              <w:t>試験を誰が、いつ行ったかを明記</w:t>
            </w:r>
          </w:p>
          <w:p w14:paraId="7B6FDBE6" w14:textId="77777777" w:rsidR="00347F2A" w:rsidRPr="009449FC" w:rsidRDefault="00347F2A" w:rsidP="006E2526">
            <w:pPr>
              <w:pStyle w:val="a9"/>
              <w:numPr>
                <w:ilvl w:val="0"/>
                <w:numId w:val="327"/>
              </w:numPr>
              <w:rPr>
                <w:rFonts w:hAnsi="ＭＳ ゴシック"/>
                <w:sz w:val="21"/>
                <w:szCs w:val="21"/>
              </w:rPr>
            </w:pPr>
            <w:r w:rsidRPr="009449FC">
              <w:rPr>
                <w:rFonts w:hAnsi="ＭＳ ゴシック" w:hint="eastAsia"/>
                <w:sz w:val="21"/>
                <w:szCs w:val="21"/>
              </w:rPr>
              <w:t>承認者と承認日も記録</w:t>
            </w:r>
          </w:p>
          <w:p w14:paraId="0D540902" w14:textId="77777777" w:rsidR="00347F2A" w:rsidRPr="00DC67B7" w:rsidRDefault="00347F2A" w:rsidP="006E2526">
            <w:pPr>
              <w:rPr>
                <w:rFonts w:hAnsi="ＭＳ ゴシック"/>
                <w:sz w:val="21"/>
                <w:szCs w:val="21"/>
              </w:rPr>
            </w:pPr>
          </w:p>
          <w:p w14:paraId="6BEA4E57" w14:textId="77777777" w:rsidR="00347F2A" w:rsidRPr="00DC67B7" w:rsidRDefault="00347F2A" w:rsidP="006E2526">
            <w:pPr>
              <w:pStyle w:val="a9"/>
              <w:numPr>
                <w:ilvl w:val="0"/>
                <w:numId w:val="322"/>
              </w:numPr>
              <w:rPr>
                <w:rFonts w:hAnsi="ＭＳ ゴシック"/>
                <w:sz w:val="21"/>
                <w:szCs w:val="21"/>
              </w:rPr>
            </w:pPr>
            <w:r w:rsidRPr="00DC67B7">
              <w:rPr>
                <w:rFonts w:hAnsi="ＭＳ ゴシック"/>
                <w:sz w:val="21"/>
                <w:szCs w:val="21"/>
              </w:rPr>
              <w:t>関連ドキュメントとのリンク</w:t>
            </w:r>
          </w:p>
          <w:p w14:paraId="16CC5DCA" w14:textId="77777777" w:rsidR="00347F2A" w:rsidRPr="009449FC" w:rsidRDefault="00347F2A" w:rsidP="006E2526">
            <w:pPr>
              <w:pStyle w:val="a9"/>
              <w:numPr>
                <w:ilvl w:val="0"/>
                <w:numId w:val="328"/>
              </w:numPr>
              <w:rPr>
                <w:rFonts w:hAnsi="ＭＳ ゴシック"/>
                <w:sz w:val="21"/>
                <w:szCs w:val="21"/>
              </w:rPr>
            </w:pPr>
            <w:r w:rsidRPr="009449FC">
              <w:rPr>
                <w:rFonts w:hAnsi="ＭＳ ゴシック" w:hint="eastAsia"/>
                <w:sz w:val="21"/>
                <w:szCs w:val="21"/>
              </w:rPr>
              <w:t>どの修正設計、変更管理、リスク文書と対応しているかを示す</w:t>
            </w:r>
          </w:p>
          <w:p w14:paraId="3936BD5D" w14:textId="77777777" w:rsidR="00347F2A" w:rsidRDefault="00347F2A" w:rsidP="006E2526">
            <w:pPr>
              <w:rPr>
                <w:rFonts w:hAnsi="ＭＳ ゴシック"/>
                <w:sz w:val="21"/>
                <w:szCs w:val="21"/>
              </w:rPr>
            </w:pPr>
          </w:p>
          <w:p w14:paraId="040B6E5B" w14:textId="77777777" w:rsidR="00347F2A" w:rsidRDefault="00347F2A" w:rsidP="006E2526">
            <w:pPr>
              <w:rPr>
                <w:rFonts w:hAnsi="ＭＳ ゴシック"/>
                <w:sz w:val="21"/>
                <w:szCs w:val="21"/>
              </w:rPr>
            </w:pPr>
            <w:r>
              <w:rPr>
                <w:rFonts w:hAnsi="ＭＳ ゴシック" w:hint="eastAsia"/>
                <w:sz w:val="21"/>
                <w:szCs w:val="21"/>
              </w:rPr>
              <w:t>（</w:t>
            </w:r>
            <w:r w:rsidRPr="00262E48">
              <w:rPr>
                <w:rFonts w:hAnsi="ＭＳ ゴシック" w:hint="eastAsia"/>
                <w:sz w:val="21"/>
                <w:szCs w:val="21"/>
              </w:rPr>
              <w:t>試験文書の記録例</w:t>
            </w:r>
            <w:r>
              <w:rPr>
                <w:rFonts w:hAnsi="ＭＳ ゴシック" w:hint="eastAsia"/>
                <w:sz w:val="21"/>
                <w:szCs w:val="21"/>
              </w:rPr>
              <w:t>）</w:t>
            </w:r>
          </w:p>
          <w:tbl>
            <w:tblPr>
              <w:tblW w:w="73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1134"/>
              <w:gridCol w:w="1134"/>
              <w:gridCol w:w="1134"/>
              <w:gridCol w:w="851"/>
              <w:gridCol w:w="567"/>
              <w:gridCol w:w="1134"/>
              <w:gridCol w:w="843"/>
            </w:tblGrid>
            <w:tr w:rsidR="00347F2A" w:rsidRPr="00C96932" w14:paraId="7CB3C5D9" w14:textId="77777777" w:rsidTr="006E2526">
              <w:trPr>
                <w:trHeight w:val="662"/>
                <w:tblHeader/>
                <w:tblCellSpacing w:w="15" w:type="dxa"/>
              </w:trPr>
              <w:tc>
                <w:tcPr>
                  <w:tcW w:w="551" w:type="dxa"/>
                  <w:vAlign w:val="center"/>
                  <w:hideMark/>
                </w:tcPr>
                <w:p w14:paraId="45955D2B"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試験番号</w:t>
                  </w:r>
                </w:p>
              </w:tc>
              <w:tc>
                <w:tcPr>
                  <w:tcW w:w="1104" w:type="dxa"/>
                  <w:vAlign w:val="center"/>
                  <w:hideMark/>
                </w:tcPr>
                <w:p w14:paraId="0E2418BC"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項目</w:t>
                  </w:r>
                </w:p>
              </w:tc>
              <w:tc>
                <w:tcPr>
                  <w:tcW w:w="1104" w:type="dxa"/>
                  <w:vAlign w:val="center"/>
                  <w:hideMark/>
                </w:tcPr>
                <w:p w14:paraId="19D59D2C"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条件</w:t>
                  </w:r>
                </w:p>
              </w:tc>
              <w:tc>
                <w:tcPr>
                  <w:tcW w:w="1104" w:type="dxa"/>
                  <w:vAlign w:val="center"/>
                  <w:hideMark/>
                </w:tcPr>
                <w:p w14:paraId="32FB4F4B"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期待結果</w:t>
                  </w:r>
                </w:p>
              </w:tc>
              <w:tc>
                <w:tcPr>
                  <w:tcW w:w="821" w:type="dxa"/>
                  <w:vAlign w:val="center"/>
                  <w:hideMark/>
                </w:tcPr>
                <w:p w14:paraId="6E1DAD76"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実結果</w:t>
                  </w:r>
                </w:p>
              </w:tc>
              <w:tc>
                <w:tcPr>
                  <w:tcW w:w="537" w:type="dxa"/>
                  <w:vAlign w:val="center"/>
                  <w:hideMark/>
                </w:tcPr>
                <w:p w14:paraId="03947112"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判定</w:t>
                  </w:r>
                </w:p>
              </w:tc>
              <w:tc>
                <w:tcPr>
                  <w:tcW w:w="1104" w:type="dxa"/>
                  <w:vAlign w:val="center"/>
                  <w:hideMark/>
                </w:tcPr>
                <w:p w14:paraId="70C273E9"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試験日</w:t>
                  </w:r>
                </w:p>
              </w:tc>
              <w:tc>
                <w:tcPr>
                  <w:tcW w:w="798" w:type="dxa"/>
                  <w:vAlign w:val="center"/>
                  <w:hideMark/>
                </w:tcPr>
                <w:p w14:paraId="6EE5B092" w14:textId="77777777" w:rsidR="00347F2A" w:rsidRPr="00C96932" w:rsidRDefault="00347F2A" w:rsidP="006E2526">
                  <w:pPr>
                    <w:widowControl/>
                    <w:spacing w:after="0" w:line="240" w:lineRule="auto"/>
                    <w:jc w:val="center"/>
                    <w:rPr>
                      <w:rFonts w:ascii="ＭＳ Ｐゴシック" w:eastAsia="ＭＳ Ｐゴシック" w:hAnsi="ＭＳ Ｐゴシック" w:cs="ＭＳ Ｐゴシック"/>
                      <w:b/>
                      <w:bCs/>
                      <w:kern w:val="0"/>
                      <w:sz w:val="21"/>
                      <w:szCs w:val="21"/>
                      <w14:ligatures w14:val="none"/>
                    </w:rPr>
                  </w:pPr>
                  <w:r w:rsidRPr="00C96932">
                    <w:rPr>
                      <w:rFonts w:ascii="ＭＳ Ｐゴシック" w:eastAsia="ＭＳ Ｐゴシック" w:hAnsi="ＭＳ Ｐゴシック" w:cs="ＭＳ Ｐゴシック"/>
                      <w:b/>
                      <w:bCs/>
                      <w:kern w:val="0"/>
                      <w:sz w:val="21"/>
                      <w:szCs w:val="21"/>
                      <w14:ligatures w14:val="none"/>
                    </w:rPr>
                    <w:t>担当者</w:t>
                  </w:r>
                </w:p>
              </w:tc>
            </w:tr>
            <w:tr w:rsidR="00347F2A" w:rsidRPr="00C96932" w14:paraId="293D7A69" w14:textId="77777777" w:rsidTr="006E2526">
              <w:trPr>
                <w:trHeight w:val="649"/>
                <w:tblCellSpacing w:w="15" w:type="dxa"/>
              </w:trPr>
              <w:tc>
                <w:tcPr>
                  <w:tcW w:w="551" w:type="dxa"/>
                  <w:vAlign w:val="center"/>
                  <w:hideMark/>
                </w:tcPr>
                <w:p w14:paraId="17BA1CEE"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TC-101</w:t>
                  </w:r>
                </w:p>
              </w:tc>
              <w:tc>
                <w:tcPr>
                  <w:tcW w:w="1104" w:type="dxa"/>
                  <w:vAlign w:val="center"/>
                  <w:hideMark/>
                </w:tcPr>
                <w:p w14:paraId="59F49D1E"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アラーム動作確認</w:t>
                  </w:r>
                </w:p>
              </w:tc>
              <w:tc>
                <w:tcPr>
                  <w:tcW w:w="1104" w:type="dxa"/>
                  <w:vAlign w:val="center"/>
                  <w:hideMark/>
                </w:tcPr>
                <w:p w14:paraId="183C6CC1"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体温41℃設定</w:t>
                  </w:r>
                </w:p>
              </w:tc>
              <w:tc>
                <w:tcPr>
                  <w:tcW w:w="1104" w:type="dxa"/>
                  <w:vAlign w:val="center"/>
                  <w:hideMark/>
                </w:tcPr>
                <w:p w14:paraId="6124EE52"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5秒以内に音が鳴る</w:t>
                  </w:r>
                </w:p>
              </w:tc>
              <w:tc>
                <w:tcPr>
                  <w:tcW w:w="821" w:type="dxa"/>
                  <w:vAlign w:val="center"/>
                  <w:hideMark/>
                </w:tcPr>
                <w:p w14:paraId="60D7A132"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4秒後に音</w:t>
                  </w:r>
                </w:p>
              </w:tc>
              <w:tc>
                <w:tcPr>
                  <w:tcW w:w="537" w:type="dxa"/>
                  <w:vAlign w:val="center"/>
                  <w:hideMark/>
                </w:tcPr>
                <w:p w14:paraId="4B4FDA19"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合格</w:t>
                  </w:r>
                </w:p>
              </w:tc>
              <w:tc>
                <w:tcPr>
                  <w:tcW w:w="1104" w:type="dxa"/>
                  <w:vAlign w:val="center"/>
                  <w:hideMark/>
                </w:tcPr>
                <w:p w14:paraId="516ED03D"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2025/05/12</w:t>
                  </w:r>
                </w:p>
              </w:tc>
              <w:tc>
                <w:tcPr>
                  <w:tcW w:w="798" w:type="dxa"/>
                  <w:vAlign w:val="center"/>
                  <w:hideMark/>
                </w:tcPr>
                <w:p w14:paraId="2337A83A" w14:textId="77777777" w:rsidR="00347F2A" w:rsidRPr="00C96932" w:rsidRDefault="00347F2A" w:rsidP="006E2526">
                  <w:pPr>
                    <w:widowControl/>
                    <w:spacing w:after="0" w:line="240" w:lineRule="auto"/>
                    <w:rPr>
                      <w:rFonts w:ascii="ＭＳ Ｐゴシック" w:eastAsia="ＭＳ Ｐゴシック" w:hAnsi="ＭＳ Ｐゴシック" w:cs="ＭＳ Ｐゴシック"/>
                      <w:kern w:val="0"/>
                      <w:sz w:val="21"/>
                      <w:szCs w:val="21"/>
                      <w14:ligatures w14:val="none"/>
                    </w:rPr>
                  </w:pPr>
                  <w:r w:rsidRPr="00C96932">
                    <w:rPr>
                      <w:rFonts w:ascii="ＭＳ Ｐゴシック" w:eastAsia="ＭＳ Ｐゴシック" w:hAnsi="ＭＳ Ｐゴシック" w:cs="ＭＳ Ｐゴシック"/>
                      <w:kern w:val="0"/>
                      <w:sz w:val="21"/>
                      <w:szCs w:val="21"/>
                      <w14:ligatures w14:val="none"/>
                    </w:rPr>
                    <w:t>Tanaka</w:t>
                  </w:r>
                </w:p>
              </w:tc>
            </w:tr>
          </w:tbl>
          <w:p w14:paraId="368DD09B" w14:textId="77777777" w:rsidR="00347F2A" w:rsidRDefault="00347F2A" w:rsidP="006E2526">
            <w:pPr>
              <w:rPr>
                <w:rFonts w:hAnsi="ＭＳ ゴシック"/>
                <w:sz w:val="21"/>
                <w:szCs w:val="21"/>
              </w:rPr>
            </w:pPr>
          </w:p>
          <w:p w14:paraId="7988A891" w14:textId="77777777" w:rsidR="00347F2A" w:rsidRDefault="00347F2A" w:rsidP="006E2526">
            <w:pPr>
              <w:rPr>
                <w:rFonts w:hAnsi="ＭＳ ゴシック"/>
                <w:sz w:val="21"/>
                <w:szCs w:val="21"/>
              </w:rPr>
            </w:pPr>
          </w:p>
        </w:tc>
        <w:tc>
          <w:tcPr>
            <w:tcW w:w="7584" w:type="dxa"/>
            <w:tcBorders>
              <w:top w:val="dashed" w:sz="4" w:space="0" w:color="auto"/>
              <w:bottom w:val="dashed" w:sz="4" w:space="0" w:color="auto"/>
            </w:tcBorders>
          </w:tcPr>
          <w:p w14:paraId="0AB7AFDA" w14:textId="77777777" w:rsidR="00347F2A" w:rsidRDefault="00347F2A" w:rsidP="006E2526">
            <w:pPr>
              <w:rPr>
                <w:rFonts w:hAnsi="ＭＳ ゴシック"/>
                <w:sz w:val="21"/>
                <w:szCs w:val="21"/>
              </w:rPr>
            </w:pPr>
          </w:p>
        </w:tc>
        <w:tc>
          <w:tcPr>
            <w:tcW w:w="4252" w:type="dxa"/>
            <w:tcBorders>
              <w:top w:val="dashed" w:sz="4" w:space="0" w:color="auto"/>
              <w:bottom w:val="dashed" w:sz="4" w:space="0" w:color="auto"/>
            </w:tcBorders>
          </w:tcPr>
          <w:p w14:paraId="43E1E455" w14:textId="77777777" w:rsidR="00347F2A" w:rsidRPr="000830D4" w:rsidRDefault="00347F2A" w:rsidP="006E2526">
            <w:pPr>
              <w:rPr>
                <w:rFonts w:hAnsi="ＭＳ ゴシック"/>
                <w:sz w:val="21"/>
                <w:szCs w:val="21"/>
              </w:rPr>
            </w:pPr>
          </w:p>
        </w:tc>
      </w:tr>
      <w:tr w:rsidR="00347F2A" w:rsidRPr="000830D4" w14:paraId="534B4B99" w14:textId="77777777" w:rsidTr="23A4AF93">
        <w:tc>
          <w:tcPr>
            <w:tcW w:w="1131" w:type="dxa"/>
            <w:tcBorders>
              <w:top w:val="dashed" w:sz="4" w:space="0" w:color="auto"/>
              <w:bottom w:val="single" w:sz="4" w:space="0" w:color="auto"/>
            </w:tcBorders>
          </w:tcPr>
          <w:p w14:paraId="7005A861" w14:textId="77777777" w:rsidR="00347F2A" w:rsidRPr="000830D4" w:rsidRDefault="00347F2A" w:rsidP="006E2526">
            <w:pPr>
              <w:rPr>
                <w:rFonts w:hAnsi="ＭＳ ゴシック"/>
                <w:sz w:val="21"/>
                <w:szCs w:val="21"/>
              </w:rPr>
            </w:pPr>
          </w:p>
        </w:tc>
        <w:tc>
          <w:tcPr>
            <w:tcW w:w="1132" w:type="dxa"/>
            <w:tcBorders>
              <w:top w:val="dashed" w:sz="4" w:space="0" w:color="auto"/>
              <w:bottom w:val="single" w:sz="4" w:space="0" w:color="auto"/>
            </w:tcBorders>
          </w:tcPr>
          <w:p w14:paraId="24198FDE" w14:textId="77777777" w:rsidR="00347F2A" w:rsidRPr="00897842" w:rsidRDefault="00347F2A" w:rsidP="006E2526">
            <w:pPr>
              <w:rPr>
                <w:rFonts w:hAnsi="ＭＳ ゴシック"/>
                <w:sz w:val="21"/>
                <w:szCs w:val="21"/>
              </w:rPr>
            </w:pPr>
          </w:p>
        </w:tc>
        <w:tc>
          <w:tcPr>
            <w:tcW w:w="7584" w:type="dxa"/>
            <w:tcBorders>
              <w:top w:val="dashed" w:sz="4" w:space="0" w:color="auto"/>
              <w:bottom w:val="single" w:sz="4" w:space="0" w:color="auto"/>
            </w:tcBorders>
          </w:tcPr>
          <w:p w14:paraId="03B11098" w14:textId="77777777" w:rsidR="00347F2A" w:rsidRPr="007D2CE6" w:rsidRDefault="00347F2A" w:rsidP="006E2526">
            <w:pPr>
              <w:tabs>
                <w:tab w:val="left" w:pos="1320"/>
              </w:tabs>
              <w:rPr>
                <w:rFonts w:hAnsi="ＭＳ ゴシック"/>
                <w:sz w:val="21"/>
                <w:szCs w:val="21"/>
              </w:rPr>
            </w:pPr>
            <w:r>
              <w:rPr>
                <w:rFonts w:hAnsi="ＭＳ ゴシック" w:hint="eastAsia"/>
                <w:sz w:val="21"/>
                <w:szCs w:val="21"/>
              </w:rPr>
              <w:t>（４）</w:t>
            </w:r>
            <w:r w:rsidRPr="007D2CE6">
              <w:rPr>
                <w:rFonts w:hAnsi="ＭＳ ゴシック" w:hint="eastAsia"/>
                <w:sz w:val="21"/>
                <w:szCs w:val="21"/>
              </w:rPr>
              <w:t>結論</w:t>
            </w:r>
          </w:p>
          <w:p w14:paraId="3AD63BA2" w14:textId="77777777" w:rsidR="00347F2A" w:rsidRDefault="00347F2A" w:rsidP="006E2526">
            <w:pPr>
              <w:tabs>
                <w:tab w:val="left" w:pos="1320"/>
              </w:tabs>
              <w:ind w:firstLineChars="100" w:firstLine="210"/>
              <w:rPr>
                <w:rFonts w:hAnsi="ＭＳ ゴシック"/>
                <w:sz w:val="21"/>
                <w:szCs w:val="21"/>
              </w:rPr>
            </w:pPr>
            <w:r w:rsidRPr="007D2CE6">
              <w:rPr>
                <w:rFonts w:hAnsi="ＭＳ ゴシック" w:hint="eastAsia"/>
                <w:sz w:val="21"/>
                <w:szCs w:val="21"/>
              </w:rPr>
              <w:t>細分箇条</w:t>
            </w:r>
            <w:r w:rsidRPr="007D2CE6">
              <w:rPr>
                <w:rFonts w:hAnsi="ＭＳ ゴシック"/>
                <w:sz w:val="21"/>
                <w:szCs w:val="21"/>
              </w:rPr>
              <w:t xml:space="preserve"> 9.8「試験文書の内容」は、ソフトウェアの問題対応が「正しく、確実に、証拠を伴って」実行されたことを示す最終的な証明手段である。単なる試験結果の羅列ではなく、何をどう確認し、安全性がどう裏付けられたかを明確に記録した文書が、製品の信頼性を支える品質の盾となる</w:t>
            </w:r>
            <w:r>
              <w:rPr>
                <w:rFonts w:hAnsi="ＭＳ ゴシック" w:hint="eastAsia"/>
                <w:sz w:val="21"/>
                <w:szCs w:val="21"/>
              </w:rPr>
              <w:t>。</w:t>
            </w:r>
          </w:p>
        </w:tc>
        <w:tc>
          <w:tcPr>
            <w:tcW w:w="7584" w:type="dxa"/>
            <w:tcBorders>
              <w:top w:val="dashed" w:sz="4" w:space="0" w:color="auto"/>
              <w:bottom w:val="single" w:sz="4" w:space="0" w:color="auto"/>
            </w:tcBorders>
          </w:tcPr>
          <w:p w14:paraId="47BA9A55" w14:textId="77777777" w:rsidR="00347F2A" w:rsidRDefault="00347F2A" w:rsidP="006E2526">
            <w:pPr>
              <w:pStyle w:val="a9"/>
              <w:numPr>
                <w:ilvl w:val="0"/>
                <w:numId w:val="66"/>
              </w:numPr>
              <w:rPr>
                <w:rFonts w:hAnsi="ＭＳ ゴシック"/>
                <w:sz w:val="21"/>
                <w:szCs w:val="21"/>
              </w:rPr>
            </w:pPr>
            <w:r>
              <w:rPr>
                <w:rFonts w:hAnsi="ＭＳ ゴシック" w:hint="eastAsia"/>
                <w:sz w:val="21"/>
                <w:szCs w:val="21"/>
              </w:rPr>
              <w:t>まとめ</w:t>
            </w:r>
          </w:p>
          <w:p w14:paraId="5CBF789B" w14:textId="77777777" w:rsidR="00347F2A" w:rsidRDefault="00347F2A" w:rsidP="006E2526">
            <w:pPr>
              <w:ind w:firstLineChars="100" w:firstLine="210"/>
              <w:rPr>
                <w:rFonts w:hAnsi="ＭＳ ゴシック"/>
                <w:sz w:val="21"/>
                <w:szCs w:val="21"/>
              </w:rPr>
            </w:pPr>
            <w:r w:rsidRPr="005934DC">
              <w:rPr>
                <w:rFonts w:hAnsi="ＭＳ ゴシック" w:hint="eastAsia"/>
                <w:sz w:val="21"/>
                <w:szCs w:val="21"/>
              </w:rPr>
              <w:t>細分箇条</w:t>
            </w:r>
            <w:r w:rsidRPr="005934DC">
              <w:rPr>
                <w:rFonts w:hAnsi="ＭＳ ゴシック"/>
                <w:sz w:val="21"/>
                <w:szCs w:val="21"/>
              </w:rPr>
              <w:t xml:space="preserve"> 9.8「試験文書の内容」は、ソフトウェアの問題を修正したあとの試験について、どのように記録し、どんな内容を含めておくべきかを定めた工程である。</w:t>
            </w:r>
            <w:r w:rsidRPr="005934DC">
              <w:rPr>
                <w:rFonts w:hAnsi="ＭＳ ゴシック" w:hint="eastAsia"/>
                <w:sz w:val="21"/>
                <w:szCs w:val="21"/>
              </w:rPr>
              <w:t>この記録は、単なるメモではなく、</w:t>
            </w:r>
            <w:r w:rsidRPr="005934DC">
              <w:rPr>
                <w:rFonts w:hAnsi="ＭＳ ゴシック"/>
                <w:sz w:val="21"/>
                <w:szCs w:val="21"/>
              </w:rPr>
              <w:t>医療機器ソフトの「安全性と信頼性を証明するための武器」であり、責任と技術の結晶とも言える。つまり、試験文書とは「安全な医療を守る設計図の一部」</w:t>
            </w:r>
            <w:r>
              <w:rPr>
                <w:rFonts w:hAnsi="ＭＳ ゴシック" w:hint="eastAsia"/>
                <w:sz w:val="21"/>
                <w:szCs w:val="21"/>
              </w:rPr>
              <w:t>となりうる</w:t>
            </w:r>
            <w:r w:rsidRPr="005934DC">
              <w:rPr>
                <w:rFonts w:hAnsi="ＭＳ ゴシック"/>
                <w:sz w:val="21"/>
                <w:szCs w:val="21"/>
              </w:rPr>
              <w:t>。</w:t>
            </w:r>
          </w:p>
          <w:p w14:paraId="3882C852" w14:textId="77777777" w:rsidR="00347F2A" w:rsidRDefault="00347F2A" w:rsidP="006E2526">
            <w:pPr>
              <w:rPr>
                <w:rFonts w:hAnsi="ＭＳ ゴシック"/>
                <w:sz w:val="21"/>
                <w:szCs w:val="21"/>
              </w:rPr>
            </w:pPr>
          </w:p>
        </w:tc>
        <w:tc>
          <w:tcPr>
            <w:tcW w:w="4252" w:type="dxa"/>
            <w:tcBorders>
              <w:top w:val="dashed" w:sz="4" w:space="0" w:color="auto"/>
              <w:bottom w:val="single" w:sz="4" w:space="0" w:color="auto"/>
            </w:tcBorders>
          </w:tcPr>
          <w:p w14:paraId="0C4BCEDA" w14:textId="77777777" w:rsidR="00347F2A" w:rsidRPr="000830D4" w:rsidRDefault="00347F2A" w:rsidP="006E2526">
            <w:pPr>
              <w:rPr>
                <w:rFonts w:hAnsi="ＭＳ ゴシック"/>
                <w:sz w:val="21"/>
                <w:szCs w:val="21"/>
              </w:rPr>
            </w:pPr>
          </w:p>
        </w:tc>
      </w:tr>
    </w:tbl>
    <w:p w14:paraId="59EC473C" w14:textId="77777777" w:rsidR="003372E0" w:rsidRPr="00347F2A" w:rsidRDefault="003372E0" w:rsidP="008E5F18">
      <w:pPr>
        <w:widowControl/>
        <w:rPr>
          <w:rFonts w:hAnsi="ＭＳ ゴシック"/>
          <w:sz w:val="21"/>
          <w:szCs w:val="21"/>
        </w:rPr>
      </w:pPr>
    </w:p>
    <w:sectPr w:rsidR="003372E0" w:rsidRPr="00347F2A" w:rsidSect="00564893">
      <w:footerReference w:type="default" r:id="rId10"/>
      <w:pgSz w:w="23811" w:h="16838" w:orient="landscape" w:code="8"/>
      <w:pgMar w:top="1440" w:right="1080" w:bottom="1440" w:left="1080" w:header="851" w:footer="992" w:gutter="0"/>
      <w:pgNumType w:start="1"/>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60CE" w14:textId="77777777" w:rsidR="00523F74" w:rsidRDefault="00523F74" w:rsidP="007E2FFA">
      <w:pPr>
        <w:spacing w:after="0" w:line="240" w:lineRule="auto"/>
      </w:pPr>
      <w:r>
        <w:separator/>
      </w:r>
    </w:p>
  </w:endnote>
  <w:endnote w:type="continuationSeparator" w:id="0">
    <w:p w14:paraId="0D1A790E" w14:textId="77777777" w:rsidR="00523F74" w:rsidRDefault="00523F74" w:rsidP="007E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B9E3" w14:textId="2EA0A5AA" w:rsidR="007E2FFA" w:rsidRDefault="007E2FFA">
    <w:pPr>
      <w:pStyle w:val="ad"/>
      <w:jc w:val="center"/>
    </w:pPr>
  </w:p>
  <w:p w14:paraId="0046AFC1" w14:textId="77777777" w:rsidR="007E2FFA" w:rsidRDefault="007E2FF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451776"/>
      <w:docPartObj>
        <w:docPartGallery w:val="Page Numbers (Bottom of Page)"/>
        <w:docPartUnique/>
      </w:docPartObj>
    </w:sdtPr>
    <w:sdtEndPr/>
    <w:sdtContent>
      <w:p w14:paraId="15B14930" w14:textId="77777777" w:rsidR="006C1CF3" w:rsidRDefault="006C1CF3">
        <w:pPr>
          <w:pStyle w:val="ad"/>
          <w:jc w:val="center"/>
        </w:pPr>
        <w:r w:rsidRPr="00564893">
          <w:rPr>
            <w:sz w:val="24"/>
          </w:rPr>
          <w:fldChar w:fldCharType="begin"/>
        </w:r>
        <w:r w:rsidRPr="00564893">
          <w:rPr>
            <w:sz w:val="24"/>
          </w:rPr>
          <w:instrText>PAGE   \* MERGEFORMAT</w:instrText>
        </w:r>
        <w:r w:rsidRPr="00564893">
          <w:rPr>
            <w:sz w:val="24"/>
          </w:rPr>
          <w:fldChar w:fldCharType="separate"/>
        </w:r>
        <w:r w:rsidRPr="00564893">
          <w:rPr>
            <w:sz w:val="24"/>
            <w:lang w:val="ja-JP"/>
          </w:rPr>
          <w:t>2</w:t>
        </w:r>
        <w:r w:rsidRPr="00564893">
          <w:rPr>
            <w:sz w:val="24"/>
          </w:rPr>
          <w:fldChar w:fldCharType="end"/>
        </w:r>
      </w:p>
    </w:sdtContent>
  </w:sdt>
  <w:p w14:paraId="4D5179F3" w14:textId="77777777" w:rsidR="006C1CF3" w:rsidRDefault="006C1CF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617E" w14:textId="77777777" w:rsidR="00523F74" w:rsidRDefault="00523F74" w:rsidP="007E2FFA">
      <w:pPr>
        <w:spacing w:after="0" w:line="240" w:lineRule="auto"/>
      </w:pPr>
      <w:r>
        <w:separator/>
      </w:r>
    </w:p>
  </w:footnote>
  <w:footnote w:type="continuationSeparator" w:id="0">
    <w:p w14:paraId="266AAFC4" w14:textId="77777777" w:rsidR="00523F74" w:rsidRDefault="00523F74" w:rsidP="007E2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1DDF" w14:textId="6DC7EF42" w:rsidR="001079C7" w:rsidRPr="001079C7" w:rsidRDefault="001079C7" w:rsidP="001079C7">
    <w:pPr>
      <w:pStyle w:val="ab"/>
      <w:jc w:val="right"/>
      <w:rPr>
        <w:rFonts w:hint="eastAsia"/>
        <w:sz w:val="28"/>
        <w:szCs w:val="32"/>
      </w:rPr>
    </w:pPr>
    <w:r w:rsidRPr="001079C7">
      <w:rPr>
        <w:rFonts w:hint="eastAsia"/>
        <w:sz w:val="28"/>
        <w:szCs w:val="32"/>
      </w:rPr>
      <w:t>Ver.202</w:t>
    </w:r>
    <w:r w:rsidR="00E73C2E">
      <w:rPr>
        <w:rFonts w:hint="eastAsia"/>
        <w:sz w:val="28"/>
        <w:szCs w:val="32"/>
      </w:rPr>
      <w:t>60106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1BE"/>
    <w:multiLevelType w:val="hybridMultilevel"/>
    <w:tmpl w:val="E38ABBA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7738AE"/>
    <w:multiLevelType w:val="hybridMultilevel"/>
    <w:tmpl w:val="31CA95A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28A045E"/>
    <w:multiLevelType w:val="hybridMultilevel"/>
    <w:tmpl w:val="75CC7BD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3155DC8"/>
    <w:multiLevelType w:val="hybridMultilevel"/>
    <w:tmpl w:val="A8D0AD9A"/>
    <w:lvl w:ilvl="0" w:tplc="7B6410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3F75A1A"/>
    <w:multiLevelType w:val="hybridMultilevel"/>
    <w:tmpl w:val="CE68234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3F75D1A"/>
    <w:multiLevelType w:val="hybridMultilevel"/>
    <w:tmpl w:val="910880A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47D5405"/>
    <w:multiLevelType w:val="hybridMultilevel"/>
    <w:tmpl w:val="374EFDA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4AF58E9"/>
    <w:multiLevelType w:val="hybridMultilevel"/>
    <w:tmpl w:val="54328A0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4C707DE"/>
    <w:multiLevelType w:val="hybridMultilevel"/>
    <w:tmpl w:val="24B0F20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4C93841"/>
    <w:multiLevelType w:val="hybridMultilevel"/>
    <w:tmpl w:val="BCC0C562"/>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4F2566E"/>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65B0496"/>
    <w:multiLevelType w:val="hybridMultilevel"/>
    <w:tmpl w:val="40FA42C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6773AB3"/>
    <w:multiLevelType w:val="hybridMultilevel"/>
    <w:tmpl w:val="582AA10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6EE1831"/>
    <w:multiLevelType w:val="hybridMultilevel"/>
    <w:tmpl w:val="7CF07D1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70739BB"/>
    <w:multiLevelType w:val="hybridMultilevel"/>
    <w:tmpl w:val="08E452D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74C1E59"/>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081A7D25"/>
    <w:multiLevelType w:val="hybridMultilevel"/>
    <w:tmpl w:val="79729E8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91108DD"/>
    <w:multiLevelType w:val="hybridMultilevel"/>
    <w:tmpl w:val="C50C0B9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097623DB"/>
    <w:multiLevelType w:val="hybridMultilevel"/>
    <w:tmpl w:val="4C0266E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09DA32DE"/>
    <w:multiLevelType w:val="hybridMultilevel"/>
    <w:tmpl w:val="5CA21E4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09DE4248"/>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0A1E6060"/>
    <w:multiLevelType w:val="hybridMultilevel"/>
    <w:tmpl w:val="C80A9F6C"/>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0A3A103B"/>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0A8A1192"/>
    <w:multiLevelType w:val="hybridMultilevel"/>
    <w:tmpl w:val="832CC74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0AC13CBA"/>
    <w:multiLevelType w:val="hybridMultilevel"/>
    <w:tmpl w:val="B3B49D2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0AC71D1A"/>
    <w:multiLevelType w:val="hybridMultilevel"/>
    <w:tmpl w:val="5CBE415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0B4F1899"/>
    <w:multiLevelType w:val="hybridMultilevel"/>
    <w:tmpl w:val="25D47BE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0BE50D2A"/>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0C4577B0"/>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0D2C0B68"/>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0D5A6EBD"/>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0E336D0D"/>
    <w:multiLevelType w:val="hybridMultilevel"/>
    <w:tmpl w:val="C2002BCA"/>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0EB91323"/>
    <w:multiLevelType w:val="hybridMultilevel"/>
    <w:tmpl w:val="C21C382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0EC42FFC"/>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0ED11010"/>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0F6C513D"/>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10537202"/>
    <w:multiLevelType w:val="hybridMultilevel"/>
    <w:tmpl w:val="F7EA4D40"/>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10F71A26"/>
    <w:multiLevelType w:val="hybridMultilevel"/>
    <w:tmpl w:val="B05C270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11552E4C"/>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11F173BE"/>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137242D5"/>
    <w:multiLevelType w:val="hybridMultilevel"/>
    <w:tmpl w:val="4FC8186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13D75193"/>
    <w:multiLevelType w:val="hybridMultilevel"/>
    <w:tmpl w:val="93BC044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13F312BB"/>
    <w:multiLevelType w:val="hybridMultilevel"/>
    <w:tmpl w:val="90E40464"/>
    <w:lvl w:ilvl="0" w:tplc="04090011">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14163416"/>
    <w:multiLevelType w:val="hybridMultilevel"/>
    <w:tmpl w:val="FE5CC8E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143F76CB"/>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1447213D"/>
    <w:multiLevelType w:val="hybridMultilevel"/>
    <w:tmpl w:val="A26A582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14680E0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148743E5"/>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14F351AD"/>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15453D61"/>
    <w:multiLevelType w:val="hybridMultilevel"/>
    <w:tmpl w:val="09D0E55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155A427D"/>
    <w:multiLevelType w:val="hybridMultilevel"/>
    <w:tmpl w:val="C9D6BAE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167E2601"/>
    <w:multiLevelType w:val="hybridMultilevel"/>
    <w:tmpl w:val="5EA8B16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1699303A"/>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3" w15:restartNumberingAfterBreak="0">
    <w:nsid w:val="16B558C2"/>
    <w:multiLevelType w:val="hybridMultilevel"/>
    <w:tmpl w:val="24486606"/>
    <w:lvl w:ilvl="0" w:tplc="BB72A7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16BD0D82"/>
    <w:multiLevelType w:val="hybridMultilevel"/>
    <w:tmpl w:val="C414E2B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16EF12FA"/>
    <w:multiLevelType w:val="hybridMultilevel"/>
    <w:tmpl w:val="AEF21E14"/>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171E03C5"/>
    <w:multiLevelType w:val="hybridMultilevel"/>
    <w:tmpl w:val="BC06E1C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17497ACA"/>
    <w:multiLevelType w:val="hybridMultilevel"/>
    <w:tmpl w:val="E6980D2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176F3F11"/>
    <w:multiLevelType w:val="hybridMultilevel"/>
    <w:tmpl w:val="6894513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17AB4316"/>
    <w:multiLevelType w:val="hybridMultilevel"/>
    <w:tmpl w:val="910880A4"/>
    <w:lvl w:ilvl="0" w:tplc="5C8CED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18163A42"/>
    <w:multiLevelType w:val="hybridMultilevel"/>
    <w:tmpl w:val="A47CD60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183612E0"/>
    <w:multiLevelType w:val="hybridMultilevel"/>
    <w:tmpl w:val="79A66D9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18506BA4"/>
    <w:multiLevelType w:val="hybridMultilevel"/>
    <w:tmpl w:val="D5E06FD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185E113F"/>
    <w:multiLevelType w:val="hybridMultilevel"/>
    <w:tmpl w:val="C6AAE23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186D42B4"/>
    <w:multiLevelType w:val="hybridMultilevel"/>
    <w:tmpl w:val="51FE0BE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18A35BC9"/>
    <w:multiLevelType w:val="hybridMultilevel"/>
    <w:tmpl w:val="0EE4971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18A40130"/>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18BF08B9"/>
    <w:multiLevelType w:val="hybridMultilevel"/>
    <w:tmpl w:val="7EF28FC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18C50358"/>
    <w:multiLevelType w:val="hybridMultilevel"/>
    <w:tmpl w:val="E8BAB21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18F34C5F"/>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0" w15:restartNumberingAfterBreak="0">
    <w:nsid w:val="19382104"/>
    <w:multiLevelType w:val="hybridMultilevel"/>
    <w:tmpl w:val="B176945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194D45E1"/>
    <w:multiLevelType w:val="hybridMultilevel"/>
    <w:tmpl w:val="054CAA4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19C7133D"/>
    <w:multiLevelType w:val="hybridMultilevel"/>
    <w:tmpl w:val="A26EC57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19E7761F"/>
    <w:multiLevelType w:val="hybridMultilevel"/>
    <w:tmpl w:val="CB7ABB7E"/>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1A16619A"/>
    <w:multiLevelType w:val="hybridMultilevel"/>
    <w:tmpl w:val="2168F38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1ACA7194"/>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1ACE07A5"/>
    <w:multiLevelType w:val="hybridMultilevel"/>
    <w:tmpl w:val="F5EE3FA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1AE207B1"/>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8" w15:restartNumberingAfterBreak="0">
    <w:nsid w:val="1B054649"/>
    <w:multiLevelType w:val="hybridMultilevel"/>
    <w:tmpl w:val="5E4276B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1B734F68"/>
    <w:multiLevelType w:val="hybridMultilevel"/>
    <w:tmpl w:val="FD68177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1B7A525C"/>
    <w:multiLevelType w:val="hybridMultilevel"/>
    <w:tmpl w:val="B7CEFAD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1B8277E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1BC87340"/>
    <w:multiLevelType w:val="hybridMultilevel"/>
    <w:tmpl w:val="4526525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1BD608E8"/>
    <w:multiLevelType w:val="hybridMultilevel"/>
    <w:tmpl w:val="948083E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1BE26006"/>
    <w:multiLevelType w:val="hybridMultilevel"/>
    <w:tmpl w:val="24D6A60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1C0A5FB3"/>
    <w:multiLevelType w:val="hybridMultilevel"/>
    <w:tmpl w:val="488EE1E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1CA05D4E"/>
    <w:multiLevelType w:val="hybridMultilevel"/>
    <w:tmpl w:val="9BDE33B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1CBD23E2"/>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8" w15:restartNumberingAfterBreak="0">
    <w:nsid w:val="1CF40165"/>
    <w:multiLevelType w:val="hybridMultilevel"/>
    <w:tmpl w:val="421C86E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1D7F3C7F"/>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0" w15:restartNumberingAfterBreak="0">
    <w:nsid w:val="1E4455AC"/>
    <w:multiLevelType w:val="hybridMultilevel"/>
    <w:tmpl w:val="CF50D2C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1" w15:restartNumberingAfterBreak="0">
    <w:nsid w:val="1E933025"/>
    <w:multiLevelType w:val="hybridMultilevel"/>
    <w:tmpl w:val="86528EE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1F2B6AA4"/>
    <w:multiLevelType w:val="hybridMultilevel"/>
    <w:tmpl w:val="AA18049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3" w15:restartNumberingAfterBreak="0">
    <w:nsid w:val="1F506BD4"/>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4" w15:restartNumberingAfterBreak="0">
    <w:nsid w:val="1F5078A5"/>
    <w:multiLevelType w:val="hybridMultilevel"/>
    <w:tmpl w:val="8F7606E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5" w15:restartNumberingAfterBreak="0">
    <w:nsid w:val="1F912E42"/>
    <w:multiLevelType w:val="hybridMultilevel"/>
    <w:tmpl w:val="AC32784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6" w15:restartNumberingAfterBreak="0">
    <w:nsid w:val="1FE303B5"/>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7" w15:restartNumberingAfterBreak="0">
    <w:nsid w:val="20D07B64"/>
    <w:multiLevelType w:val="hybridMultilevel"/>
    <w:tmpl w:val="F67C8C2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22001CEE"/>
    <w:multiLevelType w:val="hybridMultilevel"/>
    <w:tmpl w:val="E53CF51A"/>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9" w15:restartNumberingAfterBreak="0">
    <w:nsid w:val="22055781"/>
    <w:multiLevelType w:val="hybridMultilevel"/>
    <w:tmpl w:val="82BE538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2217083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232574AE"/>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23436CC1"/>
    <w:multiLevelType w:val="hybridMultilevel"/>
    <w:tmpl w:val="E33E4A5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23703FB6"/>
    <w:multiLevelType w:val="hybridMultilevel"/>
    <w:tmpl w:val="CDE8D37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23B52081"/>
    <w:multiLevelType w:val="hybridMultilevel"/>
    <w:tmpl w:val="7696BF7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5" w15:restartNumberingAfterBreak="0">
    <w:nsid w:val="24587AB1"/>
    <w:multiLevelType w:val="hybridMultilevel"/>
    <w:tmpl w:val="70CEEF88"/>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24C6782E"/>
    <w:multiLevelType w:val="hybridMultilevel"/>
    <w:tmpl w:val="B8CCEE2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25381EAA"/>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8" w15:restartNumberingAfterBreak="0">
    <w:nsid w:val="263E54E3"/>
    <w:multiLevelType w:val="hybridMultilevel"/>
    <w:tmpl w:val="B56C5D4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265E0F0A"/>
    <w:multiLevelType w:val="hybridMultilevel"/>
    <w:tmpl w:val="4BECEE6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26890F57"/>
    <w:multiLevelType w:val="hybridMultilevel"/>
    <w:tmpl w:val="6614A76E"/>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1" w15:restartNumberingAfterBreak="0">
    <w:nsid w:val="26A1245F"/>
    <w:multiLevelType w:val="hybridMultilevel"/>
    <w:tmpl w:val="127801F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2" w15:restartNumberingAfterBreak="0">
    <w:nsid w:val="26A54530"/>
    <w:multiLevelType w:val="hybridMultilevel"/>
    <w:tmpl w:val="8F7606E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3" w15:restartNumberingAfterBreak="0">
    <w:nsid w:val="26C80138"/>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4" w15:restartNumberingAfterBreak="0">
    <w:nsid w:val="26C80371"/>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5" w15:restartNumberingAfterBreak="0">
    <w:nsid w:val="26C920E6"/>
    <w:multiLevelType w:val="hybridMultilevel"/>
    <w:tmpl w:val="AF3E4EC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6" w15:restartNumberingAfterBreak="0">
    <w:nsid w:val="274F36E6"/>
    <w:multiLevelType w:val="hybridMultilevel"/>
    <w:tmpl w:val="ECFC1A52"/>
    <w:lvl w:ilvl="0" w:tplc="49DC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2755229B"/>
    <w:multiLevelType w:val="hybridMultilevel"/>
    <w:tmpl w:val="AA7E183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8" w15:restartNumberingAfterBreak="0">
    <w:nsid w:val="275D5981"/>
    <w:multiLevelType w:val="hybridMultilevel"/>
    <w:tmpl w:val="B104887C"/>
    <w:lvl w:ilvl="0" w:tplc="88AEFB1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276343E0"/>
    <w:multiLevelType w:val="hybridMultilevel"/>
    <w:tmpl w:val="C50C0B9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0" w15:restartNumberingAfterBreak="0">
    <w:nsid w:val="27A6431C"/>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1" w15:restartNumberingAfterBreak="0">
    <w:nsid w:val="27E12909"/>
    <w:multiLevelType w:val="hybridMultilevel"/>
    <w:tmpl w:val="ED0C75F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2" w15:restartNumberingAfterBreak="0">
    <w:nsid w:val="283C49B1"/>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3" w15:restartNumberingAfterBreak="0">
    <w:nsid w:val="285208FE"/>
    <w:multiLevelType w:val="hybridMultilevel"/>
    <w:tmpl w:val="69F8BA2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4" w15:restartNumberingAfterBreak="0">
    <w:nsid w:val="2898082B"/>
    <w:multiLevelType w:val="hybridMultilevel"/>
    <w:tmpl w:val="F31875B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5" w15:restartNumberingAfterBreak="0">
    <w:nsid w:val="28C707B6"/>
    <w:multiLevelType w:val="hybridMultilevel"/>
    <w:tmpl w:val="66040F7A"/>
    <w:lvl w:ilvl="0" w:tplc="15BAF8A6">
      <w:numFmt w:val="bullet"/>
      <w:lvlText w:val="・"/>
      <w:lvlJc w:val="left"/>
      <w:pPr>
        <w:ind w:left="360" w:hanging="360"/>
      </w:pPr>
      <w:rPr>
        <w:rFonts w:ascii="ＭＳ ゴシック" w:eastAsia="ＭＳ ゴシック" w:hAnsi="ＭＳ ゴシック" w:cstheme="minorBidi" w:hint="eastAsia"/>
      </w:rPr>
    </w:lvl>
    <w:lvl w:ilvl="1" w:tplc="299221B4">
      <w:start w:val="3"/>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6" w15:restartNumberingAfterBreak="0">
    <w:nsid w:val="29235A0D"/>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7" w15:restartNumberingAfterBreak="0">
    <w:nsid w:val="29AE37C7"/>
    <w:multiLevelType w:val="hybridMultilevel"/>
    <w:tmpl w:val="30FEE7E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8" w15:restartNumberingAfterBreak="0">
    <w:nsid w:val="2A1777E6"/>
    <w:multiLevelType w:val="hybridMultilevel"/>
    <w:tmpl w:val="F732CF3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9" w15:restartNumberingAfterBreak="0">
    <w:nsid w:val="2B004782"/>
    <w:multiLevelType w:val="hybridMultilevel"/>
    <w:tmpl w:val="359615C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0" w15:restartNumberingAfterBreak="0">
    <w:nsid w:val="2B8E22BF"/>
    <w:multiLevelType w:val="hybridMultilevel"/>
    <w:tmpl w:val="650E4AD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2B9D686D"/>
    <w:multiLevelType w:val="hybridMultilevel"/>
    <w:tmpl w:val="F23A24B0"/>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2BBE5421"/>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3" w15:restartNumberingAfterBreak="0">
    <w:nsid w:val="2BED6CA6"/>
    <w:multiLevelType w:val="hybridMultilevel"/>
    <w:tmpl w:val="E2C8C5A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4" w15:restartNumberingAfterBreak="0">
    <w:nsid w:val="2C0028A3"/>
    <w:multiLevelType w:val="hybridMultilevel"/>
    <w:tmpl w:val="4998D93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5" w15:restartNumberingAfterBreak="0">
    <w:nsid w:val="2C9D2E09"/>
    <w:multiLevelType w:val="hybridMultilevel"/>
    <w:tmpl w:val="747C518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6" w15:restartNumberingAfterBreak="0">
    <w:nsid w:val="2CC714BD"/>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7" w15:restartNumberingAfterBreak="0">
    <w:nsid w:val="2CE2150A"/>
    <w:multiLevelType w:val="hybridMultilevel"/>
    <w:tmpl w:val="C72C672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8" w15:restartNumberingAfterBreak="0">
    <w:nsid w:val="2D0D0A87"/>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9" w15:restartNumberingAfterBreak="0">
    <w:nsid w:val="2D7A684E"/>
    <w:multiLevelType w:val="hybridMultilevel"/>
    <w:tmpl w:val="C50C0B9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0" w15:restartNumberingAfterBreak="0">
    <w:nsid w:val="2DB41901"/>
    <w:multiLevelType w:val="hybridMultilevel"/>
    <w:tmpl w:val="E2C659F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1" w15:restartNumberingAfterBreak="0">
    <w:nsid w:val="2E6811D2"/>
    <w:multiLevelType w:val="hybridMultilevel"/>
    <w:tmpl w:val="CCD8EF8C"/>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2" w15:restartNumberingAfterBreak="0">
    <w:nsid w:val="2EFE06E6"/>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3" w15:restartNumberingAfterBreak="0">
    <w:nsid w:val="2F03376F"/>
    <w:multiLevelType w:val="hybridMultilevel"/>
    <w:tmpl w:val="1B0AADD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4" w15:restartNumberingAfterBreak="0">
    <w:nsid w:val="2F355002"/>
    <w:multiLevelType w:val="hybridMultilevel"/>
    <w:tmpl w:val="39D4D51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5" w15:restartNumberingAfterBreak="0">
    <w:nsid w:val="2F5C07EC"/>
    <w:multiLevelType w:val="hybridMultilevel"/>
    <w:tmpl w:val="22C0995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6" w15:restartNumberingAfterBreak="0">
    <w:nsid w:val="2F614967"/>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7" w15:restartNumberingAfterBreak="0">
    <w:nsid w:val="2F8C39E6"/>
    <w:multiLevelType w:val="hybridMultilevel"/>
    <w:tmpl w:val="D3945EF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8" w15:restartNumberingAfterBreak="0">
    <w:nsid w:val="2FA92D48"/>
    <w:multiLevelType w:val="hybridMultilevel"/>
    <w:tmpl w:val="DCA0656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9" w15:restartNumberingAfterBreak="0">
    <w:nsid w:val="2FB5686F"/>
    <w:multiLevelType w:val="hybridMultilevel"/>
    <w:tmpl w:val="841A5E0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0" w15:restartNumberingAfterBreak="0">
    <w:nsid w:val="2FD5299D"/>
    <w:multiLevelType w:val="hybridMultilevel"/>
    <w:tmpl w:val="1B0AADD4"/>
    <w:lvl w:ilvl="0" w:tplc="B2AAB4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301541B3"/>
    <w:multiLevelType w:val="hybridMultilevel"/>
    <w:tmpl w:val="503EE86C"/>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2" w15:restartNumberingAfterBreak="0">
    <w:nsid w:val="309E610C"/>
    <w:multiLevelType w:val="hybridMultilevel"/>
    <w:tmpl w:val="D788214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3" w15:restartNumberingAfterBreak="0">
    <w:nsid w:val="316C4611"/>
    <w:multiLevelType w:val="hybridMultilevel"/>
    <w:tmpl w:val="586A4EAC"/>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4" w15:restartNumberingAfterBreak="0">
    <w:nsid w:val="31AE1DD2"/>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5" w15:restartNumberingAfterBreak="0">
    <w:nsid w:val="31EA278F"/>
    <w:multiLevelType w:val="hybridMultilevel"/>
    <w:tmpl w:val="C914782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6" w15:restartNumberingAfterBreak="0">
    <w:nsid w:val="321B6D8E"/>
    <w:multiLevelType w:val="hybridMultilevel"/>
    <w:tmpl w:val="6054134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7" w15:restartNumberingAfterBreak="0">
    <w:nsid w:val="32582797"/>
    <w:multiLevelType w:val="hybridMultilevel"/>
    <w:tmpl w:val="0B1C70C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8" w15:restartNumberingAfterBreak="0">
    <w:nsid w:val="32E41E68"/>
    <w:multiLevelType w:val="hybridMultilevel"/>
    <w:tmpl w:val="497A65C4"/>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9" w15:restartNumberingAfterBreak="0">
    <w:nsid w:val="33B155DF"/>
    <w:multiLevelType w:val="hybridMultilevel"/>
    <w:tmpl w:val="DB72609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0" w15:restartNumberingAfterBreak="0">
    <w:nsid w:val="33C84946"/>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1" w15:restartNumberingAfterBreak="0">
    <w:nsid w:val="33CE343E"/>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2" w15:restartNumberingAfterBreak="0">
    <w:nsid w:val="33F20355"/>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3" w15:restartNumberingAfterBreak="0">
    <w:nsid w:val="34085E19"/>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4" w15:restartNumberingAfterBreak="0">
    <w:nsid w:val="34460E81"/>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5" w15:restartNumberingAfterBreak="0">
    <w:nsid w:val="34C05C90"/>
    <w:multiLevelType w:val="hybridMultilevel"/>
    <w:tmpl w:val="1790530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6" w15:restartNumberingAfterBreak="0">
    <w:nsid w:val="35233A31"/>
    <w:multiLevelType w:val="hybridMultilevel"/>
    <w:tmpl w:val="406025B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7" w15:restartNumberingAfterBreak="0">
    <w:nsid w:val="35E556E9"/>
    <w:multiLevelType w:val="hybridMultilevel"/>
    <w:tmpl w:val="CA4C5EB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8" w15:restartNumberingAfterBreak="0">
    <w:nsid w:val="36B1637C"/>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9" w15:restartNumberingAfterBreak="0">
    <w:nsid w:val="37A026F3"/>
    <w:multiLevelType w:val="hybridMultilevel"/>
    <w:tmpl w:val="068437D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0" w15:restartNumberingAfterBreak="0">
    <w:nsid w:val="37AF7147"/>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1" w15:restartNumberingAfterBreak="0">
    <w:nsid w:val="38FF4173"/>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2" w15:restartNumberingAfterBreak="0">
    <w:nsid w:val="393A2FD5"/>
    <w:multiLevelType w:val="hybridMultilevel"/>
    <w:tmpl w:val="588E974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3" w15:restartNumberingAfterBreak="0">
    <w:nsid w:val="3944362A"/>
    <w:multiLevelType w:val="hybridMultilevel"/>
    <w:tmpl w:val="2FAA155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4" w15:restartNumberingAfterBreak="0">
    <w:nsid w:val="39645E86"/>
    <w:multiLevelType w:val="hybridMultilevel"/>
    <w:tmpl w:val="711CAD6E"/>
    <w:lvl w:ilvl="0" w:tplc="66847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5" w15:restartNumberingAfterBreak="0">
    <w:nsid w:val="39F63F03"/>
    <w:multiLevelType w:val="hybridMultilevel"/>
    <w:tmpl w:val="19B2134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6" w15:restartNumberingAfterBreak="0">
    <w:nsid w:val="3A551EBA"/>
    <w:multiLevelType w:val="hybridMultilevel"/>
    <w:tmpl w:val="FF725AB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7" w15:restartNumberingAfterBreak="0">
    <w:nsid w:val="3B4B5EA4"/>
    <w:multiLevelType w:val="hybridMultilevel"/>
    <w:tmpl w:val="E466BEE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8" w15:restartNumberingAfterBreak="0">
    <w:nsid w:val="3C5601C0"/>
    <w:multiLevelType w:val="hybridMultilevel"/>
    <w:tmpl w:val="D96449DC"/>
    <w:lvl w:ilvl="0" w:tplc="6A98B4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3C8170F5"/>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0" w15:restartNumberingAfterBreak="0">
    <w:nsid w:val="3CB06505"/>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1" w15:restartNumberingAfterBreak="0">
    <w:nsid w:val="3CBA6E26"/>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2" w15:restartNumberingAfterBreak="0">
    <w:nsid w:val="3CC22987"/>
    <w:multiLevelType w:val="hybridMultilevel"/>
    <w:tmpl w:val="A7701AE6"/>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3" w15:restartNumberingAfterBreak="0">
    <w:nsid w:val="3D4C4C5A"/>
    <w:multiLevelType w:val="hybridMultilevel"/>
    <w:tmpl w:val="B2BA213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4" w15:restartNumberingAfterBreak="0">
    <w:nsid w:val="3D8900FE"/>
    <w:multiLevelType w:val="hybridMultilevel"/>
    <w:tmpl w:val="7230310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5" w15:restartNumberingAfterBreak="0">
    <w:nsid w:val="3E17334F"/>
    <w:multiLevelType w:val="hybridMultilevel"/>
    <w:tmpl w:val="23E8BCE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6" w15:restartNumberingAfterBreak="0">
    <w:nsid w:val="3E4A50B6"/>
    <w:multiLevelType w:val="hybridMultilevel"/>
    <w:tmpl w:val="313C4BA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7" w15:restartNumberingAfterBreak="0">
    <w:nsid w:val="3E9A6567"/>
    <w:multiLevelType w:val="hybridMultilevel"/>
    <w:tmpl w:val="F25440F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8" w15:restartNumberingAfterBreak="0">
    <w:nsid w:val="3EC36F96"/>
    <w:multiLevelType w:val="hybridMultilevel"/>
    <w:tmpl w:val="24788D5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9" w15:restartNumberingAfterBreak="0">
    <w:nsid w:val="3EFF0464"/>
    <w:multiLevelType w:val="hybridMultilevel"/>
    <w:tmpl w:val="6088A43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0" w15:restartNumberingAfterBreak="0">
    <w:nsid w:val="3F432551"/>
    <w:multiLevelType w:val="hybridMultilevel"/>
    <w:tmpl w:val="88BE4B1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1" w15:restartNumberingAfterBreak="0">
    <w:nsid w:val="3F5D24C2"/>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2" w15:restartNumberingAfterBreak="0">
    <w:nsid w:val="3F5F64EA"/>
    <w:multiLevelType w:val="hybridMultilevel"/>
    <w:tmpl w:val="7C28806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3" w15:restartNumberingAfterBreak="0">
    <w:nsid w:val="40B52413"/>
    <w:multiLevelType w:val="hybridMultilevel"/>
    <w:tmpl w:val="4C6080B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4" w15:restartNumberingAfterBreak="0">
    <w:nsid w:val="40CA4626"/>
    <w:multiLevelType w:val="hybridMultilevel"/>
    <w:tmpl w:val="5B6C99C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5" w15:restartNumberingAfterBreak="0">
    <w:nsid w:val="40E12A18"/>
    <w:multiLevelType w:val="hybridMultilevel"/>
    <w:tmpl w:val="DD28D0EA"/>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6" w15:restartNumberingAfterBreak="0">
    <w:nsid w:val="42236ED8"/>
    <w:multiLevelType w:val="hybridMultilevel"/>
    <w:tmpl w:val="39EA59A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7" w15:restartNumberingAfterBreak="0">
    <w:nsid w:val="42353CB8"/>
    <w:multiLevelType w:val="hybridMultilevel"/>
    <w:tmpl w:val="5A80382A"/>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8" w15:restartNumberingAfterBreak="0">
    <w:nsid w:val="428A6D1C"/>
    <w:multiLevelType w:val="hybridMultilevel"/>
    <w:tmpl w:val="389E7A8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9" w15:restartNumberingAfterBreak="0">
    <w:nsid w:val="42A45118"/>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0" w15:restartNumberingAfterBreak="0">
    <w:nsid w:val="42C30161"/>
    <w:multiLevelType w:val="hybridMultilevel"/>
    <w:tmpl w:val="4CDA97F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1" w15:restartNumberingAfterBreak="0">
    <w:nsid w:val="436B136C"/>
    <w:multiLevelType w:val="hybridMultilevel"/>
    <w:tmpl w:val="97122C4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2" w15:restartNumberingAfterBreak="0">
    <w:nsid w:val="436F2CFE"/>
    <w:multiLevelType w:val="hybridMultilevel"/>
    <w:tmpl w:val="18747EF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3" w15:restartNumberingAfterBreak="0">
    <w:nsid w:val="43740C14"/>
    <w:multiLevelType w:val="hybridMultilevel"/>
    <w:tmpl w:val="EF3A3FF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4" w15:restartNumberingAfterBreak="0">
    <w:nsid w:val="43781549"/>
    <w:multiLevelType w:val="hybridMultilevel"/>
    <w:tmpl w:val="7B46BE2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5" w15:restartNumberingAfterBreak="0">
    <w:nsid w:val="43944340"/>
    <w:multiLevelType w:val="hybridMultilevel"/>
    <w:tmpl w:val="661CC18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6" w15:restartNumberingAfterBreak="0">
    <w:nsid w:val="43DE56D5"/>
    <w:multiLevelType w:val="hybridMultilevel"/>
    <w:tmpl w:val="BD9457B6"/>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7" w15:restartNumberingAfterBreak="0">
    <w:nsid w:val="443E4114"/>
    <w:multiLevelType w:val="hybridMultilevel"/>
    <w:tmpl w:val="D0FE38E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8" w15:restartNumberingAfterBreak="0">
    <w:nsid w:val="445C2E10"/>
    <w:multiLevelType w:val="hybridMultilevel"/>
    <w:tmpl w:val="9CD2C220"/>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9" w15:restartNumberingAfterBreak="0">
    <w:nsid w:val="45854D5C"/>
    <w:multiLevelType w:val="hybridMultilevel"/>
    <w:tmpl w:val="4F7A8918"/>
    <w:lvl w:ilvl="0" w:tplc="75AE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0" w15:restartNumberingAfterBreak="0">
    <w:nsid w:val="45DA7475"/>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1" w15:restartNumberingAfterBreak="0">
    <w:nsid w:val="46114C60"/>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2" w15:restartNumberingAfterBreak="0">
    <w:nsid w:val="467A68F5"/>
    <w:multiLevelType w:val="hybridMultilevel"/>
    <w:tmpl w:val="94C0167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3" w15:restartNumberingAfterBreak="0">
    <w:nsid w:val="467D7F8F"/>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4" w15:restartNumberingAfterBreak="0">
    <w:nsid w:val="47892017"/>
    <w:multiLevelType w:val="hybridMultilevel"/>
    <w:tmpl w:val="9660856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5" w15:restartNumberingAfterBreak="0">
    <w:nsid w:val="47E600D4"/>
    <w:multiLevelType w:val="hybridMultilevel"/>
    <w:tmpl w:val="C8E44A7E"/>
    <w:lvl w:ilvl="0" w:tplc="2E026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6" w15:restartNumberingAfterBreak="0">
    <w:nsid w:val="4AA55A92"/>
    <w:multiLevelType w:val="hybridMultilevel"/>
    <w:tmpl w:val="D5CA46E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7" w15:restartNumberingAfterBreak="0">
    <w:nsid w:val="4AF85E5D"/>
    <w:multiLevelType w:val="hybridMultilevel"/>
    <w:tmpl w:val="BB8A2D1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8" w15:restartNumberingAfterBreak="0">
    <w:nsid w:val="4B4560F0"/>
    <w:multiLevelType w:val="hybridMultilevel"/>
    <w:tmpl w:val="02B6434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9" w15:restartNumberingAfterBreak="0">
    <w:nsid w:val="4B6D4CE3"/>
    <w:multiLevelType w:val="hybridMultilevel"/>
    <w:tmpl w:val="D6A40ED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0" w15:restartNumberingAfterBreak="0">
    <w:nsid w:val="4BAD77A4"/>
    <w:multiLevelType w:val="hybridMultilevel"/>
    <w:tmpl w:val="4CAA9B6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1" w15:restartNumberingAfterBreak="0">
    <w:nsid w:val="4BB81D75"/>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2" w15:restartNumberingAfterBreak="0">
    <w:nsid w:val="4BBC2C46"/>
    <w:multiLevelType w:val="hybridMultilevel"/>
    <w:tmpl w:val="F4D0828C"/>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3" w15:restartNumberingAfterBreak="0">
    <w:nsid w:val="4BC0530C"/>
    <w:multiLevelType w:val="hybridMultilevel"/>
    <w:tmpl w:val="8CF40CD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4" w15:restartNumberingAfterBreak="0">
    <w:nsid w:val="4C3D79F5"/>
    <w:multiLevelType w:val="hybridMultilevel"/>
    <w:tmpl w:val="C50C0B9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5" w15:restartNumberingAfterBreak="0">
    <w:nsid w:val="4C8977D6"/>
    <w:multiLevelType w:val="hybridMultilevel"/>
    <w:tmpl w:val="18F8583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6" w15:restartNumberingAfterBreak="0">
    <w:nsid w:val="4CD07B78"/>
    <w:multiLevelType w:val="hybridMultilevel"/>
    <w:tmpl w:val="E8440FB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7" w15:restartNumberingAfterBreak="0">
    <w:nsid w:val="4CFB6D32"/>
    <w:multiLevelType w:val="hybridMultilevel"/>
    <w:tmpl w:val="C50C0B94"/>
    <w:lvl w:ilvl="0" w:tplc="88C0CF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8" w15:restartNumberingAfterBreak="0">
    <w:nsid w:val="4D1677F6"/>
    <w:multiLevelType w:val="hybridMultilevel"/>
    <w:tmpl w:val="CFD49CC2"/>
    <w:lvl w:ilvl="0" w:tplc="950EC35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9" w15:restartNumberingAfterBreak="0">
    <w:nsid w:val="4D2662C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0" w15:restartNumberingAfterBreak="0">
    <w:nsid w:val="4E846797"/>
    <w:multiLevelType w:val="hybridMultilevel"/>
    <w:tmpl w:val="C50C0B9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1" w15:restartNumberingAfterBreak="0">
    <w:nsid w:val="4EB81E2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2" w15:restartNumberingAfterBreak="0">
    <w:nsid w:val="4FC33911"/>
    <w:multiLevelType w:val="hybridMultilevel"/>
    <w:tmpl w:val="EA32469E"/>
    <w:lvl w:ilvl="0" w:tplc="6FF0E4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3" w15:restartNumberingAfterBreak="0">
    <w:nsid w:val="4FE37EED"/>
    <w:multiLevelType w:val="hybridMultilevel"/>
    <w:tmpl w:val="45B82FE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4" w15:restartNumberingAfterBreak="0">
    <w:nsid w:val="50550A5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5" w15:restartNumberingAfterBreak="0">
    <w:nsid w:val="50690C9D"/>
    <w:multiLevelType w:val="hybridMultilevel"/>
    <w:tmpl w:val="4182ADC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6" w15:restartNumberingAfterBreak="0">
    <w:nsid w:val="50B569A7"/>
    <w:multiLevelType w:val="hybridMultilevel"/>
    <w:tmpl w:val="4A30A04C"/>
    <w:lvl w:ilvl="0" w:tplc="7EACF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7" w15:restartNumberingAfterBreak="0">
    <w:nsid w:val="50F7624C"/>
    <w:multiLevelType w:val="hybridMultilevel"/>
    <w:tmpl w:val="710E8C5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8" w15:restartNumberingAfterBreak="0">
    <w:nsid w:val="51154842"/>
    <w:multiLevelType w:val="hybridMultilevel"/>
    <w:tmpl w:val="A9AA91E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9" w15:restartNumberingAfterBreak="0">
    <w:nsid w:val="515276F2"/>
    <w:multiLevelType w:val="hybridMultilevel"/>
    <w:tmpl w:val="0C18754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0" w15:restartNumberingAfterBreak="0">
    <w:nsid w:val="519E567E"/>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1" w15:restartNumberingAfterBreak="0">
    <w:nsid w:val="52C10323"/>
    <w:multiLevelType w:val="hybridMultilevel"/>
    <w:tmpl w:val="0036885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2" w15:restartNumberingAfterBreak="0">
    <w:nsid w:val="52E42BFA"/>
    <w:multiLevelType w:val="hybridMultilevel"/>
    <w:tmpl w:val="AFF00E8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3" w15:restartNumberingAfterBreak="0">
    <w:nsid w:val="52ED148A"/>
    <w:multiLevelType w:val="hybridMultilevel"/>
    <w:tmpl w:val="43AEF2F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4" w15:restartNumberingAfterBreak="0">
    <w:nsid w:val="52F256EC"/>
    <w:multiLevelType w:val="hybridMultilevel"/>
    <w:tmpl w:val="AB4AA6A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5" w15:restartNumberingAfterBreak="0">
    <w:nsid w:val="533E304C"/>
    <w:multiLevelType w:val="hybridMultilevel"/>
    <w:tmpl w:val="02724C8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6" w15:restartNumberingAfterBreak="0">
    <w:nsid w:val="536763D3"/>
    <w:multiLevelType w:val="hybridMultilevel"/>
    <w:tmpl w:val="1790530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7" w15:restartNumberingAfterBreak="0">
    <w:nsid w:val="53B05A51"/>
    <w:multiLevelType w:val="hybridMultilevel"/>
    <w:tmpl w:val="34EEF43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8" w15:restartNumberingAfterBreak="0">
    <w:nsid w:val="53C90628"/>
    <w:multiLevelType w:val="hybridMultilevel"/>
    <w:tmpl w:val="A3242D6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9" w15:restartNumberingAfterBreak="0">
    <w:nsid w:val="543B1A13"/>
    <w:multiLevelType w:val="hybridMultilevel"/>
    <w:tmpl w:val="1818C87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0" w15:restartNumberingAfterBreak="0">
    <w:nsid w:val="544C36DD"/>
    <w:multiLevelType w:val="hybridMultilevel"/>
    <w:tmpl w:val="F5A43F58"/>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1" w15:restartNumberingAfterBreak="0">
    <w:nsid w:val="545579A9"/>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2" w15:restartNumberingAfterBreak="0">
    <w:nsid w:val="54A62EE2"/>
    <w:multiLevelType w:val="hybridMultilevel"/>
    <w:tmpl w:val="A53ECE3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3" w15:restartNumberingAfterBreak="0">
    <w:nsid w:val="54C43C0D"/>
    <w:multiLevelType w:val="hybridMultilevel"/>
    <w:tmpl w:val="F07670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4" w15:restartNumberingAfterBreak="0">
    <w:nsid w:val="54F21416"/>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5" w15:restartNumberingAfterBreak="0">
    <w:nsid w:val="55113FC8"/>
    <w:multiLevelType w:val="hybridMultilevel"/>
    <w:tmpl w:val="1548D9AE"/>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6" w15:restartNumberingAfterBreak="0">
    <w:nsid w:val="556972E0"/>
    <w:multiLevelType w:val="hybridMultilevel"/>
    <w:tmpl w:val="91140EF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7" w15:restartNumberingAfterBreak="0">
    <w:nsid w:val="55BA1252"/>
    <w:multiLevelType w:val="hybridMultilevel"/>
    <w:tmpl w:val="FB1C078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8" w15:restartNumberingAfterBreak="0">
    <w:nsid w:val="55C3518B"/>
    <w:multiLevelType w:val="hybridMultilevel"/>
    <w:tmpl w:val="16CE3F5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9" w15:restartNumberingAfterBreak="0">
    <w:nsid w:val="5628046F"/>
    <w:multiLevelType w:val="hybridMultilevel"/>
    <w:tmpl w:val="B1324BA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0" w15:restartNumberingAfterBreak="0">
    <w:nsid w:val="563F7B93"/>
    <w:multiLevelType w:val="hybridMultilevel"/>
    <w:tmpl w:val="1790530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1" w15:restartNumberingAfterBreak="0">
    <w:nsid w:val="56694719"/>
    <w:multiLevelType w:val="hybridMultilevel"/>
    <w:tmpl w:val="BDC24BB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2" w15:restartNumberingAfterBreak="0">
    <w:nsid w:val="56AD7AB5"/>
    <w:multiLevelType w:val="hybridMultilevel"/>
    <w:tmpl w:val="769838C0"/>
    <w:lvl w:ilvl="0" w:tplc="ED9E5D9C">
      <w:start w:val="1"/>
      <w:numFmt w:val="decimalEnclosedCircle"/>
      <w:lvlText w:val="%1"/>
      <w:lvlJc w:val="left"/>
      <w:pPr>
        <w:ind w:left="360" w:hanging="360"/>
      </w:pPr>
      <w:rPr>
        <w:rFonts w:hint="default"/>
      </w:rPr>
    </w:lvl>
    <w:lvl w:ilvl="1" w:tplc="8F729C0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3" w15:restartNumberingAfterBreak="0">
    <w:nsid w:val="56C32CE3"/>
    <w:multiLevelType w:val="hybridMultilevel"/>
    <w:tmpl w:val="6256F926"/>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4" w15:restartNumberingAfterBreak="0">
    <w:nsid w:val="57FC2684"/>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5" w15:restartNumberingAfterBreak="0">
    <w:nsid w:val="580C151D"/>
    <w:multiLevelType w:val="hybridMultilevel"/>
    <w:tmpl w:val="552E5CC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6" w15:restartNumberingAfterBreak="0">
    <w:nsid w:val="58A868AB"/>
    <w:multiLevelType w:val="hybridMultilevel"/>
    <w:tmpl w:val="5386AE0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7" w15:restartNumberingAfterBreak="0">
    <w:nsid w:val="58DE75E5"/>
    <w:multiLevelType w:val="hybridMultilevel"/>
    <w:tmpl w:val="6A84C750"/>
    <w:lvl w:ilvl="0" w:tplc="15BAF8A6">
      <w:numFmt w:val="bullet"/>
      <w:lvlText w:val="・"/>
      <w:lvlJc w:val="left"/>
      <w:pPr>
        <w:ind w:left="650" w:hanging="44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8" w15:restartNumberingAfterBreak="0">
    <w:nsid w:val="5A152311"/>
    <w:multiLevelType w:val="hybridMultilevel"/>
    <w:tmpl w:val="1CBA61C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9" w15:restartNumberingAfterBreak="0">
    <w:nsid w:val="5ACD34B4"/>
    <w:multiLevelType w:val="hybridMultilevel"/>
    <w:tmpl w:val="41F6F11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0" w15:restartNumberingAfterBreak="0">
    <w:nsid w:val="5B8714B6"/>
    <w:multiLevelType w:val="hybridMultilevel"/>
    <w:tmpl w:val="64544B2A"/>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1" w15:restartNumberingAfterBreak="0">
    <w:nsid w:val="5B9F2AC8"/>
    <w:multiLevelType w:val="hybridMultilevel"/>
    <w:tmpl w:val="0EA8B08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2" w15:restartNumberingAfterBreak="0">
    <w:nsid w:val="5BA178FD"/>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3" w15:restartNumberingAfterBreak="0">
    <w:nsid w:val="5C9A4004"/>
    <w:multiLevelType w:val="hybridMultilevel"/>
    <w:tmpl w:val="3714893A"/>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4" w15:restartNumberingAfterBreak="0">
    <w:nsid w:val="5E163630"/>
    <w:multiLevelType w:val="hybridMultilevel"/>
    <w:tmpl w:val="2F02B6B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5" w15:restartNumberingAfterBreak="0">
    <w:nsid w:val="5E3323CE"/>
    <w:multiLevelType w:val="hybridMultilevel"/>
    <w:tmpl w:val="97C256D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6" w15:restartNumberingAfterBreak="0">
    <w:nsid w:val="5E5822C4"/>
    <w:multiLevelType w:val="hybridMultilevel"/>
    <w:tmpl w:val="ED56802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7" w15:restartNumberingAfterBreak="0">
    <w:nsid w:val="5F243F53"/>
    <w:multiLevelType w:val="hybridMultilevel"/>
    <w:tmpl w:val="2924D0A2"/>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8" w15:restartNumberingAfterBreak="0">
    <w:nsid w:val="5F4E000C"/>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9" w15:restartNumberingAfterBreak="0">
    <w:nsid w:val="5FB60455"/>
    <w:multiLevelType w:val="hybridMultilevel"/>
    <w:tmpl w:val="61E87768"/>
    <w:lvl w:ilvl="0" w:tplc="1F401D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0" w15:restartNumberingAfterBreak="0">
    <w:nsid w:val="5FD11433"/>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1" w15:restartNumberingAfterBreak="0">
    <w:nsid w:val="60600909"/>
    <w:multiLevelType w:val="hybridMultilevel"/>
    <w:tmpl w:val="AA168006"/>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2" w15:restartNumberingAfterBreak="0">
    <w:nsid w:val="6067267E"/>
    <w:multiLevelType w:val="hybridMultilevel"/>
    <w:tmpl w:val="CE3A05C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3" w15:restartNumberingAfterBreak="0">
    <w:nsid w:val="60E57604"/>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4" w15:restartNumberingAfterBreak="0">
    <w:nsid w:val="610715D2"/>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5" w15:restartNumberingAfterBreak="0">
    <w:nsid w:val="61193E82"/>
    <w:multiLevelType w:val="hybridMultilevel"/>
    <w:tmpl w:val="86CA852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6" w15:restartNumberingAfterBreak="0">
    <w:nsid w:val="61607B05"/>
    <w:multiLevelType w:val="hybridMultilevel"/>
    <w:tmpl w:val="7738FB5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7" w15:restartNumberingAfterBreak="0">
    <w:nsid w:val="625230AF"/>
    <w:multiLevelType w:val="hybridMultilevel"/>
    <w:tmpl w:val="DD246C6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8" w15:restartNumberingAfterBreak="0">
    <w:nsid w:val="62BD47E8"/>
    <w:multiLevelType w:val="hybridMultilevel"/>
    <w:tmpl w:val="80863D6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9" w15:restartNumberingAfterBreak="0">
    <w:nsid w:val="63091252"/>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0" w15:restartNumberingAfterBreak="0">
    <w:nsid w:val="637A1DE2"/>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1" w15:restartNumberingAfterBreak="0">
    <w:nsid w:val="63A15227"/>
    <w:multiLevelType w:val="hybridMultilevel"/>
    <w:tmpl w:val="8F7606EA"/>
    <w:lvl w:ilvl="0" w:tplc="44AE24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2" w15:restartNumberingAfterBreak="0">
    <w:nsid w:val="64294712"/>
    <w:multiLevelType w:val="hybridMultilevel"/>
    <w:tmpl w:val="8AE85D2E"/>
    <w:lvl w:ilvl="0" w:tplc="99EEA4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3" w15:restartNumberingAfterBreak="0">
    <w:nsid w:val="65077D20"/>
    <w:multiLevelType w:val="hybridMultilevel"/>
    <w:tmpl w:val="2834C486"/>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4" w15:restartNumberingAfterBreak="0">
    <w:nsid w:val="651F17D9"/>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5" w15:restartNumberingAfterBreak="0">
    <w:nsid w:val="65221B3E"/>
    <w:multiLevelType w:val="hybridMultilevel"/>
    <w:tmpl w:val="C0C60CE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6" w15:restartNumberingAfterBreak="0">
    <w:nsid w:val="657C7FF0"/>
    <w:multiLevelType w:val="hybridMultilevel"/>
    <w:tmpl w:val="D134665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7" w15:restartNumberingAfterBreak="0">
    <w:nsid w:val="65E37319"/>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8" w15:restartNumberingAfterBreak="0">
    <w:nsid w:val="65FE053F"/>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9" w15:restartNumberingAfterBreak="0">
    <w:nsid w:val="66063260"/>
    <w:multiLevelType w:val="hybridMultilevel"/>
    <w:tmpl w:val="F9EC67C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0" w15:restartNumberingAfterBreak="0">
    <w:nsid w:val="662D1186"/>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1" w15:restartNumberingAfterBreak="0">
    <w:nsid w:val="663A1D39"/>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2" w15:restartNumberingAfterBreak="0">
    <w:nsid w:val="664D64FB"/>
    <w:multiLevelType w:val="hybridMultilevel"/>
    <w:tmpl w:val="8202EB9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3" w15:restartNumberingAfterBreak="0">
    <w:nsid w:val="66E22F60"/>
    <w:multiLevelType w:val="hybridMultilevel"/>
    <w:tmpl w:val="4F525A7E"/>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4" w15:restartNumberingAfterBreak="0">
    <w:nsid w:val="670A3A9B"/>
    <w:multiLevelType w:val="hybridMultilevel"/>
    <w:tmpl w:val="1F84850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5" w15:restartNumberingAfterBreak="0">
    <w:nsid w:val="671D0DA8"/>
    <w:multiLevelType w:val="hybridMultilevel"/>
    <w:tmpl w:val="4FBC587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6" w15:restartNumberingAfterBreak="0">
    <w:nsid w:val="67600C2E"/>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7" w15:restartNumberingAfterBreak="0">
    <w:nsid w:val="676D1B84"/>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8" w15:restartNumberingAfterBreak="0">
    <w:nsid w:val="679163CA"/>
    <w:multiLevelType w:val="hybridMultilevel"/>
    <w:tmpl w:val="319A6E5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9" w15:restartNumberingAfterBreak="0">
    <w:nsid w:val="67EF773E"/>
    <w:multiLevelType w:val="hybridMultilevel"/>
    <w:tmpl w:val="A198EB2A"/>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0" w15:restartNumberingAfterBreak="0">
    <w:nsid w:val="68461840"/>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1" w15:restartNumberingAfterBreak="0">
    <w:nsid w:val="689570BA"/>
    <w:multiLevelType w:val="hybridMultilevel"/>
    <w:tmpl w:val="D76CEF4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2" w15:restartNumberingAfterBreak="0">
    <w:nsid w:val="68B35FD2"/>
    <w:multiLevelType w:val="hybridMultilevel"/>
    <w:tmpl w:val="9A2E5C7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3" w15:restartNumberingAfterBreak="0">
    <w:nsid w:val="697D2F69"/>
    <w:multiLevelType w:val="hybridMultilevel"/>
    <w:tmpl w:val="03F29D0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4" w15:restartNumberingAfterBreak="0">
    <w:nsid w:val="69A6613F"/>
    <w:multiLevelType w:val="hybridMultilevel"/>
    <w:tmpl w:val="0CD0097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5" w15:restartNumberingAfterBreak="0">
    <w:nsid w:val="69DC69C3"/>
    <w:multiLevelType w:val="hybridMultilevel"/>
    <w:tmpl w:val="478E70B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6" w15:restartNumberingAfterBreak="0">
    <w:nsid w:val="6A20176A"/>
    <w:multiLevelType w:val="hybridMultilevel"/>
    <w:tmpl w:val="BDD8B0D2"/>
    <w:lvl w:ilvl="0" w:tplc="15BAF8A6">
      <w:numFmt w:val="bullet"/>
      <w:lvlText w:val="・"/>
      <w:lvlJc w:val="left"/>
      <w:pPr>
        <w:ind w:left="360" w:hanging="360"/>
      </w:pPr>
      <w:rPr>
        <w:rFonts w:ascii="ＭＳ ゴシック" w:eastAsia="ＭＳ ゴシック" w:hAnsi="ＭＳ ゴシック" w:cstheme="minorBidi" w:hint="eastAsia"/>
      </w:rPr>
    </w:lvl>
    <w:lvl w:ilvl="1" w:tplc="D876CA2C">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7" w15:restartNumberingAfterBreak="0">
    <w:nsid w:val="6A90778B"/>
    <w:multiLevelType w:val="hybridMultilevel"/>
    <w:tmpl w:val="BC62ADC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8" w15:restartNumberingAfterBreak="0">
    <w:nsid w:val="6AFC24E3"/>
    <w:multiLevelType w:val="hybridMultilevel"/>
    <w:tmpl w:val="9352181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9" w15:restartNumberingAfterBreak="0">
    <w:nsid w:val="6B112A36"/>
    <w:multiLevelType w:val="hybridMultilevel"/>
    <w:tmpl w:val="A8D0AD9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0" w15:restartNumberingAfterBreak="0">
    <w:nsid w:val="6B1F40BE"/>
    <w:multiLevelType w:val="hybridMultilevel"/>
    <w:tmpl w:val="4E7438DA"/>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1" w15:restartNumberingAfterBreak="0">
    <w:nsid w:val="6C891171"/>
    <w:multiLevelType w:val="hybridMultilevel"/>
    <w:tmpl w:val="B5F6308C"/>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2" w15:restartNumberingAfterBreak="0">
    <w:nsid w:val="6CB937FE"/>
    <w:multiLevelType w:val="hybridMultilevel"/>
    <w:tmpl w:val="C00C0CB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3" w15:restartNumberingAfterBreak="0">
    <w:nsid w:val="6D4708D1"/>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4" w15:restartNumberingAfterBreak="0">
    <w:nsid w:val="6D744D13"/>
    <w:multiLevelType w:val="hybridMultilevel"/>
    <w:tmpl w:val="383229A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5" w15:restartNumberingAfterBreak="0">
    <w:nsid w:val="6D761376"/>
    <w:multiLevelType w:val="hybridMultilevel"/>
    <w:tmpl w:val="7D86E75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6" w15:restartNumberingAfterBreak="0">
    <w:nsid w:val="6D8A07F7"/>
    <w:multiLevelType w:val="hybridMultilevel"/>
    <w:tmpl w:val="B1EC600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7" w15:restartNumberingAfterBreak="0">
    <w:nsid w:val="6E2D0A86"/>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8" w15:restartNumberingAfterBreak="0">
    <w:nsid w:val="6EAA37C3"/>
    <w:multiLevelType w:val="hybridMultilevel"/>
    <w:tmpl w:val="D84A3B5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9" w15:restartNumberingAfterBreak="0">
    <w:nsid w:val="6FCE7B5B"/>
    <w:multiLevelType w:val="hybridMultilevel"/>
    <w:tmpl w:val="2B0E395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0" w15:restartNumberingAfterBreak="0">
    <w:nsid w:val="6FDF1427"/>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1" w15:restartNumberingAfterBreak="0">
    <w:nsid w:val="6FF90353"/>
    <w:multiLevelType w:val="hybridMultilevel"/>
    <w:tmpl w:val="1B0AADD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2" w15:restartNumberingAfterBreak="0">
    <w:nsid w:val="7008455B"/>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3" w15:restartNumberingAfterBreak="0">
    <w:nsid w:val="702469A3"/>
    <w:multiLevelType w:val="hybridMultilevel"/>
    <w:tmpl w:val="BA32AE7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4" w15:restartNumberingAfterBreak="0">
    <w:nsid w:val="70472420"/>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5" w15:restartNumberingAfterBreak="0">
    <w:nsid w:val="70541A01"/>
    <w:multiLevelType w:val="hybridMultilevel"/>
    <w:tmpl w:val="1790530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6" w15:restartNumberingAfterBreak="0">
    <w:nsid w:val="709565E8"/>
    <w:multiLevelType w:val="hybridMultilevel"/>
    <w:tmpl w:val="A406096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7" w15:restartNumberingAfterBreak="0">
    <w:nsid w:val="70A96572"/>
    <w:multiLevelType w:val="hybridMultilevel"/>
    <w:tmpl w:val="76BECB1C"/>
    <w:lvl w:ilvl="0" w:tplc="54C0C5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8" w15:restartNumberingAfterBreak="0">
    <w:nsid w:val="70CA3892"/>
    <w:multiLevelType w:val="hybridMultilevel"/>
    <w:tmpl w:val="5C56E2F0"/>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9" w15:restartNumberingAfterBreak="0">
    <w:nsid w:val="71215C62"/>
    <w:multiLevelType w:val="hybridMultilevel"/>
    <w:tmpl w:val="C836437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0" w15:restartNumberingAfterBreak="0">
    <w:nsid w:val="71506188"/>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1" w15:restartNumberingAfterBreak="0">
    <w:nsid w:val="72672648"/>
    <w:multiLevelType w:val="hybridMultilevel"/>
    <w:tmpl w:val="EF3A3FFC"/>
    <w:lvl w:ilvl="0" w:tplc="9594E8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2" w15:restartNumberingAfterBreak="0">
    <w:nsid w:val="72C83704"/>
    <w:multiLevelType w:val="hybridMultilevel"/>
    <w:tmpl w:val="23E6A81C"/>
    <w:lvl w:ilvl="0" w:tplc="15BAF8A6">
      <w:numFmt w:val="bullet"/>
      <w:lvlText w:val="・"/>
      <w:lvlJc w:val="left"/>
      <w:pPr>
        <w:ind w:left="360" w:hanging="360"/>
      </w:pPr>
      <w:rPr>
        <w:rFonts w:ascii="ＭＳ ゴシック" w:eastAsia="ＭＳ ゴシック" w:hAnsi="ＭＳ ゴシック" w:cstheme="minorBid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3" w15:restartNumberingAfterBreak="0">
    <w:nsid w:val="737174E5"/>
    <w:multiLevelType w:val="hybridMultilevel"/>
    <w:tmpl w:val="AD1223E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4" w15:restartNumberingAfterBreak="0">
    <w:nsid w:val="74150FC0"/>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5" w15:restartNumberingAfterBreak="0">
    <w:nsid w:val="74454A83"/>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6" w15:restartNumberingAfterBreak="0">
    <w:nsid w:val="74D1458B"/>
    <w:multiLevelType w:val="hybridMultilevel"/>
    <w:tmpl w:val="3D7055C4"/>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7" w15:restartNumberingAfterBreak="0">
    <w:nsid w:val="74E82C48"/>
    <w:multiLevelType w:val="hybridMultilevel"/>
    <w:tmpl w:val="FB404AA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8" w15:restartNumberingAfterBreak="0">
    <w:nsid w:val="758F31FF"/>
    <w:multiLevelType w:val="hybridMultilevel"/>
    <w:tmpl w:val="8DD6DD0A"/>
    <w:lvl w:ilvl="0" w:tplc="80BAD1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9" w15:restartNumberingAfterBreak="0">
    <w:nsid w:val="761C727F"/>
    <w:multiLevelType w:val="hybridMultilevel"/>
    <w:tmpl w:val="645C885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0" w15:restartNumberingAfterBreak="0">
    <w:nsid w:val="763F0DBC"/>
    <w:multiLevelType w:val="hybridMultilevel"/>
    <w:tmpl w:val="2AAA239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1" w15:restartNumberingAfterBreak="0">
    <w:nsid w:val="764224DC"/>
    <w:multiLevelType w:val="hybridMultilevel"/>
    <w:tmpl w:val="6A081D2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2" w15:restartNumberingAfterBreak="0">
    <w:nsid w:val="76613D58"/>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3" w15:restartNumberingAfterBreak="0">
    <w:nsid w:val="7676539D"/>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4" w15:restartNumberingAfterBreak="0">
    <w:nsid w:val="76A56566"/>
    <w:multiLevelType w:val="hybridMultilevel"/>
    <w:tmpl w:val="E826BD5E"/>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5" w15:restartNumberingAfterBreak="0">
    <w:nsid w:val="76D6453C"/>
    <w:multiLevelType w:val="hybridMultilevel"/>
    <w:tmpl w:val="80420CBE"/>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6" w15:restartNumberingAfterBreak="0">
    <w:nsid w:val="76D87CBB"/>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7" w15:restartNumberingAfterBreak="0">
    <w:nsid w:val="7735037C"/>
    <w:multiLevelType w:val="hybridMultilevel"/>
    <w:tmpl w:val="95BA842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8" w15:restartNumberingAfterBreak="0">
    <w:nsid w:val="776074A7"/>
    <w:multiLevelType w:val="hybridMultilevel"/>
    <w:tmpl w:val="D5801A4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9" w15:restartNumberingAfterBreak="0">
    <w:nsid w:val="77B3562B"/>
    <w:multiLevelType w:val="hybridMultilevel"/>
    <w:tmpl w:val="FEB2AB86"/>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0" w15:restartNumberingAfterBreak="0">
    <w:nsid w:val="784C5701"/>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1" w15:restartNumberingAfterBreak="0">
    <w:nsid w:val="78FF2778"/>
    <w:multiLevelType w:val="hybridMultilevel"/>
    <w:tmpl w:val="DAF0E95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2" w15:restartNumberingAfterBreak="0">
    <w:nsid w:val="793822FE"/>
    <w:multiLevelType w:val="hybridMultilevel"/>
    <w:tmpl w:val="4382336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3" w15:restartNumberingAfterBreak="0">
    <w:nsid w:val="793D7133"/>
    <w:multiLevelType w:val="hybridMultilevel"/>
    <w:tmpl w:val="FA6A6DD2"/>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4" w15:restartNumberingAfterBreak="0">
    <w:nsid w:val="7994705D"/>
    <w:multiLevelType w:val="hybridMultilevel"/>
    <w:tmpl w:val="F4DC40D0"/>
    <w:lvl w:ilvl="0" w:tplc="1D70BD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5" w15:restartNumberingAfterBreak="0">
    <w:nsid w:val="79B85EA4"/>
    <w:multiLevelType w:val="hybridMultilevel"/>
    <w:tmpl w:val="F6CCA46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6" w15:restartNumberingAfterBreak="0">
    <w:nsid w:val="7A2946B1"/>
    <w:multiLevelType w:val="hybridMultilevel"/>
    <w:tmpl w:val="BE6E03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7" w15:restartNumberingAfterBreak="0">
    <w:nsid w:val="7A305C2A"/>
    <w:multiLevelType w:val="hybridMultilevel"/>
    <w:tmpl w:val="0A689104"/>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8" w15:restartNumberingAfterBreak="0">
    <w:nsid w:val="7A6B4040"/>
    <w:multiLevelType w:val="hybridMultilevel"/>
    <w:tmpl w:val="24AC44FA"/>
    <w:lvl w:ilvl="0" w:tplc="15BAF8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9" w15:restartNumberingAfterBreak="0">
    <w:nsid w:val="7ACB22F1"/>
    <w:multiLevelType w:val="hybridMultilevel"/>
    <w:tmpl w:val="581811B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0" w15:restartNumberingAfterBreak="0">
    <w:nsid w:val="7B3C77F9"/>
    <w:multiLevelType w:val="hybridMultilevel"/>
    <w:tmpl w:val="A29A617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1" w15:restartNumberingAfterBreak="0">
    <w:nsid w:val="7B750671"/>
    <w:multiLevelType w:val="hybridMultilevel"/>
    <w:tmpl w:val="150CB940"/>
    <w:lvl w:ilvl="0" w:tplc="77B4D2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2" w15:restartNumberingAfterBreak="0">
    <w:nsid w:val="7BAE1CD3"/>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3" w15:restartNumberingAfterBreak="0">
    <w:nsid w:val="7C191A47"/>
    <w:multiLevelType w:val="hybridMultilevel"/>
    <w:tmpl w:val="B02E63E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4" w15:restartNumberingAfterBreak="0">
    <w:nsid w:val="7C1B5DFC"/>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5" w15:restartNumberingAfterBreak="0">
    <w:nsid w:val="7CA10DDB"/>
    <w:multiLevelType w:val="hybridMultilevel"/>
    <w:tmpl w:val="26E22298"/>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6" w15:restartNumberingAfterBreak="0">
    <w:nsid w:val="7D061E01"/>
    <w:multiLevelType w:val="hybridMultilevel"/>
    <w:tmpl w:val="65EC881C"/>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7" w15:restartNumberingAfterBreak="0">
    <w:nsid w:val="7D423086"/>
    <w:multiLevelType w:val="hybridMultilevel"/>
    <w:tmpl w:val="3C889C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8" w15:restartNumberingAfterBreak="0">
    <w:nsid w:val="7D463450"/>
    <w:multiLevelType w:val="hybridMultilevel"/>
    <w:tmpl w:val="336C44E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9" w15:restartNumberingAfterBreak="0">
    <w:nsid w:val="7D725C24"/>
    <w:multiLevelType w:val="hybridMultilevel"/>
    <w:tmpl w:val="57E8C394"/>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0" w15:restartNumberingAfterBreak="0">
    <w:nsid w:val="7D8404F3"/>
    <w:multiLevelType w:val="hybridMultilevel"/>
    <w:tmpl w:val="FBDE3760"/>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1" w15:restartNumberingAfterBreak="0">
    <w:nsid w:val="7DAF04F3"/>
    <w:multiLevelType w:val="hybridMultilevel"/>
    <w:tmpl w:val="1B74A08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2" w15:restartNumberingAfterBreak="0">
    <w:nsid w:val="7DC83C69"/>
    <w:multiLevelType w:val="hybridMultilevel"/>
    <w:tmpl w:val="8988C1D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3" w15:restartNumberingAfterBreak="0">
    <w:nsid w:val="7DEC0FFA"/>
    <w:multiLevelType w:val="hybridMultilevel"/>
    <w:tmpl w:val="96D85F98"/>
    <w:lvl w:ilvl="0" w:tplc="91BEB1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4" w15:restartNumberingAfterBreak="0">
    <w:nsid w:val="7E043F38"/>
    <w:multiLevelType w:val="hybridMultilevel"/>
    <w:tmpl w:val="8AE85D2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5" w15:restartNumberingAfterBreak="0">
    <w:nsid w:val="7EE15E1E"/>
    <w:multiLevelType w:val="hybridMultilevel"/>
    <w:tmpl w:val="76BECB1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6" w15:restartNumberingAfterBreak="0">
    <w:nsid w:val="7EF54EED"/>
    <w:multiLevelType w:val="hybridMultilevel"/>
    <w:tmpl w:val="3ADC65F8"/>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7" w15:restartNumberingAfterBreak="0">
    <w:nsid w:val="7EF55E90"/>
    <w:multiLevelType w:val="hybridMultilevel"/>
    <w:tmpl w:val="4888FFAA"/>
    <w:lvl w:ilvl="0" w:tplc="15BAF8A6">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8" w15:restartNumberingAfterBreak="0">
    <w:nsid w:val="7FC5087B"/>
    <w:multiLevelType w:val="hybridMultilevel"/>
    <w:tmpl w:val="1136B53A"/>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9" w15:restartNumberingAfterBreak="0">
    <w:nsid w:val="7FF64318"/>
    <w:multiLevelType w:val="hybridMultilevel"/>
    <w:tmpl w:val="43428636"/>
    <w:lvl w:ilvl="0" w:tplc="15BAF8A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2578506">
    <w:abstractNumId w:val="262"/>
  </w:num>
  <w:num w:numId="2" w16cid:durableId="1341858899">
    <w:abstractNumId w:val="209"/>
  </w:num>
  <w:num w:numId="3" w16cid:durableId="557983199">
    <w:abstractNumId w:val="125"/>
  </w:num>
  <w:num w:numId="4" w16cid:durableId="341590955">
    <w:abstractNumId w:val="348"/>
  </w:num>
  <w:num w:numId="5" w16cid:durableId="2126650234">
    <w:abstractNumId w:val="236"/>
  </w:num>
  <w:num w:numId="6" w16cid:durableId="1382947688">
    <w:abstractNumId w:val="116"/>
  </w:num>
  <w:num w:numId="7" w16cid:durableId="228662674">
    <w:abstractNumId w:val="215"/>
  </w:num>
  <w:num w:numId="8" w16cid:durableId="1902865871">
    <w:abstractNumId w:val="277"/>
  </w:num>
  <w:num w:numId="9" w16cid:durableId="1152941252">
    <w:abstractNumId w:val="197"/>
  </w:num>
  <w:num w:numId="10" w16cid:durableId="1318995403">
    <w:abstractNumId w:val="141"/>
  </w:num>
  <w:num w:numId="11" w16cid:durableId="1072964401">
    <w:abstractNumId w:val="42"/>
  </w:num>
  <w:num w:numId="12" w16cid:durableId="378822151">
    <w:abstractNumId w:val="9"/>
  </w:num>
  <w:num w:numId="13" w16cid:durableId="652635774">
    <w:abstractNumId w:val="105"/>
  </w:num>
  <w:num w:numId="14" w16cid:durableId="54672153">
    <w:abstractNumId w:val="369"/>
  </w:num>
  <w:num w:numId="15" w16cid:durableId="1898321698">
    <w:abstractNumId w:val="316"/>
  </w:num>
  <w:num w:numId="16" w16cid:durableId="686907996">
    <w:abstractNumId w:val="174"/>
  </w:num>
  <w:num w:numId="17" w16cid:durableId="776407931">
    <w:abstractNumId w:val="131"/>
  </w:num>
  <w:num w:numId="18" w16cid:durableId="742459403">
    <w:abstractNumId w:val="153"/>
  </w:num>
  <w:num w:numId="19" w16cid:durableId="397897709">
    <w:abstractNumId w:val="291"/>
  </w:num>
  <w:num w:numId="20" w16cid:durableId="746193832">
    <w:abstractNumId w:val="355"/>
  </w:num>
  <w:num w:numId="21" w16cid:durableId="1335449618">
    <w:abstractNumId w:val="293"/>
  </w:num>
  <w:num w:numId="22" w16cid:durableId="1183324004">
    <w:abstractNumId w:val="31"/>
  </w:num>
  <w:num w:numId="23" w16cid:durableId="586042384">
    <w:abstractNumId w:val="94"/>
  </w:num>
  <w:num w:numId="24" w16cid:durableId="27143937">
    <w:abstractNumId w:val="346"/>
  </w:num>
  <w:num w:numId="25" w16cid:durableId="538399627">
    <w:abstractNumId w:val="182"/>
  </w:num>
  <w:num w:numId="26" w16cid:durableId="258370279">
    <w:abstractNumId w:val="250"/>
  </w:num>
  <w:num w:numId="27" w16cid:durableId="456291702">
    <w:abstractNumId w:val="260"/>
  </w:num>
  <w:num w:numId="28" w16cid:durableId="2019042433">
    <w:abstractNumId w:val="36"/>
  </w:num>
  <w:num w:numId="29" w16cid:durableId="690306039">
    <w:abstractNumId w:val="151"/>
  </w:num>
  <w:num w:numId="30" w16cid:durableId="1494252267">
    <w:abstractNumId w:val="281"/>
  </w:num>
  <w:num w:numId="31" w16cid:durableId="925501915">
    <w:abstractNumId w:val="208"/>
  </w:num>
  <w:num w:numId="32" w16cid:durableId="1879051607">
    <w:abstractNumId w:val="359"/>
  </w:num>
  <w:num w:numId="33" w16cid:durableId="1766148142">
    <w:abstractNumId w:val="255"/>
  </w:num>
  <w:num w:numId="34" w16cid:durableId="2147234761">
    <w:abstractNumId w:val="321"/>
  </w:num>
  <w:num w:numId="35" w16cid:durableId="1556504807">
    <w:abstractNumId w:val="335"/>
  </w:num>
  <w:num w:numId="36" w16cid:durableId="1632906409">
    <w:abstractNumId w:val="367"/>
  </w:num>
  <w:num w:numId="37" w16cid:durableId="2079592122">
    <w:abstractNumId w:val="158"/>
  </w:num>
  <w:num w:numId="38" w16cid:durableId="1333025774">
    <w:abstractNumId w:val="368"/>
  </w:num>
  <w:num w:numId="39" w16cid:durableId="1428817666">
    <w:abstractNumId w:val="73"/>
  </w:num>
  <w:num w:numId="40" w16cid:durableId="591472204">
    <w:abstractNumId w:val="309"/>
  </w:num>
  <w:num w:numId="41" w16cid:durableId="1415274579">
    <w:abstractNumId w:val="55"/>
  </w:num>
  <w:num w:numId="42" w16cid:durableId="2086755966">
    <w:abstractNumId w:val="263"/>
  </w:num>
  <w:num w:numId="43" w16cid:durableId="2134129561">
    <w:abstractNumId w:val="110"/>
  </w:num>
  <w:num w:numId="44" w16cid:durableId="2024896367">
    <w:abstractNumId w:val="195"/>
  </w:num>
  <w:num w:numId="45" w16cid:durableId="333067819">
    <w:abstractNumId w:val="270"/>
  </w:num>
  <w:num w:numId="46" w16cid:durableId="184944668">
    <w:abstractNumId w:val="253"/>
  </w:num>
  <w:num w:numId="47" w16cid:durableId="1410618923">
    <w:abstractNumId w:val="354"/>
  </w:num>
  <w:num w:numId="48" w16cid:durableId="1819688098">
    <w:abstractNumId w:val="118"/>
  </w:num>
  <w:num w:numId="49" w16cid:durableId="1557009660">
    <w:abstractNumId w:val="173"/>
  </w:num>
  <w:num w:numId="50" w16cid:durableId="1156216126">
    <w:abstractNumId w:val="86"/>
  </w:num>
  <w:num w:numId="51" w16cid:durableId="976372180">
    <w:abstractNumId w:val="79"/>
  </w:num>
  <w:num w:numId="52" w16cid:durableId="1681008089">
    <w:abstractNumId w:val="115"/>
  </w:num>
  <w:num w:numId="53" w16cid:durableId="90244240">
    <w:abstractNumId w:val="228"/>
  </w:num>
  <w:num w:numId="54" w16cid:durableId="1731924043">
    <w:abstractNumId w:val="184"/>
  </w:num>
  <w:num w:numId="55" w16cid:durableId="1142698264">
    <w:abstractNumId w:val="57"/>
  </w:num>
  <w:num w:numId="56" w16cid:durableId="1799954998">
    <w:abstractNumId w:val="124"/>
  </w:num>
  <w:num w:numId="57" w16cid:durableId="877937194">
    <w:abstractNumId w:val="379"/>
  </w:num>
  <w:num w:numId="58" w16cid:durableId="281572084">
    <w:abstractNumId w:val="214"/>
  </w:num>
  <w:num w:numId="59" w16cid:durableId="748117457">
    <w:abstractNumId w:val="60"/>
  </w:num>
  <w:num w:numId="60" w16cid:durableId="1928688121">
    <w:abstractNumId w:val="320"/>
  </w:num>
  <w:num w:numId="61" w16cid:durableId="421611748">
    <w:abstractNumId w:val="90"/>
  </w:num>
  <w:num w:numId="62" w16cid:durableId="1193568437">
    <w:abstractNumId w:val="156"/>
  </w:num>
  <w:num w:numId="63" w16cid:durableId="949707454">
    <w:abstractNumId w:val="247"/>
  </w:num>
  <w:num w:numId="64" w16cid:durableId="1494688269">
    <w:abstractNumId w:val="0"/>
  </w:num>
  <w:num w:numId="65" w16cid:durableId="1445342781">
    <w:abstractNumId w:val="342"/>
  </w:num>
  <w:num w:numId="66" w16cid:durableId="736586128">
    <w:abstractNumId w:val="377"/>
  </w:num>
  <w:num w:numId="67" w16cid:durableId="431515377">
    <w:abstractNumId w:val="361"/>
  </w:num>
  <w:num w:numId="68" w16cid:durableId="1962420233">
    <w:abstractNumId w:val="135"/>
  </w:num>
  <w:num w:numId="69" w16cid:durableId="268515044">
    <w:abstractNumId w:val="112"/>
  </w:num>
  <w:num w:numId="70" w16cid:durableId="187760719">
    <w:abstractNumId w:val="16"/>
  </w:num>
  <w:num w:numId="71" w16cid:durableId="460542562">
    <w:abstractNumId w:val="183"/>
  </w:num>
  <w:num w:numId="72" w16cid:durableId="111948305">
    <w:abstractNumId w:val="318"/>
  </w:num>
  <w:num w:numId="73" w16cid:durableId="356778373">
    <w:abstractNumId w:val="347"/>
  </w:num>
  <w:num w:numId="74" w16cid:durableId="303969692">
    <w:abstractNumId w:val="296"/>
  </w:num>
  <w:num w:numId="75" w16cid:durableId="1351762639">
    <w:abstractNumId w:val="245"/>
  </w:num>
  <w:num w:numId="76" w16cid:durableId="1195538266">
    <w:abstractNumId w:val="32"/>
  </w:num>
  <w:num w:numId="77" w16cid:durableId="1744326773">
    <w:abstractNumId w:val="317"/>
  </w:num>
  <w:num w:numId="78" w16cid:durableId="1494183297">
    <w:abstractNumId w:val="246"/>
  </w:num>
  <w:num w:numId="79" w16cid:durableId="319160459">
    <w:abstractNumId w:val="98"/>
  </w:num>
  <w:num w:numId="80" w16cid:durableId="1593079944">
    <w:abstractNumId w:val="198"/>
  </w:num>
  <w:num w:numId="81" w16cid:durableId="381903919">
    <w:abstractNumId w:val="159"/>
  </w:num>
  <w:num w:numId="82" w16cid:durableId="1720667534">
    <w:abstractNumId w:val="19"/>
  </w:num>
  <w:num w:numId="83" w16cid:durableId="963343914">
    <w:abstractNumId w:val="222"/>
  </w:num>
  <w:num w:numId="84" w16cid:durableId="1285455371">
    <w:abstractNumId w:val="165"/>
  </w:num>
  <w:num w:numId="85" w16cid:durableId="2107114333">
    <w:abstractNumId w:val="387"/>
  </w:num>
  <w:num w:numId="86" w16cid:durableId="1918829558">
    <w:abstractNumId w:val="70"/>
  </w:num>
  <w:num w:numId="87" w16cid:durableId="1180047502">
    <w:abstractNumId w:val="103"/>
  </w:num>
  <w:num w:numId="88" w16cid:durableId="275059912">
    <w:abstractNumId w:val="325"/>
  </w:num>
  <w:num w:numId="89" w16cid:durableId="446513527">
    <w:abstractNumId w:val="130"/>
  </w:num>
  <w:num w:numId="90" w16cid:durableId="1912228766">
    <w:abstractNumId w:val="338"/>
  </w:num>
  <w:num w:numId="91" w16cid:durableId="675039706">
    <w:abstractNumId w:val="313"/>
  </w:num>
  <w:num w:numId="92" w16cid:durableId="766850359">
    <w:abstractNumId w:val="200"/>
  </w:num>
  <w:num w:numId="93" w16cid:durableId="1869558409">
    <w:abstractNumId w:val="206"/>
  </w:num>
  <w:num w:numId="94" w16cid:durableId="533733427">
    <w:abstractNumId w:val="100"/>
  </w:num>
  <w:num w:numId="95" w16cid:durableId="2122452409">
    <w:abstractNumId w:val="138"/>
  </w:num>
  <w:num w:numId="96" w16cid:durableId="940599782">
    <w:abstractNumId w:val="345"/>
  </w:num>
  <w:num w:numId="97" w16cid:durableId="1117989624">
    <w:abstractNumId w:val="58"/>
  </w:num>
  <w:num w:numId="98" w16cid:durableId="442774878">
    <w:abstractNumId w:val="99"/>
  </w:num>
  <w:num w:numId="99" w16cid:durableId="1450006293">
    <w:abstractNumId w:val="6"/>
  </w:num>
  <w:num w:numId="100" w16cid:durableId="2043743616">
    <w:abstractNumId w:val="134"/>
  </w:num>
  <w:num w:numId="101" w16cid:durableId="683366324">
    <w:abstractNumId w:val="235"/>
  </w:num>
  <w:num w:numId="102" w16cid:durableId="925724355">
    <w:abstractNumId w:val="382"/>
  </w:num>
  <w:num w:numId="103" w16cid:durableId="570044149">
    <w:abstractNumId w:val="234"/>
  </w:num>
  <w:num w:numId="104" w16cid:durableId="731469779">
    <w:abstractNumId w:val="339"/>
  </w:num>
  <w:num w:numId="105" w16cid:durableId="1847742029">
    <w:abstractNumId w:val="61"/>
  </w:num>
  <w:num w:numId="106" w16cid:durableId="440422535">
    <w:abstractNumId w:val="68"/>
  </w:num>
  <w:num w:numId="107" w16cid:durableId="193347477">
    <w:abstractNumId w:val="305"/>
  </w:num>
  <w:num w:numId="108" w16cid:durableId="863516714">
    <w:abstractNumId w:val="132"/>
  </w:num>
  <w:num w:numId="109" w16cid:durableId="1026492150">
    <w:abstractNumId w:val="205"/>
  </w:num>
  <w:num w:numId="110" w16cid:durableId="1057242400">
    <w:abstractNumId w:val="120"/>
  </w:num>
  <w:num w:numId="111" w16cid:durableId="1055546791">
    <w:abstractNumId w:val="26"/>
  </w:num>
  <w:num w:numId="112" w16cid:durableId="1211071985">
    <w:abstractNumId w:val="238"/>
  </w:num>
  <w:num w:numId="113" w16cid:durableId="1276599357">
    <w:abstractNumId w:val="225"/>
  </w:num>
  <w:num w:numId="114" w16cid:durableId="1005865536">
    <w:abstractNumId w:val="66"/>
  </w:num>
  <w:num w:numId="115" w16cid:durableId="2016809990">
    <w:abstractNumId w:val="162"/>
  </w:num>
  <w:num w:numId="116" w16cid:durableId="1207329688">
    <w:abstractNumId w:val="114"/>
  </w:num>
  <w:num w:numId="117" w16cid:durableId="1860194090">
    <w:abstractNumId w:val="126"/>
  </w:num>
  <w:num w:numId="118" w16cid:durableId="1937014208">
    <w:abstractNumId w:val="386"/>
  </w:num>
  <w:num w:numId="119" w16cid:durableId="794715780">
    <w:abstractNumId w:val="67"/>
  </w:num>
  <w:num w:numId="120" w16cid:durableId="2050375040">
    <w:abstractNumId w:val="84"/>
  </w:num>
  <w:num w:numId="121" w16cid:durableId="1775124717">
    <w:abstractNumId w:val="62"/>
  </w:num>
  <w:num w:numId="122" w16cid:durableId="338511151">
    <w:abstractNumId w:val="311"/>
  </w:num>
  <w:num w:numId="123" w16cid:durableId="1849901080">
    <w:abstractNumId w:val="353"/>
  </w:num>
  <w:num w:numId="124" w16cid:durableId="1265920987">
    <w:abstractNumId w:val="363"/>
  </w:num>
  <w:num w:numId="125" w16cid:durableId="1185752361">
    <w:abstractNumId w:val="256"/>
  </w:num>
  <w:num w:numId="126" w16cid:durableId="1464812057">
    <w:abstractNumId w:val="301"/>
  </w:num>
  <w:num w:numId="127" w16cid:durableId="286815666">
    <w:abstractNumId w:val="25"/>
  </w:num>
  <w:num w:numId="128" w16cid:durableId="347755891">
    <w:abstractNumId w:val="257"/>
  </w:num>
  <w:num w:numId="129" w16cid:durableId="34038959">
    <w:abstractNumId w:val="101"/>
  </w:num>
  <w:num w:numId="130" w16cid:durableId="1818298449">
    <w:abstractNumId w:val="52"/>
  </w:num>
  <w:num w:numId="131" w16cid:durableId="1471091416">
    <w:abstractNumId w:val="71"/>
  </w:num>
  <w:num w:numId="132" w16cid:durableId="54554448">
    <w:abstractNumId w:val="51"/>
  </w:num>
  <w:num w:numId="133" w16cid:durableId="1149054748">
    <w:abstractNumId w:val="2"/>
  </w:num>
  <w:num w:numId="134" w16cid:durableId="488523825">
    <w:abstractNumId w:val="196"/>
  </w:num>
  <w:num w:numId="135" w16cid:durableId="1252810148">
    <w:abstractNumId w:val="168"/>
  </w:num>
  <w:num w:numId="136" w16cid:durableId="558710877">
    <w:abstractNumId w:val="370"/>
  </w:num>
  <w:num w:numId="137" w16cid:durableId="158547730">
    <w:abstractNumId w:val="223"/>
  </w:num>
  <w:num w:numId="138" w16cid:durableId="308242558">
    <w:abstractNumId w:val="362"/>
  </w:num>
  <w:num w:numId="139" w16cid:durableId="672680544">
    <w:abstractNumId w:val="357"/>
  </w:num>
  <w:num w:numId="140" w16cid:durableId="1592542992">
    <w:abstractNumId w:val="326"/>
  </w:num>
  <w:num w:numId="141" w16cid:durableId="1049065586">
    <w:abstractNumId w:val="211"/>
  </w:num>
  <w:num w:numId="142" w16cid:durableId="2125801817">
    <w:abstractNumId w:val="7"/>
  </w:num>
  <w:num w:numId="143" w16cid:durableId="1552575105">
    <w:abstractNumId w:val="97"/>
  </w:num>
  <w:num w:numId="144" w16cid:durableId="1475027530">
    <w:abstractNumId w:val="54"/>
  </w:num>
  <w:num w:numId="145" w16cid:durableId="1588222559">
    <w:abstractNumId w:val="176"/>
  </w:num>
  <w:num w:numId="146" w16cid:durableId="682169634">
    <w:abstractNumId w:val="288"/>
  </w:num>
  <w:num w:numId="147" w16cid:durableId="1741444848">
    <w:abstractNumId w:val="343"/>
  </w:num>
  <w:num w:numId="148" w16cid:durableId="2097439505">
    <w:abstractNumId w:val="186"/>
  </w:num>
  <w:num w:numId="149" w16cid:durableId="1609122271">
    <w:abstractNumId w:val="266"/>
  </w:num>
  <w:num w:numId="150" w16cid:durableId="902955028">
    <w:abstractNumId w:val="127"/>
  </w:num>
  <w:num w:numId="151" w16cid:durableId="890188330">
    <w:abstractNumId w:val="27"/>
  </w:num>
  <w:num w:numId="152" w16cid:durableId="1335720521">
    <w:abstractNumId w:val="91"/>
  </w:num>
  <w:num w:numId="153" w16cid:durableId="661928841">
    <w:abstractNumId w:val="212"/>
  </w:num>
  <w:num w:numId="154" w16cid:durableId="1782993430">
    <w:abstractNumId w:val="241"/>
  </w:num>
  <w:num w:numId="155" w16cid:durableId="81803224">
    <w:abstractNumId w:val="33"/>
  </w:num>
  <w:num w:numId="156" w16cid:durableId="51781317">
    <w:abstractNumId w:val="74"/>
  </w:num>
  <w:num w:numId="157" w16cid:durableId="794173510">
    <w:abstractNumId w:val="242"/>
  </w:num>
  <w:num w:numId="158" w16cid:durableId="875048351">
    <w:abstractNumId w:val="160"/>
  </w:num>
  <w:num w:numId="159" w16cid:durableId="2056654941">
    <w:abstractNumId w:val="312"/>
  </w:num>
  <w:num w:numId="160" w16cid:durableId="1135485181">
    <w:abstractNumId w:val="216"/>
  </w:num>
  <w:num w:numId="161" w16cid:durableId="17395349">
    <w:abstractNumId w:val="72"/>
  </w:num>
  <w:num w:numId="162" w16cid:durableId="1296906180">
    <w:abstractNumId w:val="80"/>
  </w:num>
  <w:num w:numId="163" w16cid:durableId="1215897418">
    <w:abstractNumId w:val="88"/>
  </w:num>
  <w:num w:numId="164" w16cid:durableId="1709404316">
    <w:abstractNumId w:val="322"/>
  </w:num>
  <w:num w:numId="165" w16cid:durableId="1294798640">
    <w:abstractNumId w:val="302"/>
  </w:num>
  <w:num w:numId="166" w16cid:durableId="862129892">
    <w:abstractNumId w:val="254"/>
  </w:num>
  <w:num w:numId="167" w16cid:durableId="1898470969">
    <w:abstractNumId w:val="34"/>
  </w:num>
  <w:num w:numId="168" w16cid:durableId="2046640287">
    <w:abstractNumId w:val="269"/>
  </w:num>
  <w:num w:numId="169" w16cid:durableId="1012339329">
    <w:abstractNumId w:val="50"/>
  </w:num>
  <w:num w:numId="170" w16cid:durableId="740101295">
    <w:abstractNumId w:val="248"/>
  </w:num>
  <w:num w:numId="171" w16cid:durableId="391853932">
    <w:abstractNumId w:val="299"/>
  </w:num>
  <w:num w:numId="172" w16cid:durableId="1539246703">
    <w:abstractNumId w:val="373"/>
  </w:num>
  <w:num w:numId="173" w16cid:durableId="1744136968">
    <w:abstractNumId w:val="259"/>
  </w:num>
  <w:num w:numId="174" w16cid:durableId="2008707318">
    <w:abstractNumId w:val="20"/>
  </w:num>
  <w:num w:numId="175" w16cid:durableId="768042770">
    <w:abstractNumId w:val="285"/>
  </w:num>
  <w:num w:numId="176" w16cid:durableId="1952780092">
    <w:abstractNumId w:val="45"/>
  </w:num>
  <w:num w:numId="177" w16cid:durableId="1382440021">
    <w:abstractNumId w:val="87"/>
  </w:num>
  <w:num w:numId="178" w16cid:durableId="402530570">
    <w:abstractNumId w:val="169"/>
  </w:num>
  <w:num w:numId="179" w16cid:durableId="1664317283">
    <w:abstractNumId w:val="295"/>
  </w:num>
  <w:num w:numId="180" w16cid:durableId="566962115">
    <w:abstractNumId w:val="104"/>
  </w:num>
  <w:num w:numId="181" w16cid:durableId="1228035265">
    <w:abstractNumId w:val="193"/>
  </w:num>
  <w:num w:numId="182" w16cid:durableId="1998608221">
    <w:abstractNumId w:val="237"/>
  </w:num>
  <w:num w:numId="183" w16cid:durableId="2065642410">
    <w:abstractNumId w:val="194"/>
  </w:num>
  <w:num w:numId="184" w16cid:durableId="1321736626">
    <w:abstractNumId w:val="142"/>
  </w:num>
  <w:num w:numId="185" w16cid:durableId="1603106332">
    <w:abstractNumId w:val="340"/>
  </w:num>
  <w:num w:numId="186" w16cid:durableId="1379164508">
    <w:abstractNumId w:val="286"/>
  </w:num>
  <w:num w:numId="187" w16cid:durableId="773592587">
    <w:abstractNumId w:val="226"/>
  </w:num>
  <w:num w:numId="188" w16cid:durableId="404912904">
    <w:abstractNumId w:val="144"/>
  </w:num>
  <w:num w:numId="189" w16cid:durableId="922371715">
    <w:abstractNumId w:val="366"/>
  </w:num>
  <w:num w:numId="190" w16cid:durableId="1726834553">
    <w:abstractNumId w:val="300"/>
  </w:num>
  <w:num w:numId="191" w16cid:durableId="1415013632">
    <w:abstractNumId w:val="23"/>
  </w:num>
  <w:num w:numId="192" w16cid:durableId="380523961">
    <w:abstractNumId w:val="333"/>
  </w:num>
  <w:num w:numId="193" w16cid:durableId="1146701823">
    <w:abstractNumId w:val="231"/>
  </w:num>
  <w:num w:numId="194" w16cid:durableId="480386880">
    <w:abstractNumId w:val="1"/>
  </w:num>
  <w:num w:numId="195" w16cid:durableId="222832376">
    <w:abstractNumId w:val="89"/>
  </w:num>
  <w:num w:numId="196" w16cid:durableId="1012609308">
    <w:abstractNumId w:val="192"/>
  </w:num>
  <w:num w:numId="197" w16cid:durableId="347563322">
    <w:abstractNumId w:val="167"/>
  </w:num>
  <w:num w:numId="198" w16cid:durableId="13728815">
    <w:abstractNumId w:val="351"/>
  </w:num>
  <w:num w:numId="199" w16cid:durableId="1388989009">
    <w:abstractNumId w:val="185"/>
  </w:num>
  <w:num w:numId="200" w16cid:durableId="466169288">
    <w:abstractNumId w:val="376"/>
  </w:num>
  <w:num w:numId="201" w16cid:durableId="474222412">
    <w:abstractNumId w:val="37"/>
  </w:num>
  <w:num w:numId="202" w16cid:durableId="1709718303">
    <w:abstractNumId w:val="261"/>
  </w:num>
  <w:num w:numId="203" w16cid:durableId="326128953">
    <w:abstractNumId w:val="117"/>
  </w:num>
  <w:num w:numId="204" w16cid:durableId="2023124141">
    <w:abstractNumId w:val="380"/>
  </w:num>
  <w:num w:numId="205" w16cid:durableId="2027829349">
    <w:abstractNumId w:val="28"/>
  </w:num>
  <w:num w:numId="206" w16cid:durableId="922420422">
    <w:abstractNumId w:val="218"/>
  </w:num>
  <w:num w:numId="207" w16cid:durableId="2061442705">
    <w:abstractNumId w:val="315"/>
  </w:num>
  <w:num w:numId="208" w16cid:durableId="605234737">
    <w:abstractNumId w:val="48"/>
  </w:num>
  <w:num w:numId="209" w16cid:durableId="974869672">
    <w:abstractNumId w:val="8"/>
  </w:num>
  <w:num w:numId="210" w16cid:durableId="1102801677">
    <w:abstractNumId w:val="154"/>
  </w:num>
  <w:num w:numId="211" w16cid:durableId="61955991">
    <w:abstractNumId w:val="314"/>
  </w:num>
  <w:num w:numId="212" w16cid:durableId="1644197902">
    <w:abstractNumId w:val="12"/>
  </w:num>
  <w:num w:numId="213" w16cid:durableId="1966884546">
    <w:abstractNumId w:val="157"/>
  </w:num>
  <w:num w:numId="214" w16cid:durableId="175315073">
    <w:abstractNumId w:val="217"/>
  </w:num>
  <w:num w:numId="215" w16cid:durableId="595018667">
    <w:abstractNumId w:val="171"/>
  </w:num>
  <w:num w:numId="216" w16cid:durableId="1742092563">
    <w:abstractNumId w:val="207"/>
  </w:num>
  <w:num w:numId="217" w16cid:durableId="644894265">
    <w:abstractNumId w:val="108"/>
  </w:num>
  <w:num w:numId="218" w16cid:durableId="2015960966">
    <w:abstractNumId w:val="41"/>
  </w:num>
  <w:num w:numId="219" w16cid:durableId="1243174416">
    <w:abstractNumId w:val="336"/>
  </w:num>
  <w:num w:numId="220" w16cid:durableId="1996375840">
    <w:abstractNumId w:val="239"/>
  </w:num>
  <w:num w:numId="221" w16cid:durableId="2001888543">
    <w:abstractNumId w:val="128"/>
  </w:num>
  <w:num w:numId="222" w16cid:durableId="43069967">
    <w:abstractNumId w:val="172"/>
  </w:num>
  <w:num w:numId="223" w16cid:durableId="2144805663">
    <w:abstractNumId w:val="229"/>
  </w:num>
  <w:num w:numId="224" w16cid:durableId="1278684743">
    <w:abstractNumId w:val="29"/>
  </w:num>
  <w:num w:numId="225" w16cid:durableId="1795096950">
    <w:abstractNumId w:val="177"/>
  </w:num>
  <w:num w:numId="226" w16cid:durableId="1691759694">
    <w:abstractNumId w:val="271"/>
  </w:num>
  <w:num w:numId="227" w16cid:durableId="896670192">
    <w:abstractNumId w:val="149"/>
  </w:num>
  <w:num w:numId="228" w16cid:durableId="2018994120">
    <w:abstractNumId w:val="140"/>
  </w:num>
  <w:num w:numId="229" w16cid:durableId="363285574">
    <w:abstractNumId w:val="268"/>
  </w:num>
  <w:num w:numId="230" w16cid:durableId="870335854">
    <w:abstractNumId w:val="220"/>
  </w:num>
  <w:num w:numId="231" w16cid:durableId="1098066745">
    <w:abstractNumId w:val="329"/>
  </w:num>
  <w:num w:numId="232" w16cid:durableId="2116441568">
    <w:abstractNumId w:val="337"/>
  </w:num>
  <w:num w:numId="233" w16cid:durableId="1092436550">
    <w:abstractNumId w:val="341"/>
  </w:num>
  <w:num w:numId="234" w16cid:durableId="1966766042">
    <w:abstractNumId w:val="59"/>
  </w:num>
  <w:num w:numId="235" w16cid:durableId="1638562253">
    <w:abstractNumId w:val="279"/>
  </w:num>
  <w:num w:numId="236" w16cid:durableId="1879927676">
    <w:abstractNumId w:val="232"/>
  </w:num>
  <w:num w:numId="237" w16cid:durableId="79181279">
    <w:abstractNumId w:val="150"/>
  </w:num>
  <w:num w:numId="238" w16cid:durableId="1285187037">
    <w:abstractNumId w:val="364"/>
  </w:num>
  <w:num w:numId="239" w16cid:durableId="244341236">
    <w:abstractNumId w:val="371"/>
  </w:num>
  <w:num w:numId="240" w16cid:durableId="669020109">
    <w:abstractNumId w:val="53"/>
  </w:num>
  <w:num w:numId="241" w16cid:durableId="388571706">
    <w:abstractNumId w:val="292"/>
  </w:num>
  <w:num w:numId="242" w16cid:durableId="1113787340">
    <w:abstractNumId w:val="201"/>
  </w:num>
  <w:num w:numId="243" w16cid:durableId="789010562">
    <w:abstractNumId w:val="155"/>
  </w:num>
  <w:num w:numId="244" w16cid:durableId="262810508">
    <w:abstractNumId w:val="164"/>
  </w:num>
  <w:num w:numId="245" w16cid:durableId="1162501852">
    <w:abstractNumId w:val="267"/>
  </w:num>
  <w:num w:numId="246" w16cid:durableId="178278812">
    <w:abstractNumId w:val="360"/>
  </w:num>
  <w:num w:numId="247" w16cid:durableId="678966907">
    <w:abstractNumId w:val="233"/>
  </w:num>
  <w:num w:numId="248" w16cid:durableId="392313373">
    <w:abstractNumId w:val="137"/>
  </w:num>
  <w:num w:numId="249" w16cid:durableId="1475485719">
    <w:abstractNumId w:val="175"/>
  </w:num>
  <w:num w:numId="250" w16cid:durableId="1387029045">
    <w:abstractNumId w:val="274"/>
  </w:num>
  <w:num w:numId="251" w16cid:durableId="160119861">
    <w:abstractNumId w:val="365"/>
  </w:num>
  <w:num w:numId="252" w16cid:durableId="1780877652">
    <w:abstractNumId w:val="43"/>
  </w:num>
  <w:num w:numId="253" w16cid:durableId="1142774688">
    <w:abstractNumId w:val="219"/>
  </w:num>
  <w:num w:numId="254" w16cid:durableId="1426422395">
    <w:abstractNumId w:val="14"/>
  </w:num>
  <w:num w:numId="255" w16cid:durableId="979924593">
    <w:abstractNumId w:val="111"/>
  </w:num>
  <w:num w:numId="256" w16cid:durableId="508981772">
    <w:abstractNumId w:val="39"/>
  </w:num>
  <w:num w:numId="257" w16cid:durableId="278921983">
    <w:abstractNumId w:val="63"/>
  </w:num>
  <w:num w:numId="258" w16cid:durableId="1435517123">
    <w:abstractNumId w:val="202"/>
  </w:num>
  <w:num w:numId="259" w16cid:durableId="702052460">
    <w:abstractNumId w:val="65"/>
  </w:num>
  <w:num w:numId="260" w16cid:durableId="978608162">
    <w:abstractNumId w:val="252"/>
  </w:num>
  <w:num w:numId="261" w16cid:durableId="1251617384">
    <w:abstractNumId w:val="143"/>
  </w:num>
  <w:num w:numId="262" w16cid:durableId="445395259">
    <w:abstractNumId w:val="304"/>
  </w:num>
  <w:num w:numId="263" w16cid:durableId="1311440949">
    <w:abstractNumId w:val="106"/>
  </w:num>
  <w:num w:numId="264" w16cid:durableId="283079517">
    <w:abstractNumId w:val="30"/>
  </w:num>
  <w:num w:numId="265" w16cid:durableId="206451695">
    <w:abstractNumId w:val="4"/>
  </w:num>
  <w:num w:numId="266" w16cid:durableId="1277058017">
    <w:abstractNumId w:val="375"/>
  </w:num>
  <w:num w:numId="267" w16cid:durableId="821314389">
    <w:abstractNumId w:val="308"/>
  </w:num>
  <w:num w:numId="268" w16cid:durableId="1073966937">
    <w:abstractNumId w:val="350"/>
  </w:num>
  <w:num w:numId="269" w16cid:durableId="1407532513">
    <w:abstractNumId w:val="96"/>
  </w:num>
  <w:num w:numId="270" w16cid:durableId="347174884">
    <w:abstractNumId w:val="187"/>
  </w:num>
  <w:num w:numId="271" w16cid:durableId="2040348935">
    <w:abstractNumId w:val="240"/>
  </w:num>
  <w:num w:numId="272" w16cid:durableId="1707565319">
    <w:abstractNumId w:val="85"/>
  </w:num>
  <w:num w:numId="273" w16cid:durableId="196083775">
    <w:abstractNumId w:val="92"/>
  </w:num>
  <w:num w:numId="274" w16cid:durableId="1215001103">
    <w:abstractNumId w:val="303"/>
  </w:num>
  <w:num w:numId="275" w16cid:durableId="1533879145">
    <w:abstractNumId w:val="188"/>
  </w:num>
  <w:num w:numId="276" w16cid:durableId="129831063">
    <w:abstractNumId w:val="109"/>
  </w:num>
  <w:num w:numId="277" w16cid:durableId="1789472957">
    <w:abstractNumId w:val="349"/>
  </w:num>
  <w:num w:numId="278" w16cid:durableId="1958099425">
    <w:abstractNumId w:val="327"/>
  </w:num>
  <w:num w:numId="279" w16cid:durableId="480195784">
    <w:abstractNumId w:val="107"/>
  </w:num>
  <w:num w:numId="280" w16cid:durableId="2011063065">
    <w:abstractNumId w:val="389"/>
  </w:num>
  <w:num w:numId="281" w16cid:durableId="1433625389">
    <w:abstractNumId w:val="284"/>
  </w:num>
  <w:num w:numId="282" w16cid:durableId="883056088">
    <w:abstractNumId w:val="324"/>
  </w:num>
  <w:num w:numId="283" w16cid:durableId="528682688">
    <w:abstractNumId w:val="11"/>
  </w:num>
  <w:num w:numId="284" w16cid:durableId="826867929">
    <w:abstractNumId w:val="145"/>
  </w:num>
  <w:num w:numId="285" w16cid:durableId="1906985319">
    <w:abstractNumId w:val="152"/>
  </w:num>
  <w:num w:numId="286" w16cid:durableId="1603874633">
    <w:abstractNumId w:val="272"/>
  </w:num>
  <w:num w:numId="287" w16cid:durableId="1565141004">
    <w:abstractNumId w:val="18"/>
  </w:num>
  <w:num w:numId="288" w16cid:durableId="863710361">
    <w:abstractNumId w:val="121"/>
  </w:num>
  <w:num w:numId="289" w16cid:durableId="1152259166">
    <w:abstractNumId w:val="388"/>
  </w:num>
  <w:num w:numId="290" w16cid:durableId="744304750">
    <w:abstractNumId w:val="46"/>
  </w:num>
  <w:num w:numId="291" w16cid:durableId="1519077174">
    <w:abstractNumId w:val="356"/>
  </w:num>
  <w:num w:numId="292" w16cid:durableId="1231502219">
    <w:abstractNumId w:val="378"/>
  </w:num>
  <w:num w:numId="293" w16cid:durableId="206336859">
    <w:abstractNumId w:val="190"/>
  </w:num>
  <w:num w:numId="294" w16cid:durableId="128518020">
    <w:abstractNumId w:val="13"/>
  </w:num>
  <w:num w:numId="295" w16cid:durableId="1893998177">
    <w:abstractNumId w:val="78"/>
  </w:num>
  <w:num w:numId="296" w16cid:durableId="1625501659">
    <w:abstractNumId w:val="64"/>
  </w:num>
  <w:num w:numId="297" w16cid:durableId="1862626581">
    <w:abstractNumId w:val="95"/>
  </w:num>
  <w:num w:numId="298" w16cid:durableId="1647002660">
    <w:abstractNumId w:val="243"/>
  </w:num>
  <w:num w:numId="299" w16cid:durableId="1012147960">
    <w:abstractNumId w:val="221"/>
  </w:num>
  <w:num w:numId="300" w16cid:durableId="1980002">
    <w:abstractNumId w:val="113"/>
  </w:num>
  <w:num w:numId="301" w16cid:durableId="1826047775">
    <w:abstractNumId w:val="148"/>
  </w:num>
  <w:num w:numId="302" w16cid:durableId="503319879">
    <w:abstractNumId w:val="40"/>
  </w:num>
  <w:num w:numId="303" w16cid:durableId="2123527463">
    <w:abstractNumId w:val="81"/>
  </w:num>
  <w:num w:numId="304" w16cid:durableId="1898317814">
    <w:abstractNumId w:val="83"/>
  </w:num>
  <w:num w:numId="305" w16cid:durableId="2088378236">
    <w:abstractNumId w:val="10"/>
  </w:num>
  <w:num w:numId="306" w16cid:durableId="242957271">
    <w:abstractNumId w:val="358"/>
  </w:num>
  <w:num w:numId="307" w16cid:durableId="930048251">
    <w:abstractNumId w:val="133"/>
  </w:num>
  <w:num w:numId="308" w16cid:durableId="1549535120">
    <w:abstractNumId w:val="330"/>
  </w:num>
  <w:num w:numId="309" w16cid:durableId="1524586597">
    <w:abstractNumId w:val="249"/>
  </w:num>
  <w:num w:numId="310" w16cid:durableId="1811483106">
    <w:abstractNumId w:val="265"/>
  </w:num>
  <w:num w:numId="311" w16cid:durableId="590315069">
    <w:abstractNumId w:val="166"/>
  </w:num>
  <w:num w:numId="312" w16cid:durableId="1962180058">
    <w:abstractNumId w:val="282"/>
  </w:num>
  <w:num w:numId="313" w16cid:durableId="1976327836">
    <w:abstractNumId w:val="275"/>
  </w:num>
  <w:num w:numId="314" w16cid:durableId="675428708">
    <w:abstractNumId w:val="276"/>
  </w:num>
  <w:num w:numId="315" w16cid:durableId="318308807">
    <w:abstractNumId w:val="21"/>
  </w:num>
  <w:num w:numId="316" w16cid:durableId="645017029">
    <w:abstractNumId w:val="273"/>
  </w:num>
  <w:num w:numId="317" w16cid:durableId="1517966916">
    <w:abstractNumId w:val="161"/>
  </w:num>
  <w:num w:numId="318" w16cid:durableId="281084245">
    <w:abstractNumId w:val="189"/>
  </w:num>
  <w:num w:numId="319" w16cid:durableId="1217006793">
    <w:abstractNumId w:val="129"/>
  </w:num>
  <w:num w:numId="320" w16cid:durableId="1316445737">
    <w:abstractNumId w:val="82"/>
  </w:num>
  <w:num w:numId="321" w16cid:durableId="486291072">
    <w:abstractNumId w:val="56"/>
  </w:num>
  <w:num w:numId="322" w16cid:durableId="1540629482">
    <w:abstractNumId w:val="213"/>
  </w:num>
  <w:num w:numId="323" w16cid:durableId="1161239732">
    <w:abstractNumId w:val="328"/>
  </w:num>
  <w:num w:numId="324" w16cid:durableId="1639994107">
    <w:abstractNumId w:val="102"/>
  </w:num>
  <w:num w:numId="325" w16cid:durableId="1747266562">
    <w:abstractNumId w:val="24"/>
  </w:num>
  <w:num w:numId="326" w16cid:durableId="1501695493">
    <w:abstractNumId w:val="76"/>
  </w:num>
  <w:num w:numId="327" w16cid:durableId="784885728">
    <w:abstractNumId w:val="244"/>
  </w:num>
  <w:num w:numId="328" w16cid:durableId="1711102063">
    <w:abstractNumId w:val="258"/>
  </w:num>
  <w:num w:numId="329" w16cid:durableId="1112437453">
    <w:abstractNumId w:val="331"/>
  </w:num>
  <w:num w:numId="330" w16cid:durableId="1449005162">
    <w:abstractNumId w:val="199"/>
  </w:num>
  <w:num w:numId="331" w16cid:durableId="2098211931">
    <w:abstractNumId w:val="310"/>
  </w:num>
  <w:num w:numId="332" w16cid:durableId="2065715152">
    <w:abstractNumId w:val="332"/>
  </w:num>
  <w:num w:numId="333" w16cid:durableId="2111774498">
    <w:abstractNumId w:val="93"/>
  </w:num>
  <w:num w:numId="334" w16cid:durableId="2068339533">
    <w:abstractNumId w:val="385"/>
  </w:num>
  <w:num w:numId="335" w16cid:durableId="1905796736">
    <w:abstractNumId w:val="5"/>
  </w:num>
  <w:num w:numId="336" w16cid:durableId="1938978115">
    <w:abstractNumId w:val="323"/>
  </w:num>
  <w:num w:numId="337" w16cid:durableId="12192013">
    <w:abstractNumId w:val="372"/>
  </w:num>
  <w:num w:numId="338" w16cid:durableId="2095661410">
    <w:abstractNumId w:val="75"/>
  </w:num>
  <w:num w:numId="339" w16cid:durableId="1127699698">
    <w:abstractNumId w:val="77"/>
  </w:num>
  <w:num w:numId="340" w16cid:durableId="218057155">
    <w:abstractNumId w:val="170"/>
  </w:num>
  <w:num w:numId="341" w16cid:durableId="2005469965">
    <w:abstractNumId w:val="289"/>
  </w:num>
  <w:num w:numId="342" w16cid:durableId="1014847955">
    <w:abstractNumId w:val="179"/>
  </w:num>
  <w:num w:numId="343" w16cid:durableId="496844173">
    <w:abstractNumId w:val="294"/>
  </w:num>
  <w:num w:numId="344" w16cid:durableId="61681093">
    <w:abstractNumId w:val="278"/>
  </w:num>
  <w:num w:numId="345" w16cid:durableId="627321938">
    <w:abstractNumId w:val="280"/>
  </w:num>
  <w:num w:numId="346" w16cid:durableId="1395393347">
    <w:abstractNumId w:val="191"/>
  </w:num>
  <w:num w:numId="347" w16cid:durableId="1224760019">
    <w:abstractNumId w:val="38"/>
  </w:num>
  <w:num w:numId="348" w16cid:durableId="672607032">
    <w:abstractNumId w:val="383"/>
  </w:num>
  <w:num w:numId="349" w16cid:durableId="1052576145">
    <w:abstractNumId w:val="136"/>
  </w:num>
  <w:num w:numId="350" w16cid:durableId="1155727794">
    <w:abstractNumId w:val="123"/>
  </w:num>
  <w:num w:numId="351" w16cid:durableId="811288488">
    <w:abstractNumId w:val="178"/>
  </w:num>
  <w:num w:numId="352" w16cid:durableId="712123011">
    <w:abstractNumId w:val="3"/>
  </w:num>
  <w:num w:numId="353" w16cid:durableId="1448084311">
    <w:abstractNumId w:val="287"/>
  </w:num>
  <w:num w:numId="354" w16cid:durableId="1147747142">
    <w:abstractNumId w:val="122"/>
  </w:num>
  <w:num w:numId="355" w16cid:durableId="564608140">
    <w:abstractNumId w:val="49"/>
  </w:num>
  <w:num w:numId="356" w16cid:durableId="1751462729">
    <w:abstractNumId w:val="204"/>
  </w:num>
  <w:num w:numId="357" w16cid:durableId="32392334">
    <w:abstractNumId w:val="147"/>
  </w:num>
  <w:num w:numId="358" w16cid:durableId="750927889">
    <w:abstractNumId w:val="381"/>
  </w:num>
  <w:num w:numId="359" w16cid:durableId="1852067189">
    <w:abstractNumId w:val="47"/>
  </w:num>
  <w:num w:numId="360" w16cid:durableId="1995254313">
    <w:abstractNumId w:val="181"/>
  </w:num>
  <w:num w:numId="361" w16cid:durableId="1252201638">
    <w:abstractNumId w:val="22"/>
  </w:num>
  <w:num w:numId="362" w16cid:durableId="266160614">
    <w:abstractNumId w:val="319"/>
  </w:num>
  <w:num w:numId="363" w16cid:durableId="512963855">
    <w:abstractNumId w:val="44"/>
  </w:num>
  <w:num w:numId="364" w16cid:durableId="13192038">
    <w:abstractNumId w:val="203"/>
  </w:num>
  <w:num w:numId="365" w16cid:durableId="746457719">
    <w:abstractNumId w:val="163"/>
  </w:num>
  <w:num w:numId="366" w16cid:durableId="1483890484">
    <w:abstractNumId w:val="374"/>
  </w:num>
  <w:num w:numId="367" w16cid:durableId="550265112">
    <w:abstractNumId w:val="69"/>
  </w:num>
  <w:num w:numId="368" w16cid:durableId="2897040">
    <w:abstractNumId w:val="384"/>
  </w:num>
  <w:num w:numId="369" w16cid:durableId="1656296908">
    <w:abstractNumId w:val="264"/>
  </w:num>
  <w:num w:numId="370" w16cid:durableId="240067116">
    <w:abstractNumId w:val="290"/>
  </w:num>
  <w:num w:numId="371" w16cid:durableId="1484085613">
    <w:abstractNumId w:val="35"/>
  </w:num>
  <w:num w:numId="372" w16cid:durableId="1227110127">
    <w:abstractNumId w:val="307"/>
  </w:num>
  <w:num w:numId="373" w16cid:durableId="534659859">
    <w:abstractNumId w:val="251"/>
  </w:num>
  <w:num w:numId="374" w16cid:durableId="706367298">
    <w:abstractNumId w:val="352"/>
  </w:num>
  <w:num w:numId="375" w16cid:durableId="809904127">
    <w:abstractNumId w:val="146"/>
  </w:num>
  <w:num w:numId="376" w16cid:durableId="1823160122">
    <w:abstractNumId w:val="344"/>
  </w:num>
  <w:num w:numId="377" w16cid:durableId="774982167">
    <w:abstractNumId w:val="180"/>
  </w:num>
  <w:num w:numId="378" w16cid:durableId="1847986263">
    <w:abstractNumId w:val="298"/>
  </w:num>
  <w:num w:numId="379" w16cid:durableId="1399742579">
    <w:abstractNumId w:val="283"/>
  </w:num>
  <w:num w:numId="380" w16cid:durableId="1710566030">
    <w:abstractNumId w:val="297"/>
  </w:num>
  <w:num w:numId="381" w16cid:durableId="2070155634">
    <w:abstractNumId w:val="306"/>
  </w:num>
  <w:num w:numId="382" w16cid:durableId="1269966471">
    <w:abstractNumId w:val="227"/>
  </w:num>
  <w:num w:numId="383" w16cid:durableId="525489024">
    <w:abstractNumId w:val="334"/>
  </w:num>
  <w:num w:numId="384" w16cid:durableId="2034918390">
    <w:abstractNumId w:val="15"/>
  </w:num>
  <w:num w:numId="385" w16cid:durableId="1950090643">
    <w:abstractNumId w:val="224"/>
  </w:num>
  <w:num w:numId="386" w16cid:durableId="1646005447">
    <w:abstractNumId w:val="230"/>
  </w:num>
  <w:num w:numId="387" w16cid:durableId="1240288018">
    <w:abstractNumId w:val="139"/>
  </w:num>
  <w:num w:numId="388" w16cid:durableId="1015227689">
    <w:abstractNumId w:val="17"/>
  </w:num>
  <w:num w:numId="389" w16cid:durableId="762335617">
    <w:abstractNumId w:val="119"/>
  </w:num>
  <w:num w:numId="390" w16cid:durableId="28652725">
    <w:abstractNumId w:val="210"/>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22"/>
    <w:rsid w:val="000042BD"/>
    <w:rsid w:val="00005734"/>
    <w:rsid w:val="000057B0"/>
    <w:rsid w:val="0000774C"/>
    <w:rsid w:val="000107DE"/>
    <w:rsid w:val="00010A8F"/>
    <w:rsid w:val="000152A9"/>
    <w:rsid w:val="0001558F"/>
    <w:rsid w:val="00016B96"/>
    <w:rsid w:val="0002705C"/>
    <w:rsid w:val="00033840"/>
    <w:rsid w:val="00034303"/>
    <w:rsid w:val="00034DFA"/>
    <w:rsid w:val="0003608F"/>
    <w:rsid w:val="0004030B"/>
    <w:rsid w:val="00040CD7"/>
    <w:rsid w:val="000451B3"/>
    <w:rsid w:val="000455AC"/>
    <w:rsid w:val="0004658C"/>
    <w:rsid w:val="000505C3"/>
    <w:rsid w:val="00050F78"/>
    <w:rsid w:val="0005243B"/>
    <w:rsid w:val="000571A3"/>
    <w:rsid w:val="000606D5"/>
    <w:rsid w:val="0006200F"/>
    <w:rsid w:val="0006270E"/>
    <w:rsid w:val="00063F0D"/>
    <w:rsid w:val="00066BA4"/>
    <w:rsid w:val="000705C9"/>
    <w:rsid w:val="000708EA"/>
    <w:rsid w:val="000713D3"/>
    <w:rsid w:val="00072573"/>
    <w:rsid w:val="00072E48"/>
    <w:rsid w:val="00073E35"/>
    <w:rsid w:val="00074D12"/>
    <w:rsid w:val="000760E4"/>
    <w:rsid w:val="00080631"/>
    <w:rsid w:val="00080824"/>
    <w:rsid w:val="000830D4"/>
    <w:rsid w:val="000833E7"/>
    <w:rsid w:val="000843DC"/>
    <w:rsid w:val="00085268"/>
    <w:rsid w:val="00085D27"/>
    <w:rsid w:val="00086F26"/>
    <w:rsid w:val="000873FE"/>
    <w:rsid w:val="00090914"/>
    <w:rsid w:val="00090AE0"/>
    <w:rsid w:val="00090E06"/>
    <w:rsid w:val="00094193"/>
    <w:rsid w:val="00095CBC"/>
    <w:rsid w:val="0009602A"/>
    <w:rsid w:val="00096F97"/>
    <w:rsid w:val="000A070C"/>
    <w:rsid w:val="000A0F9E"/>
    <w:rsid w:val="000A3B48"/>
    <w:rsid w:val="000A3B64"/>
    <w:rsid w:val="000B15F9"/>
    <w:rsid w:val="000B2F68"/>
    <w:rsid w:val="000B489A"/>
    <w:rsid w:val="000B498E"/>
    <w:rsid w:val="000B6F42"/>
    <w:rsid w:val="000B7CB9"/>
    <w:rsid w:val="000C140A"/>
    <w:rsid w:val="000C1523"/>
    <w:rsid w:val="000C2BBA"/>
    <w:rsid w:val="000C309B"/>
    <w:rsid w:val="000C3466"/>
    <w:rsid w:val="000C473C"/>
    <w:rsid w:val="000C55F6"/>
    <w:rsid w:val="000C7811"/>
    <w:rsid w:val="000C7D85"/>
    <w:rsid w:val="000D1242"/>
    <w:rsid w:val="000D3254"/>
    <w:rsid w:val="000D51F0"/>
    <w:rsid w:val="000D56A0"/>
    <w:rsid w:val="000E4777"/>
    <w:rsid w:val="000E4FA1"/>
    <w:rsid w:val="000E5DB4"/>
    <w:rsid w:val="000E5E08"/>
    <w:rsid w:val="000E666A"/>
    <w:rsid w:val="000E7CA7"/>
    <w:rsid w:val="000F0E70"/>
    <w:rsid w:val="000F1585"/>
    <w:rsid w:val="000F2F1D"/>
    <w:rsid w:val="000F3A7B"/>
    <w:rsid w:val="000F44DE"/>
    <w:rsid w:val="00102119"/>
    <w:rsid w:val="00103D6E"/>
    <w:rsid w:val="00103DEB"/>
    <w:rsid w:val="00104FC5"/>
    <w:rsid w:val="00106348"/>
    <w:rsid w:val="001079C7"/>
    <w:rsid w:val="00107FBD"/>
    <w:rsid w:val="0011154E"/>
    <w:rsid w:val="00111752"/>
    <w:rsid w:val="00111C92"/>
    <w:rsid w:val="00113E95"/>
    <w:rsid w:val="00113F7E"/>
    <w:rsid w:val="0012096A"/>
    <w:rsid w:val="00120BF8"/>
    <w:rsid w:val="00121A46"/>
    <w:rsid w:val="00122CCB"/>
    <w:rsid w:val="00126502"/>
    <w:rsid w:val="00130AA9"/>
    <w:rsid w:val="00132153"/>
    <w:rsid w:val="00133403"/>
    <w:rsid w:val="00133712"/>
    <w:rsid w:val="00145A85"/>
    <w:rsid w:val="001469A1"/>
    <w:rsid w:val="00146DFB"/>
    <w:rsid w:val="001472EF"/>
    <w:rsid w:val="00147599"/>
    <w:rsid w:val="001475CC"/>
    <w:rsid w:val="00151345"/>
    <w:rsid w:val="001518B1"/>
    <w:rsid w:val="00151EB6"/>
    <w:rsid w:val="00153C57"/>
    <w:rsid w:val="00157355"/>
    <w:rsid w:val="00157D77"/>
    <w:rsid w:val="001610FD"/>
    <w:rsid w:val="00165C49"/>
    <w:rsid w:val="00166E97"/>
    <w:rsid w:val="0016701D"/>
    <w:rsid w:val="00167104"/>
    <w:rsid w:val="00171896"/>
    <w:rsid w:val="00171980"/>
    <w:rsid w:val="001738CB"/>
    <w:rsid w:val="00174A7C"/>
    <w:rsid w:val="00175124"/>
    <w:rsid w:val="001754FD"/>
    <w:rsid w:val="0017692D"/>
    <w:rsid w:val="00177005"/>
    <w:rsid w:val="001818DE"/>
    <w:rsid w:val="00181E32"/>
    <w:rsid w:val="00182C47"/>
    <w:rsid w:val="00183C0D"/>
    <w:rsid w:val="001852A5"/>
    <w:rsid w:val="001857AB"/>
    <w:rsid w:val="001861B9"/>
    <w:rsid w:val="00186AFE"/>
    <w:rsid w:val="0018775F"/>
    <w:rsid w:val="00190792"/>
    <w:rsid w:val="00191512"/>
    <w:rsid w:val="0019152C"/>
    <w:rsid w:val="00192122"/>
    <w:rsid w:val="00192BC4"/>
    <w:rsid w:val="00193634"/>
    <w:rsid w:val="00193F7D"/>
    <w:rsid w:val="00194023"/>
    <w:rsid w:val="001941CA"/>
    <w:rsid w:val="00197E8D"/>
    <w:rsid w:val="001A360B"/>
    <w:rsid w:val="001A5560"/>
    <w:rsid w:val="001B0686"/>
    <w:rsid w:val="001B18CB"/>
    <w:rsid w:val="001B3EFC"/>
    <w:rsid w:val="001B3F3C"/>
    <w:rsid w:val="001B446C"/>
    <w:rsid w:val="001B596A"/>
    <w:rsid w:val="001C00ED"/>
    <w:rsid w:val="001C0C07"/>
    <w:rsid w:val="001C1BCB"/>
    <w:rsid w:val="001C1D60"/>
    <w:rsid w:val="001C1F0A"/>
    <w:rsid w:val="001C3152"/>
    <w:rsid w:val="001C4A35"/>
    <w:rsid w:val="001C637E"/>
    <w:rsid w:val="001C6A86"/>
    <w:rsid w:val="001C79DA"/>
    <w:rsid w:val="001D1C21"/>
    <w:rsid w:val="001D2EF4"/>
    <w:rsid w:val="001D3534"/>
    <w:rsid w:val="001D4AD1"/>
    <w:rsid w:val="001E04A4"/>
    <w:rsid w:val="001E0B3F"/>
    <w:rsid w:val="001E0E6C"/>
    <w:rsid w:val="001E18CF"/>
    <w:rsid w:val="001E298D"/>
    <w:rsid w:val="001E4B34"/>
    <w:rsid w:val="001E6EBE"/>
    <w:rsid w:val="001F1040"/>
    <w:rsid w:val="001F1CDC"/>
    <w:rsid w:val="001F238D"/>
    <w:rsid w:val="001F6188"/>
    <w:rsid w:val="001F6D27"/>
    <w:rsid w:val="00200B49"/>
    <w:rsid w:val="00201B92"/>
    <w:rsid w:val="0020273B"/>
    <w:rsid w:val="00203A00"/>
    <w:rsid w:val="00205256"/>
    <w:rsid w:val="002065AC"/>
    <w:rsid w:val="0020705F"/>
    <w:rsid w:val="002070F1"/>
    <w:rsid w:val="0020728F"/>
    <w:rsid w:val="0021402C"/>
    <w:rsid w:val="002141FA"/>
    <w:rsid w:val="002144F7"/>
    <w:rsid w:val="00214C0F"/>
    <w:rsid w:val="0021593B"/>
    <w:rsid w:val="00216955"/>
    <w:rsid w:val="00220ACB"/>
    <w:rsid w:val="0022211E"/>
    <w:rsid w:val="0022250C"/>
    <w:rsid w:val="0022664E"/>
    <w:rsid w:val="00232E51"/>
    <w:rsid w:val="00235272"/>
    <w:rsid w:val="0024105F"/>
    <w:rsid w:val="00250245"/>
    <w:rsid w:val="0025068E"/>
    <w:rsid w:val="00256FC5"/>
    <w:rsid w:val="00257EA9"/>
    <w:rsid w:val="0026021A"/>
    <w:rsid w:val="002608F5"/>
    <w:rsid w:val="002625C6"/>
    <w:rsid w:val="00262CDD"/>
    <w:rsid w:val="00262E48"/>
    <w:rsid w:val="00264708"/>
    <w:rsid w:val="00265422"/>
    <w:rsid w:val="0026552B"/>
    <w:rsid w:val="0027018B"/>
    <w:rsid w:val="00271079"/>
    <w:rsid w:val="00272C3F"/>
    <w:rsid w:val="0027568F"/>
    <w:rsid w:val="002800D6"/>
    <w:rsid w:val="002809C8"/>
    <w:rsid w:val="002816C8"/>
    <w:rsid w:val="00281AB3"/>
    <w:rsid w:val="00283A3A"/>
    <w:rsid w:val="0028410E"/>
    <w:rsid w:val="0028520E"/>
    <w:rsid w:val="0029108A"/>
    <w:rsid w:val="00291A5A"/>
    <w:rsid w:val="0029231F"/>
    <w:rsid w:val="00293A4D"/>
    <w:rsid w:val="002966EF"/>
    <w:rsid w:val="00296D01"/>
    <w:rsid w:val="00297959"/>
    <w:rsid w:val="002A034F"/>
    <w:rsid w:val="002A28DF"/>
    <w:rsid w:val="002A40B2"/>
    <w:rsid w:val="002A4D86"/>
    <w:rsid w:val="002A4DC3"/>
    <w:rsid w:val="002A697C"/>
    <w:rsid w:val="002B2143"/>
    <w:rsid w:val="002B2656"/>
    <w:rsid w:val="002B5246"/>
    <w:rsid w:val="002B734D"/>
    <w:rsid w:val="002B7799"/>
    <w:rsid w:val="002B7C82"/>
    <w:rsid w:val="002C39B0"/>
    <w:rsid w:val="002C4945"/>
    <w:rsid w:val="002C4FD8"/>
    <w:rsid w:val="002C7B48"/>
    <w:rsid w:val="002C7BA4"/>
    <w:rsid w:val="002C7C64"/>
    <w:rsid w:val="002D2495"/>
    <w:rsid w:val="002D3E4A"/>
    <w:rsid w:val="002D41C5"/>
    <w:rsid w:val="002D7067"/>
    <w:rsid w:val="002E1906"/>
    <w:rsid w:val="002E50AC"/>
    <w:rsid w:val="002E62CC"/>
    <w:rsid w:val="002E7581"/>
    <w:rsid w:val="002F1279"/>
    <w:rsid w:val="002F1EA9"/>
    <w:rsid w:val="002F363E"/>
    <w:rsid w:val="002F40FA"/>
    <w:rsid w:val="002F4258"/>
    <w:rsid w:val="002F43D2"/>
    <w:rsid w:val="002F7D62"/>
    <w:rsid w:val="003032AA"/>
    <w:rsid w:val="0030525D"/>
    <w:rsid w:val="0031051F"/>
    <w:rsid w:val="00314C55"/>
    <w:rsid w:val="003156E8"/>
    <w:rsid w:val="00317332"/>
    <w:rsid w:val="00324578"/>
    <w:rsid w:val="00324AD7"/>
    <w:rsid w:val="00324E3A"/>
    <w:rsid w:val="00325AEA"/>
    <w:rsid w:val="00326B69"/>
    <w:rsid w:val="00326F4B"/>
    <w:rsid w:val="00327934"/>
    <w:rsid w:val="00327F39"/>
    <w:rsid w:val="003302BF"/>
    <w:rsid w:val="00333199"/>
    <w:rsid w:val="00334C5D"/>
    <w:rsid w:val="00334E74"/>
    <w:rsid w:val="003357DF"/>
    <w:rsid w:val="0033582A"/>
    <w:rsid w:val="003359C7"/>
    <w:rsid w:val="00335C66"/>
    <w:rsid w:val="003365E0"/>
    <w:rsid w:val="003372E0"/>
    <w:rsid w:val="00343BB4"/>
    <w:rsid w:val="003448FD"/>
    <w:rsid w:val="00347F2A"/>
    <w:rsid w:val="00352D75"/>
    <w:rsid w:val="00353311"/>
    <w:rsid w:val="003546AF"/>
    <w:rsid w:val="003547FF"/>
    <w:rsid w:val="00354925"/>
    <w:rsid w:val="0035717B"/>
    <w:rsid w:val="00361DB3"/>
    <w:rsid w:val="003621EE"/>
    <w:rsid w:val="00362488"/>
    <w:rsid w:val="003673E3"/>
    <w:rsid w:val="00367D54"/>
    <w:rsid w:val="00367EFC"/>
    <w:rsid w:val="003704A8"/>
    <w:rsid w:val="003705F4"/>
    <w:rsid w:val="00371464"/>
    <w:rsid w:val="00371E1B"/>
    <w:rsid w:val="003739BB"/>
    <w:rsid w:val="00373B11"/>
    <w:rsid w:val="00375EBE"/>
    <w:rsid w:val="00376DA4"/>
    <w:rsid w:val="00376E5C"/>
    <w:rsid w:val="00380488"/>
    <w:rsid w:val="00383644"/>
    <w:rsid w:val="00383E5C"/>
    <w:rsid w:val="0038461C"/>
    <w:rsid w:val="00385192"/>
    <w:rsid w:val="003900AE"/>
    <w:rsid w:val="003911EC"/>
    <w:rsid w:val="003968BD"/>
    <w:rsid w:val="003A7A0F"/>
    <w:rsid w:val="003B11C4"/>
    <w:rsid w:val="003B1FBF"/>
    <w:rsid w:val="003B418B"/>
    <w:rsid w:val="003B4994"/>
    <w:rsid w:val="003B61F1"/>
    <w:rsid w:val="003B706D"/>
    <w:rsid w:val="003C0671"/>
    <w:rsid w:val="003C2BFA"/>
    <w:rsid w:val="003C4106"/>
    <w:rsid w:val="003C462B"/>
    <w:rsid w:val="003C6050"/>
    <w:rsid w:val="003D0102"/>
    <w:rsid w:val="003D2743"/>
    <w:rsid w:val="003D4395"/>
    <w:rsid w:val="003D4D64"/>
    <w:rsid w:val="003D639B"/>
    <w:rsid w:val="003D65B0"/>
    <w:rsid w:val="003D66EF"/>
    <w:rsid w:val="003E035B"/>
    <w:rsid w:val="003E0499"/>
    <w:rsid w:val="003E29E7"/>
    <w:rsid w:val="003E2FC4"/>
    <w:rsid w:val="003E3A7D"/>
    <w:rsid w:val="003E3C59"/>
    <w:rsid w:val="003E59D2"/>
    <w:rsid w:val="003E66AE"/>
    <w:rsid w:val="003E7135"/>
    <w:rsid w:val="003E74AE"/>
    <w:rsid w:val="003E76ED"/>
    <w:rsid w:val="003F1411"/>
    <w:rsid w:val="003F35D7"/>
    <w:rsid w:val="003F40FB"/>
    <w:rsid w:val="003F4EF3"/>
    <w:rsid w:val="003F5607"/>
    <w:rsid w:val="003F5B5B"/>
    <w:rsid w:val="00401EE9"/>
    <w:rsid w:val="0040225E"/>
    <w:rsid w:val="0040576D"/>
    <w:rsid w:val="0040761C"/>
    <w:rsid w:val="00407B40"/>
    <w:rsid w:val="00407D0C"/>
    <w:rsid w:val="00410305"/>
    <w:rsid w:val="00410C7B"/>
    <w:rsid w:val="00411D01"/>
    <w:rsid w:val="00412972"/>
    <w:rsid w:val="004161E0"/>
    <w:rsid w:val="00416DF5"/>
    <w:rsid w:val="00417481"/>
    <w:rsid w:val="00417AE6"/>
    <w:rsid w:val="00420E97"/>
    <w:rsid w:val="004215D6"/>
    <w:rsid w:val="00422838"/>
    <w:rsid w:val="00422AAB"/>
    <w:rsid w:val="00425EB6"/>
    <w:rsid w:val="00426117"/>
    <w:rsid w:val="00430225"/>
    <w:rsid w:val="00431CEE"/>
    <w:rsid w:val="00431DA5"/>
    <w:rsid w:val="004330F5"/>
    <w:rsid w:val="00435568"/>
    <w:rsid w:val="00445140"/>
    <w:rsid w:val="004500E4"/>
    <w:rsid w:val="00451D3C"/>
    <w:rsid w:val="00451F6E"/>
    <w:rsid w:val="004536BA"/>
    <w:rsid w:val="00453AA9"/>
    <w:rsid w:val="004605CF"/>
    <w:rsid w:val="00462268"/>
    <w:rsid w:val="004708D1"/>
    <w:rsid w:val="00470BD3"/>
    <w:rsid w:val="00471C61"/>
    <w:rsid w:val="00473B67"/>
    <w:rsid w:val="00475C0D"/>
    <w:rsid w:val="0048094B"/>
    <w:rsid w:val="00482296"/>
    <w:rsid w:val="00482401"/>
    <w:rsid w:val="0048258D"/>
    <w:rsid w:val="004839FC"/>
    <w:rsid w:val="004840CE"/>
    <w:rsid w:val="00484A4B"/>
    <w:rsid w:val="0049251A"/>
    <w:rsid w:val="00493E83"/>
    <w:rsid w:val="004947BE"/>
    <w:rsid w:val="00495476"/>
    <w:rsid w:val="00495D18"/>
    <w:rsid w:val="00496512"/>
    <w:rsid w:val="00496FCF"/>
    <w:rsid w:val="00497933"/>
    <w:rsid w:val="004A0AAE"/>
    <w:rsid w:val="004A163D"/>
    <w:rsid w:val="004A3169"/>
    <w:rsid w:val="004A3AA8"/>
    <w:rsid w:val="004B0EB0"/>
    <w:rsid w:val="004B112A"/>
    <w:rsid w:val="004B3677"/>
    <w:rsid w:val="004B5255"/>
    <w:rsid w:val="004C02D6"/>
    <w:rsid w:val="004C2D04"/>
    <w:rsid w:val="004C2F00"/>
    <w:rsid w:val="004C36F2"/>
    <w:rsid w:val="004C482E"/>
    <w:rsid w:val="004C4D7A"/>
    <w:rsid w:val="004C6257"/>
    <w:rsid w:val="004C63A2"/>
    <w:rsid w:val="004C6AB9"/>
    <w:rsid w:val="004D21D5"/>
    <w:rsid w:val="004D2B34"/>
    <w:rsid w:val="004D75E7"/>
    <w:rsid w:val="004E2ED0"/>
    <w:rsid w:val="004E6C2D"/>
    <w:rsid w:val="004E6F05"/>
    <w:rsid w:val="004E7103"/>
    <w:rsid w:val="004F00B2"/>
    <w:rsid w:val="004F49CE"/>
    <w:rsid w:val="004F5CDB"/>
    <w:rsid w:val="005011F6"/>
    <w:rsid w:val="005026B0"/>
    <w:rsid w:val="00503B35"/>
    <w:rsid w:val="00515283"/>
    <w:rsid w:val="00515436"/>
    <w:rsid w:val="00515F6D"/>
    <w:rsid w:val="005172F5"/>
    <w:rsid w:val="005202CE"/>
    <w:rsid w:val="00521892"/>
    <w:rsid w:val="00521B02"/>
    <w:rsid w:val="00523F74"/>
    <w:rsid w:val="0053179B"/>
    <w:rsid w:val="00531EB0"/>
    <w:rsid w:val="00534EB9"/>
    <w:rsid w:val="005363E9"/>
    <w:rsid w:val="0054013D"/>
    <w:rsid w:val="00540849"/>
    <w:rsid w:val="00541188"/>
    <w:rsid w:val="00542A6B"/>
    <w:rsid w:val="0055268B"/>
    <w:rsid w:val="005536B4"/>
    <w:rsid w:val="0055418C"/>
    <w:rsid w:val="00560C6E"/>
    <w:rsid w:val="005618D6"/>
    <w:rsid w:val="00562E1B"/>
    <w:rsid w:val="00563A92"/>
    <w:rsid w:val="005645DB"/>
    <w:rsid w:val="00564860"/>
    <w:rsid w:val="00564893"/>
    <w:rsid w:val="00565EEC"/>
    <w:rsid w:val="005668AE"/>
    <w:rsid w:val="0056697D"/>
    <w:rsid w:val="00566EAA"/>
    <w:rsid w:val="00571659"/>
    <w:rsid w:val="00580ACB"/>
    <w:rsid w:val="00582007"/>
    <w:rsid w:val="00584278"/>
    <w:rsid w:val="005869C5"/>
    <w:rsid w:val="005911B2"/>
    <w:rsid w:val="00591FC7"/>
    <w:rsid w:val="005934DC"/>
    <w:rsid w:val="00593B37"/>
    <w:rsid w:val="00595663"/>
    <w:rsid w:val="00596044"/>
    <w:rsid w:val="00596AA9"/>
    <w:rsid w:val="005A2DA3"/>
    <w:rsid w:val="005A5B4A"/>
    <w:rsid w:val="005A73FF"/>
    <w:rsid w:val="005A782B"/>
    <w:rsid w:val="005B3834"/>
    <w:rsid w:val="005B4E5C"/>
    <w:rsid w:val="005B5366"/>
    <w:rsid w:val="005B5C0F"/>
    <w:rsid w:val="005B7FC9"/>
    <w:rsid w:val="005C16E7"/>
    <w:rsid w:val="005C1950"/>
    <w:rsid w:val="005C53AF"/>
    <w:rsid w:val="005C75E6"/>
    <w:rsid w:val="005D0B61"/>
    <w:rsid w:val="005D4D6E"/>
    <w:rsid w:val="005D76E2"/>
    <w:rsid w:val="005E299C"/>
    <w:rsid w:val="005E5343"/>
    <w:rsid w:val="005E6365"/>
    <w:rsid w:val="005E6594"/>
    <w:rsid w:val="005E697C"/>
    <w:rsid w:val="005F1411"/>
    <w:rsid w:val="005F206B"/>
    <w:rsid w:val="005F5E02"/>
    <w:rsid w:val="005F79BD"/>
    <w:rsid w:val="0060460A"/>
    <w:rsid w:val="0060521D"/>
    <w:rsid w:val="00606118"/>
    <w:rsid w:val="00606946"/>
    <w:rsid w:val="00610819"/>
    <w:rsid w:val="00612DC2"/>
    <w:rsid w:val="00616A30"/>
    <w:rsid w:val="00616E9F"/>
    <w:rsid w:val="00617067"/>
    <w:rsid w:val="00617E55"/>
    <w:rsid w:val="00622959"/>
    <w:rsid w:val="00623A41"/>
    <w:rsid w:val="00626EAD"/>
    <w:rsid w:val="00630B8C"/>
    <w:rsid w:val="0063251A"/>
    <w:rsid w:val="0063295D"/>
    <w:rsid w:val="0063320D"/>
    <w:rsid w:val="006351E8"/>
    <w:rsid w:val="0063534C"/>
    <w:rsid w:val="00635DB5"/>
    <w:rsid w:val="00640583"/>
    <w:rsid w:val="00640A94"/>
    <w:rsid w:val="00642CAC"/>
    <w:rsid w:val="0064482F"/>
    <w:rsid w:val="00644C80"/>
    <w:rsid w:val="00646217"/>
    <w:rsid w:val="006467F4"/>
    <w:rsid w:val="006526C5"/>
    <w:rsid w:val="006559DD"/>
    <w:rsid w:val="006567A2"/>
    <w:rsid w:val="00656E6E"/>
    <w:rsid w:val="00661AD3"/>
    <w:rsid w:val="00661BBE"/>
    <w:rsid w:val="0066230B"/>
    <w:rsid w:val="006632A4"/>
    <w:rsid w:val="00664CCA"/>
    <w:rsid w:val="00667783"/>
    <w:rsid w:val="00671019"/>
    <w:rsid w:val="00671B88"/>
    <w:rsid w:val="006747CE"/>
    <w:rsid w:val="0067574C"/>
    <w:rsid w:val="006759DA"/>
    <w:rsid w:val="00677AFC"/>
    <w:rsid w:val="00680559"/>
    <w:rsid w:val="00680A80"/>
    <w:rsid w:val="00680B12"/>
    <w:rsid w:val="00680CE7"/>
    <w:rsid w:val="00681192"/>
    <w:rsid w:val="00681378"/>
    <w:rsid w:val="006814D8"/>
    <w:rsid w:val="0068180C"/>
    <w:rsid w:val="006827C5"/>
    <w:rsid w:val="00683A25"/>
    <w:rsid w:val="00683F28"/>
    <w:rsid w:val="006866EB"/>
    <w:rsid w:val="00692026"/>
    <w:rsid w:val="00694815"/>
    <w:rsid w:val="0069520C"/>
    <w:rsid w:val="006A0FFC"/>
    <w:rsid w:val="006A199B"/>
    <w:rsid w:val="006A2098"/>
    <w:rsid w:val="006A2973"/>
    <w:rsid w:val="006A761C"/>
    <w:rsid w:val="006B0359"/>
    <w:rsid w:val="006B1229"/>
    <w:rsid w:val="006B1A7C"/>
    <w:rsid w:val="006B2EDF"/>
    <w:rsid w:val="006B4848"/>
    <w:rsid w:val="006B4B93"/>
    <w:rsid w:val="006B5C5A"/>
    <w:rsid w:val="006B75DF"/>
    <w:rsid w:val="006B7870"/>
    <w:rsid w:val="006C03EA"/>
    <w:rsid w:val="006C0533"/>
    <w:rsid w:val="006C0A76"/>
    <w:rsid w:val="006C1CF3"/>
    <w:rsid w:val="006C3539"/>
    <w:rsid w:val="006C460B"/>
    <w:rsid w:val="006C47F5"/>
    <w:rsid w:val="006C7F80"/>
    <w:rsid w:val="006C7FB2"/>
    <w:rsid w:val="006D15B8"/>
    <w:rsid w:val="006D1B21"/>
    <w:rsid w:val="006D213C"/>
    <w:rsid w:val="006D2D71"/>
    <w:rsid w:val="006D32C3"/>
    <w:rsid w:val="006D76BD"/>
    <w:rsid w:val="006E01DB"/>
    <w:rsid w:val="006E0A47"/>
    <w:rsid w:val="006E0B05"/>
    <w:rsid w:val="006E1049"/>
    <w:rsid w:val="006E2482"/>
    <w:rsid w:val="006E2A30"/>
    <w:rsid w:val="006E38EB"/>
    <w:rsid w:val="006E431C"/>
    <w:rsid w:val="006F1E82"/>
    <w:rsid w:val="006F25F4"/>
    <w:rsid w:val="006F3639"/>
    <w:rsid w:val="006F39BD"/>
    <w:rsid w:val="006F4387"/>
    <w:rsid w:val="006F5A2D"/>
    <w:rsid w:val="006F69AA"/>
    <w:rsid w:val="00702DFC"/>
    <w:rsid w:val="00702E82"/>
    <w:rsid w:val="0070780D"/>
    <w:rsid w:val="007125A8"/>
    <w:rsid w:val="007170C7"/>
    <w:rsid w:val="00717A90"/>
    <w:rsid w:val="0072080A"/>
    <w:rsid w:val="00722935"/>
    <w:rsid w:val="00723CF5"/>
    <w:rsid w:val="00724DDA"/>
    <w:rsid w:val="007252C8"/>
    <w:rsid w:val="00725BD9"/>
    <w:rsid w:val="00727623"/>
    <w:rsid w:val="00730143"/>
    <w:rsid w:val="00735DEA"/>
    <w:rsid w:val="0073608D"/>
    <w:rsid w:val="00740311"/>
    <w:rsid w:val="00741BDE"/>
    <w:rsid w:val="00742839"/>
    <w:rsid w:val="00743900"/>
    <w:rsid w:val="00744510"/>
    <w:rsid w:val="00745E15"/>
    <w:rsid w:val="00747330"/>
    <w:rsid w:val="00747E75"/>
    <w:rsid w:val="00753811"/>
    <w:rsid w:val="00756F60"/>
    <w:rsid w:val="0075729E"/>
    <w:rsid w:val="00757887"/>
    <w:rsid w:val="00760D13"/>
    <w:rsid w:val="00761B8F"/>
    <w:rsid w:val="00761C4D"/>
    <w:rsid w:val="00765B45"/>
    <w:rsid w:val="00766E6B"/>
    <w:rsid w:val="00771661"/>
    <w:rsid w:val="0077296C"/>
    <w:rsid w:val="00773A58"/>
    <w:rsid w:val="00774A6D"/>
    <w:rsid w:val="007751E4"/>
    <w:rsid w:val="00775269"/>
    <w:rsid w:val="007777E4"/>
    <w:rsid w:val="00780E0D"/>
    <w:rsid w:val="007818AA"/>
    <w:rsid w:val="00782757"/>
    <w:rsid w:val="007846E1"/>
    <w:rsid w:val="00785D0D"/>
    <w:rsid w:val="00786205"/>
    <w:rsid w:val="007914A5"/>
    <w:rsid w:val="007941E2"/>
    <w:rsid w:val="0079442F"/>
    <w:rsid w:val="007974AD"/>
    <w:rsid w:val="007979FD"/>
    <w:rsid w:val="007A025A"/>
    <w:rsid w:val="007A2768"/>
    <w:rsid w:val="007A277F"/>
    <w:rsid w:val="007A58C4"/>
    <w:rsid w:val="007A7E9F"/>
    <w:rsid w:val="007B09CA"/>
    <w:rsid w:val="007B0E14"/>
    <w:rsid w:val="007B1A9F"/>
    <w:rsid w:val="007B2756"/>
    <w:rsid w:val="007B3F9A"/>
    <w:rsid w:val="007B41C8"/>
    <w:rsid w:val="007B42F7"/>
    <w:rsid w:val="007B457B"/>
    <w:rsid w:val="007B5E1B"/>
    <w:rsid w:val="007C1913"/>
    <w:rsid w:val="007C22A9"/>
    <w:rsid w:val="007C2318"/>
    <w:rsid w:val="007C33B1"/>
    <w:rsid w:val="007C46C6"/>
    <w:rsid w:val="007C5BC4"/>
    <w:rsid w:val="007C68D7"/>
    <w:rsid w:val="007C704D"/>
    <w:rsid w:val="007C7421"/>
    <w:rsid w:val="007C7897"/>
    <w:rsid w:val="007C79B3"/>
    <w:rsid w:val="007D0991"/>
    <w:rsid w:val="007D2CE6"/>
    <w:rsid w:val="007D4165"/>
    <w:rsid w:val="007D44D2"/>
    <w:rsid w:val="007D5388"/>
    <w:rsid w:val="007D5B96"/>
    <w:rsid w:val="007D5F0B"/>
    <w:rsid w:val="007D7566"/>
    <w:rsid w:val="007D7995"/>
    <w:rsid w:val="007E13FB"/>
    <w:rsid w:val="007E2958"/>
    <w:rsid w:val="007E2FFA"/>
    <w:rsid w:val="007E3786"/>
    <w:rsid w:val="007E46F7"/>
    <w:rsid w:val="007E4E12"/>
    <w:rsid w:val="007E5459"/>
    <w:rsid w:val="007F1669"/>
    <w:rsid w:val="007F183F"/>
    <w:rsid w:val="007F2D46"/>
    <w:rsid w:val="007F38A9"/>
    <w:rsid w:val="007F591E"/>
    <w:rsid w:val="007F6835"/>
    <w:rsid w:val="008028AD"/>
    <w:rsid w:val="008059AF"/>
    <w:rsid w:val="00805AD9"/>
    <w:rsid w:val="00805DBE"/>
    <w:rsid w:val="00806B01"/>
    <w:rsid w:val="008071BA"/>
    <w:rsid w:val="008072F2"/>
    <w:rsid w:val="00810345"/>
    <w:rsid w:val="00811A8C"/>
    <w:rsid w:val="00812364"/>
    <w:rsid w:val="008228E1"/>
    <w:rsid w:val="0082461F"/>
    <w:rsid w:val="00824BAD"/>
    <w:rsid w:val="00831785"/>
    <w:rsid w:val="00833A13"/>
    <w:rsid w:val="00833C8D"/>
    <w:rsid w:val="00834012"/>
    <w:rsid w:val="00836211"/>
    <w:rsid w:val="008371EB"/>
    <w:rsid w:val="00840DAE"/>
    <w:rsid w:val="00841002"/>
    <w:rsid w:val="008411EC"/>
    <w:rsid w:val="008412AD"/>
    <w:rsid w:val="008417A4"/>
    <w:rsid w:val="00841EFA"/>
    <w:rsid w:val="0084432C"/>
    <w:rsid w:val="00844D4E"/>
    <w:rsid w:val="00846354"/>
    <w:rsid w:val="00847DCB"/>
    <w:rsid w:val="0085237F"/>
    <w:rsid w:val="00853C2D"/>
    <w:rsid w:val="00854727"/>
    <w:rsid w:val="008569CD"/>
    <w:rsid w:val="008605A0"/>
    <w:rsid w:val="00860AC8"/>
    <w:rsid w:val="00860FB7"/>
    <w:rsid w:val="008657BD"/>
    <w:rsid w:val="00865F75"/>
    <w:rsid w:val="00866542"/>
    <w:rsid w:val="00866D6B"/>
    <w:rsid w:val="008704CA"/>
    <w:rsid w:val="0087078A"/>
    <w:rsid w:val="00871BBD"/>
    <w:rsid w:val="00874FCC"/>
    <w:rsid w:val="00875C1A"/>
    <w:rsid w:val="008765FF"/>
    <w:rsid w:val="00877448"/>
    <w:rsid w:val="00877749"/>
    <w:rsid w:val="00881336"/>
    <w:rsid w:val="00882D53"/>
    <w:rsid w:val="00882D75"/>
    <w:rsid w:val="0088444E"/>
    <w:rsid w:val="008864A9"/>
    <w:rsid w:val="008868B4"/>
    <w:rsid w:val="00890940"/>
    <w:rsid w:val="0089136C"/>
    <w:rsid w:val="008920CA"/>
    <w:rsid w:val="0089214F"/>
    <w:rsid w:val="00892F5B"/>
    <w:rsid w:val="008933CA"/>
    <w:rsid w:val="00893CB4"/>
    <w:rsid w:val="00894E20"/>
    <w:rsid w:val="008955D5"/>
    <w:rsid w:val="0089742A"/>
    <w:rsid w:val="00897842"/>
    <w:rsid w:val="008A057A"/>
    <w:rsid w:val="008A0C83"/>
    <w:rsid w:val="008A28B8"/>
    <w:rsid w:val="008A36A8"/>
    <w:rsid w:val="008A4165"/>
    <w:rsid w:val="008A5018"/>
    <w:rsid w:val="008B0CB7"/>
    <w:rsid w:val="008B31F9"/>
    <w:rsid w:val="008B3B20"/>
    <w:rsid w:val="008B3F30"/>
    <w:rsid w:val="008B5392"/>
    <w:rsid w:val="008B5625"/>
    <w:rsid w:val="008B62BC"/>
    <w:rsid w:val="008C03AB"/>
    <w:rsid w:val="008C1297"/>
    <w:rsid w:val="008C549D"/>
    <w:rsid w:val="008C54C7"/>
    <w:rsid w:val="008C5F9C"/>
    <w:rsid w:val="008C6604"/>
    <w:rsid w:val="008C7B10"/>
    <w:rsid w:val="008D0AAB"/>
    <w:rsid w:val="008D2FD3"/>
    <w:rsid w:val="008D3C97"/>
    <w:rsid w:val="008D3FCE"/>
    <w:rsid w:val="008D4FB1"/>
    <w:rsid w:val="008D59AC"/>
    <w:rsid w:val="008D72A7"/>
    <w:rsid w:val="008D7FEB"/>
    <w:rsid w:val="008E1C66"/>
    <w:rsid w:val="008E264A"/>
    <w:rsid w:val="008E46D3"/>
    <w:rsid w:val="008E4D42"/>
    <w:rsid w:val="008E5F18"/>
    <w:rsid w:val="008E7C24"/>
    <w:rsid w:val="008F3C00"/>
    <w:rsid w:val="008F4747"/>
    <w:rsid w:val="008F5E7A"/>
    <w:rsid w:val="00900563"/>
    <w:rsid w:val="00900621"/>
    <w:rsid w:val="0090152E"/>
    <w:rsid w:val="0090259D"/>
    <w:rsid w:val="00911422"/>
    <w:rsid w:val="0091269D"/>
    <w:rsid w:val="009128F6"/>
    <w:rsid w:val="00915451"/>
    <w:rsid w:val="009155CA"/>
    <w:rsid w:val="00922703"/>
    <w:rsid w:val="00922B67"/>
    <w:rsid w:val="009237CF"/>
    <w:rsid w:val="00923CA2"/>
    <w:rsid w:val="00925CCC"/>
    <w:rsid w:val="00926343"/>
    <w:rsid w:val="00926413"/>
    <w:rsid w:val="009264C6"/>
    <w:rsid w:val="009302D4"/>
    <w:rsid w:val="00930D08"/>
    <w:rsid w:val="0093182D"/>
    <w:rsid w:val="00932A8B"/>
    <w:rsid w:val="0093698D"/>
    <w:rsid w:val="009374FE"/>
    <w:rsid w:val="00940449"/>
    <w:rsid w:val="009407DC"/>
    <w:rsid w:val="009410F7"/>
    <w:rsid w:val="00941DD5"/>
    <w:rsid w:val="00942D00"/>
    <w:rsid w:val="009449FC"/>
    <w:rsid w:val="009452AB"/>
    <w:rsid w:val="00946741"/>
    <w:rsid w:val="00946EEB"/>
    <w:rsid w:val="00947D0E"/>
    <w:rsid w:val="00947E16"/>
    <w:rsid w:val="00950DCB"/>
    <w:rsid w:val="00955293"/>
    <w:rsid w:val="00955EB1"/>
    <w:rsid w:val="009566AB"/>
    <w:rsid w:val="009575B0"/>
    <w:rsid w:val="00963E21"/>
    <w:rsid w:val="00964054"/>
    <w:rsid w:val="00966601"/>
    <w:rsid w:val="00966DBE"/>
    <w:rsid w:val="00967600"/>
    <w:rsid w:val="00970029"/>
    <w:rsid w:val="00970EE8"/>
    <w:rsid w:val="0097547D"/>
    <w:rsid w:val="009755E6"/>
    <w:rsid w:val="00975707"/>
    <w:rsid w:val="00976019"/>
    <w:rsid w:val="00976224"/>
    <w:rsid w:val="00977165"/>
    <w:rsid w:val="00980C87"/>
    <w:rsid w:val="00980D01"/>
    <w:rsid w:val="00981420"/>
    <w:rsid w:val="0098143B"/>
    <w:rsid w:val="00983C01"/>
    <w:rsid w:val="00985CC7"/>
    <w:rsid w:val="00991728"/>
    <w:rsid w:val="00993328"/>
    <w:rsid w:val="009941A2"/>
    <w:rsid w:val="00995BFB"/>
    <w:rsid w:val="00997B56"/>
    <w:rsid w:val="009A14DD"/>
    <w:rsid w:val="009A1851"/>
    <w:rsid w:val="009A1CC4"/>
    <w:rsid w:val="009A208D"/>
    <w:rsid w:val="009A51B5"/>
    <w:rsid w:val="009A5D06"/>
    <w:rsid w:val="009A61BA"/>
    <w:rsid w:val="009A65C8"/>
    <w:rsid w:val="009A6D13"/>
    <w:rsid w:val="009B0545"/>
    <w:rsid w:val="009B21A7"/>
    <w:rsid w:val="009B36D7"/>
    <w:rsid w:val="009B3C11"/>
    <w:rsid w:val="009B5306"/>
    <w:rsid w:val="009B5724"/>
    <w:rsid w:val="009C1B82"/>
    <w:rsid w:val="009D020D"/>
    <w:rsid w:val="009D0EB4"/>
    <w:rsid w:val="009D194A"/>
    <w:rsid w:val="009D1B6B"/>
    <w:rsid w:val="009D384F"/>
    <w:rsid w:val="009D3DF4"/>
    <w:rsid w:val="009E0458"/>
    <w:rsid w:val="009E0A5D"/>
    <w:rsid w:val="009E0E54"/>
    <w:rsid w:val="009E178A"/>
    <w:rsid w:val="009E1B32"/>
    <w:rsid w:val="009E58F2"/>
    <w:rsid w:val="009E5A24"/>
    <w:rsid w:val="009F3E1E"/>
    <w:rsid w:val="00A04372"/>
    <w:rsid w:val="00A07EF3"/>
    <w:rsid w:val="00A11631"/>
    <w:rsid w:val="00A12873"/>
    <w:rsid w:val="00A13C7D"/>
    <w:rsid w:val="00A14684"/>
    <w:rsid w:val="00A1581C"/>
    <w:rsid w:val="00A16100"/>
    <w:rsid w:val="00A17A52"/>
    <w:rsid w:val="00A20F30"/>
    <w:rsid w:val="00A21102"/>
    <w:rsid w:val="00A218BE"/>
    <w:rsid w:val="00A26699"/>
    <w:rsid w:val="00A27B63"/>
    <w:rsid w:val="00A35088"/>
    <w:rsid w:val="00A36B53"/>
    <w:rsid w:val="00A401A7"/>
    <w:rsid w:val="00A410D2"/>
    <w:rsid w:val="00A42322"/>
    <w:rsid w:val="00A42D3E"/>
    <w:rsid w:val="00A44CC0"/>
    <w:rsid w:val="00A47CD4"/>
    <w:rsid w:val="00A52853"/>
    <w:rsid w:val="00A57E5F"/>
    <w:rsid w:val="00A622AA"/>
    <w:rsid w:val="00A62859"/>
    <w:rsid w:val="00A63BC8"/>
    <w:rsid w:val="00A72CB8"/>
    <w:rsid w:val="00A72DDA"/>
    <w:rsid w:val="00A74AA6"/>
    <w:rsid w:val="00A754CD"/>
    <w:rsid w:val="00A769D7"/>
    <w:rsid w:val="00A77246"/>
    <w:rsid w:val="00A80ED7"/>
    <w:rsid w:val="00A819B7"/>
    <w:rsid w:val="00A82170"/>
    <w:rsid w:val="00A82C39"/>
    <w:rsid w:val="00A84998"/>
    <w:rsid w:val="00A84E38"/>
    <w:rsid w:val="00A9041D"/>
    <w:rsid w:val="00A90A1C"/>
    <w:rsid w:val="00A9172C"/>
    <w:rsid w:val="00A934CD"/>
    <w:rsid w:val="00A93B97"/>
    <w:rsid w:val="00AA0542"/>
    <w:rsid w:val="00AA5F6E"/>
    <w:rsid w:val="00AB17F2"/>
    <w:rsid w:val="00AB6CD5"/>
    <w:rsid w:val="00AB75D6"/>
    <w:rsid w:val="00AC05D2"/>
    <w:rsid w:val="00AC2785"/>
    <w:rsid w:val="00AC5EA7"/>
    <w:rsid w:val="00AC6BB2"/>
    <w:rsid w:val="00AD13FB"/>
    <w:rsid w:val="00AD1A8F"/>
    <w:rsid w:val="00AD4990"/>
    <w:rsid w:val="00AD68F6"/>
    <w:rsid w:val="00AD6D56"/>
    <w:rsid w:val="00AE0429"/>
    <w:rsid w:val="00AE0BC0"/>
    <w:rsid w:val="00AE1221"/>
    <w:rsid w:val="00AE3EFD"/>
    <w:rsid w:val="00AE4087"/>
    <w:rsid w:val="00AE44C1"/>
    <w:rsid w:val="00AE528F"/>
    <w:rsid w:val="00AE5B32"/>
    <w:rsid w:val="00AE7150"/>
    <w:rsid w:val="00AF09C7"/>
    <w:rsid w:val="00AF20F9"/>
    <w:rsid w:val="00AF740E"/>
    <w:rsid w:val="00B008EA"/>
    <w:rsid w:val="00B0093E"/>
    <w:rsid w:val="00B00988"/>
    <w:rsid w:val="00B02B3B"/>
    <w:rsid w:val="00B034E4"/>
    <w:rsid w:val="00B03E7B"/>
    <w:rsid w:val="00B05F9C"/>
    <w:rsid w:val="00B0747C"/>
    <w:rsid w:val="00B076EA"/>
    <w:rsid w:val="00B10E19"/>
    <w:rsid w:val="00B122D5"/>
    <w:rsid w:val="00B15A92"/>
    <w:rsid w:val="00B15E8F"/>
    <w:rsid w:val="00B178E5"/>
    <w:rsid w:val="00B17E39"/>
    <w:rsid w:val="00B20B0D"/>
    <w:rsid w:val="00B21DF2"/>
    <w:rsid w:val="00B2596D"/>
    <w:rsid w:val="00B26120"/>
    <w:rsid w:val="00B27D01"/>
    <w:rsid w:val="00B300F9"/>
    <w:rsid w:val="00B3120A"/>
    <w:rsid w:val="00B31449"/>
    <w:rsid w:val="00B31C90"/>
    <w:rsid w:val="00B32B59"/>
    <w:rsid w:val="00B33BF8"/>
    <w:rsid w:val="00B34535"/>
    <w:rsid w:val="00B35D3C"/>
    <w:rsid w:val="00B36E63"/>
    <w:rsid w:val="00B429F3"/>
    <w:rsid w:val="00B44AF3"/>
    <w:rsid w:val="00B44CB6"/>
    <w:rsid w:val="00B47DE1"/>
    <w:rsid w:val="00B5026B"/>
    <w:rsid w:val="00B509D0"/>
    <w:rsid w:val="00B53854"/>
    <w:rsid w:val="00B541D0"/>
    <w:rsid w:val="00B54FD0"/>
    <w:rsid w:val="00B566DB"/>
    <w:rsid w:val="00B57A56"/>
    <w:rsid w:val="00B60432"/>
    <w:rsid w:val="00B61D44"/>
    <w:rsid w:val="00B61E05"/>
    <w:rsid w:val="00B64393"/>
    <w:rsid w:val="00B703EC"/>
    <w:rsid w:val="00B73487"/>
    <w:rsid w:val="00B735F3"/>
    <w:rsid w:val="00B779F6"/>
    <w:rsid w:val="00B8011B"/>
    <w:rsid w:val="00B81AD2"/>
    <w:rsid w:val="00B83C6A"/>
    <w:rsid w:val="00B83E47"/>
    <w:rsid w:val="00B8541A"/>
    <w:rsid w:val="00B858D8"/>
    <w:rsid w:val="00B864CB"/>
    <w:rsid w:val="00B875EC"/>
    <w:rsid w:val="00B90266"/>
    <w:rsid w:val="00B90E63"/>
    <w:rsid w:val="00B91016"/>
    <w:rsid w:val="00B91A12"/>
    <w:rsid w:val="00B9429D"/>
    <w:rsid w:val="00B945FE"/>
    <w:rsid w:val="00B96A1D"/>
    <w:rsid w:val="00B96A9A"/>
    <w:rsid w:val="00BA0CF5"/>
    <w:rsid w:val="00BA25A0"/>
    <w:rsid w:val="00BA3178"/>
    <w:rsid w:val="00BA351A"/>
    <w:rsid w:val="00BA397F"/>
    <w:rsid w:val="00BA78D4"/>
    <w:rsid w:val="00BB12D0"/>
    <w:rsid w:val="00BB229F"/>
    <w:rsid w:val="00BC0D14"/>
    <w:rsid w:val="00BC0E37"/>
    <w:rsid w:val="00BC1362"/>
    <w:rsid w:val="00BC5D3C"/>
    <w:rsid w:val="00BC6968"/>
    <w:rsid w:val="00BC76CC"/>
    <w:rsid w:val="00BC7E43"/>
    <w:rsid w:val="00BD06FC"/>
    <w:rsid w:val="00BD2688"/>
    <w:rsid w:val="00BD40D9"/>
    <w:rsid w:val="00BD43D3"/>
    <w:rsid w:val="00BD64DC"/>
    <w:rsid w:val="00BD758B"/>
    <w:rsid w:val="00BE113A"/>
    <w:rsid w:val="00BE430B"/>
    <w:rsid w:val="00BE5E86"/>
    <w:rsid w:val="00BE7C3E"/>
    <w:rsid w:val="00BF11F9"/>
    <w:rsid w:val="00BF36AF"/>
    <w:rsid w:val="00BF67FD"/>
    <w:rsid w:val="00BF7DD5"/>
    <w:rsid w:val="00C00312"/>
    <w:rsid w:val="00C00C54"/>
    <w:rsid w:val="00C00DEB"/>
    <w:rsid w:val="00C01FD1"/>
    <w:rsid w:val="00C028EE"/>
    <w:rsid w:val="00C02CA5"/>
    <w:rsid w:val="00C030EB"/>
    <w:rsid w:val="00C03EC0"/>
    <w:rsid w:val="00C06B5C"/>
    <w:rsid w:val="00C1025D"/>
    <w:rsid w:val="00C11F22"/>
    <w:rsid w:val="00C12045"/>
    <w:rsid w:val="00C13514"/>
    <w:rsid w:val="00C146C2"/>
    <w:rsid w:val="00C1530C"/>
    <w:rsid w:val="00C17C20"/>
    <w:rsid w:val="00C17EA0"/>
    <w:rsid w:val="00C17EFA"/>
    <w:rsid w:val="00C202B5"/>
    <w:rsid w:val="00C215E8"/>
    <w:rsid w:val="00C22D26"/>
    <w:rsid w:val="00C23F1B"/>
    <w:rsid w:val="00C30853"/>
    <w:rsid w:val="00C327B2"/>
    <w:rsid w:val="00C33F19"/>
    <w:rsid w:val="00C34C9C"/>
    <w:rsid w:val="00C35A00"/>
    <w:rsid w:val="00C4037A"/>
    <w:rsid w:val="00C43612"/>
    <w:rsid w:val="00C43795"/>
    <w:rsid w:val="00C45226"/>
    <w:rsid w:val="00C46DC6"/>
    <w:rsid w:val="00C505A5"/>
    <w:rsid w:val="00C50C5C"/>
    <w:rsid w:val="00C52F3B"/>
    <w:rsid w:val="00C53D97"/>
    <w:rsid w:val="00C5522D"/>
    <w:rsid w:val="00C56824"/>
    <w:rsid w:val="00C61120"/>
    <w:rsid w:val="00C6235C"/>
    <w:rsid w:val="00C66A64"/>
    <w:rsid w:val="00C66DB7"/>
    <w:rsid w:val="00C67A5C"/>
    <w:rsid w:val="00C71280"/>
    <w:rsid w:val="00C7240E"/>
    <w:rsid w:val="00C7367F"/>
    <w:rsid w:val="00C836F1"/>
    <w:rsid w:val="00C84C21"/>
    <w:rsid w:val="00C8588A"/>
    <w:rsid w:val="00C90C39"/>
    <w:rsid w:val="00C9137B"/>
    <w:rsid w:val="00C91464"/>
    <w:rsid w:val="00C91974"/>
    <w:rsid w:val="00C93F19"/>
    <w:rsid w:val="00C94BD6"/>
    <w:rsid w:val="00C956D3"/>
    <w:rsid w:val="00C96932"/>
    <w:rsid w:val="00CA076D"/>
    <w:rsid w:val="00CA5A6F"/>
    <w:rsid w:val="00CA60FE"/>
    <w:rsid w:val="00CA669D"/>
    <w:rsid w:val="00CA6883"/>
    <w:rsid w:val="00CA6D57"/>
    <w:rsid w:val="00CA7BC8"/>
    <w:rsid w:val="00CB086B"/>
    <w:rsid w:val="00CB1727"/>
    <w:rsid w:val="00CB23A1"/>
    <w:rsid w:val="00CB2ADA"/>
    <w:rsid w:val="00CB35A2"/>
    <w:rsid w:val="00CB4CFA"/>
    <w:rsid w:val="00CC5AD2"/>
    <w:rsid w:val="00CD101C"/>
    <w:rsid w:val="00CD186F"/>
    <w:rsid w:val="00CD24D4"/>
    <w:rsid w:val="00CD25C2"/>
    <w:rsid w:val="00CD37AD"/>
    <w:rsid w:val="00CD452D"/>
    <w:rsid w:val="00CD59A4"/>
    <w:rsid w:val="00CD6009"/>
    <w:rsid w:val="00CE01CC"/>
    <w:rsid w:val="00CE0469"/>
    <w:rsid w:val="00CE1A4C"/>
    <w:rsid w:val="00CE2951"/>
    <w:rsid w:val="00CE443E"/>
    <w:rsid w:val="00CE4710"/>
    <w:rsid w:val="00CE4FDB"/>
    <w:rsid w:val="00CE67B9"/>
    <w:rsid w:val="00CF39AB"/>
    <w:rsid w:val="00CF3EA1"/>
    <w:rsid w:val="00CF648A"/>
    <w:rsid w:val="00CF6645"/>
    <w:rsid w:val="00CF7460"/>
    <w:rsid w:val="00D00148"/>
    <w:rsid w:val="00D038C4"/>
    <w:rsid w:val="00D05ED2"/>
    <w:rsid w:val="00D07BD9"/>
    <w:rsid w:val="00D11D9B"/>
    <w:rsid w:val="00D11DFA"/>
    <w:rsid w:val="00D1348A"/>
    <w:rsid w:val="00D13E22"/>
    <w:rsid w:val="00D14386"/>
    <w:rsid w:val="00D241D0"/>
    <w:rsid w:val="00D25154"/>
    <w:rsid w:val="00D2541E"/>
    <w:rsid w:val="00D2602A"/>
    <w:rsid w:val="00D26CEE"/>
    <w:rsid w:val="00D31631"/>
    <w:rsid w:val="00D3323C"/>
    <w:rsid w:val="00D34C06"/>
    <w:rsid w:val="00D36FD7"/>
    <w:rsid w:val="00D435A6"/>
    <w:rsid w:val="00D50BD7"/>
    <w:rsid w:val="00D548C0"/>
    <w:rsid w:val="00D54F2E"/>
    <w:rsid w:val="00D550FB"/>
    <w:rsid w:val="00D5574B"/>
    <w:rsid w:val="00D560C1"/>
    <w:rsid w:val="00D57EED"/>
    <w:rsid w:val="00D63108"/>
    <w:rsid w:val="00D67267"/>
    <w:rsid w:val="00D67BD0"/>
    <w:rsid w:val="00D70823"/>
    <w:rsid w:val="00D735A4"/>
    <w:rsid w:val="00D74D6B"/>
    <w:rsid w:val="00D755D7"/>
    <w:rsid w:val="00D755F1"/>
    <w:rsid w:val="00D760DA"/>
    <w:rsid w:val="00D77B52"/>
    <w:rsid w:val="00D807BF"/>
    <w:rsid w:val="00D80A45"/>
    <w:rsid w:val="00D81130"/>
    <w:rsid w:val="00D830A0"/>
    <w:rsid w:val="00D857C2"/>
    <w:rsid w:val="00D85D9A"/>
    <w:rsid w:val="00D874FA"/>
    <w:rsid w:val="00D9037B"/>
    <w:rsid w:val="00D92777"/>
    <w:rsid w:val="00D9315D"/>
    <w:rsid w:val="00D93E6C"/>
    <w:rsid w:val="00D94FA2"/>
    <w:rsid w:val="00D97622"/>
    <w:rsid w:val="00DA0BD7"/>
    <w:rsid w:val="00DA235E"/>
    <w:rsid w:val="00DA23B0"/>
    <w:rsid w:val="00DA3B2A"/>
    <w:rsid w:val="00DA704A"/>
    <w:rsid w:val="00DB0582"/>
    <w:rsid w:val="00DB2051"/>
    <w:rsid w:val="00DB2679"/>
    <w:rsid w:val="00DB2F36"/>
    <w:rsid w:val="00DB3998"/>
    <w:rsid w:val="00DB4421"/>
    <w:rsid w:val="00DB5B12"/>
    <w:rsid w:val="00DB79B2"/>
    <w:rsid w:val="00DC2782"/>
    <w:rsid w:val="00DC2CF2"/>
    <w:rsid w:val="00DC30DB"/>
    <w:rsid w:val="00DC4596"/>
    <w:rsid w:val="00DC67B7"/>
    <w:rsid w:val="00DC7394"/>
    <w:rsid w:val="00DC789D"/>
    <w:rsid w:val="00DD09A1"/>
    <w:rsid w:val="00DD1C4D"/>
    <w:rsid w:val="00DD1D97"/>
    <w:rsid w:val="00DD5E2E"/>
    <w:rsid w:val="00DE0694"/>
    <w:rsid w:val="00DE1897"/>
    <w:rsid w:val="00DE2A3A"/>
    <w:rsid w:val="00DE37D2"/>
    <w:rsid w:val="00DE7E43"/>
    <w:rsid w:val="00DF0EF1"/>
    <w:rsid w:val="00DF13BD"/>
    <w:rsid w:val="00DF1C9C"/>
    <w:rsid w:val="00DF7E94"/>
    <w:rsid w:val="00E0012D"/>
    <w:rsid w:val="00E004B8"/>
    <w:rsid w:val="00E00B0C"/>
    <w:rsid w:val="00E00DA6"/>
    <w:rsid w:val="00E026B2"/>
    <w:rsid w:val="00E03B7B"/>
    <w:rsid w:val="00E0423D"/>
    <w:rsid w:val="00E0523C"/>
    <w:rsid w:val="00E0625E"/>
    <w:rsid w:val="00E06832"/>
    <w:rsid w:val="00E14BDA"/>
    <w:rsid w:val="00E21022"/>
    <w:rsid w:val="00E21545"/>
    <w:rsid w:val="00E23042"/>
    <w:rsid w:val="00E23241"/>
    <w:rsid w:val="00E2328D"/>
    <w:rsid w:val="00E23E0A"/>
    <w:rsid w:val="00E25F1A"/>
    <w:rsid w:val="00E303C5"/>
    <w:rsid w:val="00E3385A"/>
    <w:rsid w:val="00E33D35"/>
    <w:rsid w:val="00E34532"/>
    <w:rsid w:val="00E3485F"/>
    <w:rsid w:val="00E354EC"/>
    <w:rsid w:val="00E35905"/>
    <w:rsid w:val="00E35F42"/>
    <w:rsid w:val="00E35FCF"/>
    <w:rsid w:val="00E36276"/>
    <w:rsid w:val="00E3734B"/>
    <w:rsid w:val="00E44478"/>
    <w:rsid w:val="00E46389"/>
    <w:rsid w:val="00E52594"/>
    <w:rsid w:val="00E605E7"/>
    <w:rsid w:val="00E6163C"/>
    <w:rsid w:val="00E62B7F"/>
    <w:rsid w:val="00E62DEA"/>
    <w:rsid w:val="00E6375D"/>
    <w:rsid w:val="00E6437C"/>
    <w:rsid w:val="00E64994"/>
    <w:rsid w:val="00E64B39"/>
    <w:rsid w:val="00E64D28"/>
    <w:rsid w:val="00E730B5"/>
    <w:rsid w:val="00E73C2E"/>
    <w:rsid w:val="00E747A9"/>
    <w:rsid w:val="00E74BC2"/>
    <w:rsid w:val="00E758BB"/>
    <w:rsid w:val="00E75E28"/>
    <w:rsid w:val="00E7706C"/>
    <w:rsid w:val="00E809D0"/>
    <w:rsid w:val="00E821DC"/>
    <w:rsid w:val="00E84E5D"/>
    <w:rsid w:val="00E858E3"/>
    <w:rsid w:val="00E85A99"/>
    <w:rsid w:val="00E8626C"/>
    <w:rsid w:val="00E86611"/>
    <w:rsid w:val="00E908C3"/>
    <w:rsid w:val="00E92A85"/>
    <w:rsid w:val="00E92BD9"/>
    <w:rsid w:val="00E93EAC"/>
    <w:rsid w:val="00E9548E"/>
    <w:rsid w:val="00E95F9F"/>
    <w:rsid w:val="00E96EDB"/>
    <w:rsid w:val="00EA00AA"/>
    <w:rsid w:val="00EA028C"/>
    <w:rsid w:val="00EA02C9"/>
    <w:rsid w:val="00EA105D"/>
    <w:rsid w:val="00EA1F03"/>
    <w:rsid w:val="00EA299A"/>
    <w:rsid w:val="00EA2EF7"/>
    <w:rsid w:val="00EA409A"/>
    <w:rsid w:val="00EA4B41"/>
    <w:rsid w:val="00EA5331"/>
    <w:rsid w:val="00EA57A7"/>
    <w:rsid w:val="00EA5FBF"/>
    <w:rsid w:val="00EA7CD9"/>
    <w:rsid w:val="00EB2327"/>
    <w:rsid w:val="00EB2C99"/>
    <w:rsid w:val="00EB567A"/>
    <w:rsid w:val="00EB7EE0"/>
    <w:rsid w:val="00EC0D9D"/>
    <w:rsid w:val="00EC15D0"/>
    <w:rsid w:val="00EC27D5"/>
    <w:rsid w:val="00EC2CA9"/>
    <w:rsid w:val="00EC3423"/>
    <w:rsid w:val="00EC41A9"/>
    <w:rsid w:val="00EC7E27"/>
    <w:rsid w:val="00ED15AE"/>
    <w:rsid w:val="00ED2D53"/>
    <w:rsid w:val="00ED3B8C"/>
    <w:rsid w:val="00ED4283"/>
    <w:rsid w:val="00ED544E"/>
    <w:rsid w:val="00ED55FA"/>
    <w:rsid w:val="00ED7BB1"/>
    <w:rsid w:val="00EE38F8"/>
    <w:rsid w:val="00EE78C0"/>
    <w:rsid w:val="00EF26E3"/>
    <w:rsid w:val="00EF69E0"/>
    <w:rsid w:val="00EF6CB8"/>
    <w:rsid w:val="00EF7A8A"/>
    <w:rsid w:val="00F06742"/>
    <w:rsid w:val="00F074A4"/>
    <w:rsid w:val="00F127E1"/>
    <w:rsid w:val="00F13618"/>
    <w:rsid w:val="00F13FC0"/>
    <w:rsid w:val="00F172DE"/>
    <w:rsid w:val="00F21052"/>
    <w:rsid w:val="00F213BC"/>
    <w:rsid w:val="00F2263A"/>
    <w:rsid w:val="00F23936"/>
    <w:rsid w:val="00F27AAB"/>
    <w:rsid w:val="00F32ECC"/>
    <w:rsid w:val="00F3494A"/>
    <w:rsid w:val="00F36EE4"/>
    <w:rsid w:val="00F40715"/>
    <w:rsid w:val="00F419F6"/>
    <w:rsid w:val="00F41E9B"/>
    <w:rsid w:val="00F43311"/>
    <w:rsid w:val="00F43479"/>
    <w:rsid w:val="00F437E8"/>
    <w:rsid w:val="00F45B67"/>
    <w:rsid w:val="00F47088"/>
    <w:rsid w:val="00F47255"/>
    <w:rsid w:val="00F47D90"/>
    <w:rsid w:val="00F56533"/>
    <w:rsid w:val="00F56FE8"/>
    <w:rsid w:val="00F5717E"/>
    <w:rsid w:val="00F610F4"/>
    <w:rsid w:val="00F65ED4"/>
    <w:rsid w:val="00F70226"/>
    <w:rsid w:val="00F70542"/>
    <w:rsid w:val="00F7195F"/>
    <w:rsid w:val="00F726E2"/>
    <w:rsid w:val="00F74BD0"/>
    <w:rsid w:val="00F77E16"/>
    <w:rsid w:val="00F81591"/>
    <w:rsid w:val="00F82629"/>
    <w:rsid w:val="00F838FA"/>
    <w:rsid w:val="00F85E75"/>
    <w:rsid w:val="00F87A0D"/>
    <w:rsid w:val="00F93D70"/>
    <w:rsid w:val="00F949BE"/>
    <w:rsid w:val="00F97A65"/>
    <w:rsid w:val="00FA04D9"/>
    <w:rsid w:val="00FA0B6B"/>
    <w:rsid w:val="00FA1C00"/>
    <w:rsid w:val="00FA1D92"/>
    <w:rsid w:val="00FA223A"/>
    <w:rsid w:val="00FB10C4"/>
    <w:rsid w:val="00FB17F0"/>
    <w:rsid w:val="00FB3F00"/>
    <w:rsid w:val="00FB4F06"/>
    <w:rsid w:val="00FB6B81"/>
    <w:rsid w:val="00FB70FD"/>
    <w:rsid w:val="00FC07AE"/>
    <w:rsid w:val="00FC0E89"/>
    <w:rsid w:val="00FC657F"/>
    <w:rsid w:val="00FC767E"/>
    <w:rsid w:val="00FD1353"/>
    <w:rsid w:val="00FD1793"/>
    <w:rsid w:val="00FD2068"/>
    <w:rsid w:val="00FD434D"/>
    <w:rsid w:val="00FD512D"/>
    <w:rsid w:val="00FE005C"/>
    <w:rsid w:val="00FE0773"/>
    <w:rsid w:val="00FE0C84"/>
    <w:rsid w:val="00FE2E13"/>
    <w:rsid w:val="00FE2F71"/>
    <w:rsid w:val="00FE381B"/>
    <w:rsid w:val="00FE3858"/>
    <w:rsid w:val="00FE43E5"/>
    <w:rsid w:val="00FE4572"/>
    <w:rsid w:val="00FE61FC"/>
    <w:rsid w:val="00FE636D"/>
    <w:rsid w:val="00FF0201"/>
    <w:rsid w:val="00FF0294"/>
    <w:rsid w:val="00FF1301"/>
    <w:rsid w:val="00FF2868"/>
    <w:rsid w:val="00FF5B05"/>
    <w:rsid w:val="00FF60EC"/>
    <w:rsid w:val="00FF67F0"/>
    <w:rsid w:val="00FF731E"/>
    <w:rsid w:val="01F67A4A"/>
    <w:rsid w:val="0BAA4AD3"/>
    <w:rsid w:val="0E8E8012"/>
    <w:rsid w:val="10053137"/>
    <w:rsid w:val="1244FA13"/>
    <w:rsid w:val="1C0D72BD"/>
    <w:rsid w:val="23A4AF93"/>
    <w:rsid w:val="28F5CE37"/>
    <w:rsid w:val="316628AB"/>
    <w:rsid w:val="34C0C417"/>
    <w:rsid w:val="37A18C7D"/>
    <w:rsid w:val="3989702F"/>
    <w:rsid w:val="3A07E970"/>
    <w:rsid w:val="3C2BCA74"/>
    <w:rsid w:val="3CEBD2F7"/>
    <w:rsid w:val="48E48D5A"/>
    <w:rsid w:val="4B81A082"/>
    <w:rsid w:val="50D053C9"/>
    <w:rsid w:val="565FBA7E"/>
    <w:rsid w:val="57E6EEBA"/>
    <w:rsid w:val="63DDC8DD"/>
    <w:rsid w:val="733A3038"/>
    <w:rsid w:val="76FED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6573F"/>
  <w15:chartTrackingRefBased/>
  <w15:docId w15:val="{BF961A95-EE7F-43A0-8922-1850FC64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5D7"/>
    <w:pPr>
      <w:widowControl w:val="0"/>
    </w:pPr>
    <w:rPr>
      <w:rFonts w:ascii="ＭＳ ゴシック" w:eastAsia="ＭＳ ゴシック"/>
    </w:rPr>
  </w:style>
  <w:style w:type="paragraph" w:styleId="1">
    <w:name w:val="heading 1"/>
    <w:basedOn w:val="a"/>
    <w:next w:val="a"/>
    <w:link w:val="10"/>
    <w:uiPriority w:val="9"/>
    <w:qFormat/>
    <w:rsid w:val="00A42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2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423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2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2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2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2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2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2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2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423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2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2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2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2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2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23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23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2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3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2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322"/>
    <w:pPr>
      <w:spacing w:before="160"/>
      <w:jc w:val="center"/>
    </w:pPr>
    <w:rPr>
      <w:i/>
      <w:iCs/>
      <w:color w:val="404040" w:themeColor="text1" w:themeTint="BF"/>
    </w:rPr>
  </w:style>
  <w:style w:type="character" w:customStyle="1" w:styleId="a8">
    <w:name w:val="引用文 (文字)"/>
    <w:basedOn w:val="a0"/>
    <w:link w:val="a7"/>
    <w:uiPriority w:val="29"/>
    <w:rsid w:val="00A42322"/>
    <w:rPr>
      <w:i/>
      <w:iCs/>
      <w:color w:val="404040" w:themeColor="text1" w:themeTint="BF"/>
    </w:rPr>
  </w:style>
  <w:style w:type="paragraph" w:styleId="a9">
    <w:name w:val="List Paragraph"/>
    <w:basedOn w:val="a"/>
    <w:uiPriority w:val="34"/>
    <w:qFormat/>
    <w:rsid w:val="00A42322"/>
    <w:pPr>
      <w:ind w:left="720"/>
      <w:contextualSpacing/>
    </w:pPr>
  </w:style>
  <w:style w:type="character" w:styleId="21">
    <w:name w:val="Intense Emphasis"/>
    <w:basedOn w:val="a0"/>
    <w:uiPriority w:val="21"/>
    <w:qFormat/>
    <w:rsid w:val="00A42322"/>
    <w:rPr>
      <w:i/>
      <w:iCs/>
      <w:color w:val="0F4761" w:themeColor="accent1" w:themeShade="BF"/>
    </w:rPr>
  </w:style>
  <w:style w:type="paragraph" w:styleId="22">
    <w:name w:val="Intense Quote"/>
    <w:basedOn w:val="a"/>
    <w:next w:val="a"/>
    <w:link w:val="23"/>
    <w:uiPriority w:val="30"/>
    <w:qFormat/>
    <w:rsid w:val="00A4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2322"/>
    <w:rPr>
      <w:i/>
      <w:iCs/>
      <w:color w:val="0F4761" w:themeColor="accent1" w:themeShade="BF"/>
    </w:rPr>
  </w:style>
  <w:style w:type="character" w:styleId="24">
    <w:name w:val="Intense Reference"/>
    <w:basedOn w:val="a0"/>
    <w:uiPriority w:val="32"/>
    <w:qFormat/>
    <w:rsid w:val="00A42322"/>
    <w:rPr>
      <w:b/>
      <w:bCs/>
      <w:smallCaps/>
      <w:color w:val="0F4761" w:themeColor="accent1" w:themeShade="BF"/>
      <w:spacing w:val="5"/>
    </w:rPr>
  </w:style>
  <w:style w:type="table" w:styleId="aa">
    <w:name w:val="Table Grid"/>
    <w:basedOn w:val="a1"/>
    <w:uiPriority w:val="39"/>
    <w:rsid w:val="00A4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2FFA"/>
    <w:pPr>
      <w:tabs>
        <w:tab w:val="center" w:pos="4252"/>
        <w:tab w:val="right" w:pos="8504"/>
      </w:tabs>
      <w:snapToGrid w:val="0"/>
    </w:pPr>
  </w:style>
  <w:style w:type="character" w:customStyle="1" w:styleId="ac">
    <w:name w:val="ヘッダー (文字)"/>
    <w:basedOn w:val="a0"/>
    <w:link w:val="ab"/>
    <w:uiPriority w:val="99"/>
    <w:rsid w:val="007E2FFA"/>
    <w:rPr>
      <w:rFonts w:ascii="ＭＳ ゴシック" w:eastAsia="ＭＳ ゴシック"/>
    </w:rPr>
  </w:style>
  <w:style w:type="paragraph" w:styleId="ad">
    <w:name w:val="footer"/>
    <w:basedOn w:val="a"/>
    <w:link w:val="ae"/>
    <w:uiPriority w:val="99"/>
    <w:unhideWhenUsed/>
    <w:rsid w:val="007E2FFA"/>
    <w:pPr>
      <w:tabs>
        <w:tab w:val="center" w:pos="4252"/>
        <w:tab w:val="right" w:pos="8504"/>
      </w:tabs>
      <w:snapToGrid w:val="0"/>
    </w:pPr>
  </w:style>
  <w:style w:type="character" w:customStyle="1" w:styleId="ae">
    <w:name w:val="フッター (文字)"/>
    <w:basedOn w:val="a0"/>
    <w:link w:val="ad"/>
    <w:uiPriority w:val="99"/>
    <w:rsid w:val="007E2FFA"/>
    <w:rPr>
      <w:rFonts w:ascii="ＭＳ ゴシック" w:eastAsia="ＭＳ ゴシック"/>
    </w:rPr>
  </w:style>
  <w:style w:type="character" w:styleId="af">
    <w:name w:val="Strong"/>
    <w:basedOn w:val="a0"/>
    <w:uiPriority w:val="22"/>
    <w:qFormat/>
    <w:rsid w:val="00FF60EC"/>
    <w:rPr>
      <w:b/>
      <w:bCs/>
    </w:rPr>
  </w:style>
  <w:style w:type="paragraph" w:styleId="af0">
    <w:name w:val="annotation text"/>
    <w:basedOn w:val="a"/>
    <w:link w:val="af1"/>
    <w:uiPriority w:val="99"/>
    <w:unhideWhenUsed/>
  </w:style>
  <w:style w:type="character" w:customStyle="1" w:styleId="af1">
    <w:name w:val="コメント文字列 (文字)"/>
    <w:basedOn w:val="a0"/>
    <w:link w:val="af0"/>
    <w:uiPriority w:val="99"/>
    <w:rPr>
      <w:rFonts w:ascii="ＭＳ ゴシック" w:eastAsia="ＭＳ ゴシック"/>
    </w:rPr>
  </w:style>
  <w:style w:type="character" w:styleId="af2">
    <w:name w:val="annotation reference"/>
    <w:basedOn w:val="a0"/>
    <w:uiPriority w:val="99"/>
    <w:semiHidden/>
    <w:unhideWhenUsed/>
    <w:rPr>
      <w:sz w:val="18"/>
      <w:szCs w:val="18"/>
    </w:rPr>
  </w:style>
  <w:style w:type="paragraph" w:styleId="af3">
    <w:name w:val="Revision"/>
    <w:hidden/>
    <w:uiPriority w:val="99"/>
    <w:semiHidden/>
    <w:rsid w:val="004839FC"/>
    <w:pPr>
      <w:spacing w:after="0" w:line="240" w:lineRule="auto"/>
    </w:pPr>
    <w:rPr>
      <w:rFonts w:ascii="ＭＳ ゴシック" w:eastAsia="ＭＳ ゴシック"/>
    </w:rPr>
  </w:style>
  <w:style w:type="paragraph" w:styleId="af4">
    <w:name w:val="annotation subject"/>
    <w:basedOn w:val="af0"/>
    <w:next w:val="af0"/>
    <w:link w:val="af5"/>
    <w:uiPriority w:val="99"/>
    <w:semiHidden/>
    <w:unhideWhenUsed/>
    <w:rsid w:val="000B6F42"/>
    <w:rPr>
      <w:b/>
      <w:bCs/>
    </w:rPr>
  </w:style>
  <w:style w:type="character" w:customStyle="1" w:styleId="af5">
    <w:name w:val="コメント内容 (文字)"/>
    <w:basedOn w:val="af1"/>
    <w:link w:val="af4"/>
    <w:uiPriority w:val="99"/>
    <w:semiHidden/>
    <w:rsid w:val="000B6F42"/>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660">
      <w:bodyDiv w:val="1"/>
      <w:marLeft w:val="0"/>
      <w:marRight w:val="0"/>
      <w:marTop w:val="0"/>
      <w:marBottom w:val="0"/>
      <w:divBdr>
        <w:top w:val="none" w:sz="0" w:space="0" w:color="auto"/>
        <w:left w:val="none" w:sz="0" w:space="0" w:color="auto"/>
        <w:bottom w:val="none" w:sz="0" w:space="0" w:color="auto"/>
        <w:right w:val="none" w:sz="0" w:space="0" w:color="auto"/>
      </w:divBdr>
    </w:div>
    <w:div w:id="44835073">
      <w:bodyDiv w:val="1"/>
      <w:marLeft w:val="0"/>
      <w:marRight w:val="0"/>
      <w:marTop w:val="0"/>
      <w:marBottom w:val="0"/>
      <w:divBdr>
        <w:top w:val="none" w:sz="0" w:space="0" w:color="auto"/>
        <w:left w:val="none" w:sz="0" w:space="0" w:color="auto"/>
        <w:bottom w:val="none" w:sz="0" w:space="0" w:color="auto"/>
        <w:right w:val="none" w:sz="0" w:space="0" w:color="auto"/>
      </w:divBdr>
    </w:div>
    <w:div w:id="79527360">
      <w:bodyDiv w:val="1"/>
      <w:marLeft w:val="0"/>
      <w:marRight w:val="0"/>
      <w:marTop w:val="0"/>
      <w:marBottom w:val="0"/>
      <w:divBdr>
        <w:top w:val="none" w:sz="0" w:space="0" w:color="auto"/>
        <w:left w:val="none" w:sz="0" w:space="0" w:color="auto"/>
        <w:bottom w:val="none" w:sz="0" w:space="0" w:color="auto"/>
        <w:right w:val="none" w:sz="0" w:space="0" w:color="auto"/>
      </w:divBdr>
      <w:divsChild>
        <w:div w:id="299573284">
          <w:marLeft w:val="0"/>
          <w:marRight w:val="0"/>
          <w:marTop w:val="0"/>
          <w:marBottom w:val="0"/>
          <w:divBdr>
            <w:top w:val="none" w:sz="0" w:space="0" w:color="auto"/>
            <w:left w:val="none" w:sz="0" w:space="0" w:color="auto"/>
            <w:bottom w:val="none" w:sz="0" w:space="0" w:color="auto"/>
            <w:right w:val="none" w:sz="0" w:space="0" w:color="auto"/>
          </w:divBdr>
          <w:divsChild>
            <w:div w:id="326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1404">
      <w:bodyDiv w:val="1"/>
      <w:marLeft w:val="0"/>
      <w:marRight w:val="0"/>
      <w:marTop w:val="0"/>
      <w:marBottom w:val="0"/>
      <w:divBdr>
        <w:top w:val="none" w:sz="0" w:space="0" w:color="auto"/>
        <w:left w:val="none" w:sz="0" w:space="0" w:color="auto"/>
        <w:bottom w:val="none" w:sz="0" w:space="0" w:color="auto"/>
        <w:right w:val="none" w:sz="0" w:space="0" w:color="auto"/>
      </w:divBdr>
    </w:div>
    <w:div w:id="122115125">
      <w:bodyDiv w:val="1"/>
      <w:marLeft w:val="0"/>
      <w:marRight w:val="0"/>
      <w:marTop w:val="0"/>
      <w:marBottom w:val="0"/>
      <w:divBdr>
        <w:top w:val="none" w:sz="0" w:space="0" w:color="auto"/>
        <w:left w:val="none" w:sz="0" w:space="0" w:color="auto"/>
        <w:bottom w:val="none" w:sz="0" w:space="0" w:color="auto"/>
        <w:right w:val="none" w:sz="0" w:space="0" w:color="auto"/>
      </w:divBdr>
    </w:div>
    <w:div w:id="140509703">
      <w:bodyDiv w:val="1"/>
      <w:marLeft w:val="0"/>
      <w:marRight w:val="0"/>
      <w:marTop w:val="0"/>
      <w:marBottom w:val="0"/>
      <w:divBdr>
        <w:top w:val="none" w:sz="0" w:space="0" w:color="auto"/>
        <w:left w:val="none" w:sz="0" w:space="0" w:color="auto"/>
        <w:bottom w:val="none" w:sz="0" w:space="0" w:color="auto"/>
        <w:right w:val="none" w:sz="0" w:space="0" w:color="auto"/>
      </w:divBdr>
    </w:div>
    <w:div w:id="150340416">
      <w:bodyDiv w:val="1"/>
      <w:marLeft w:val="0"/>
      <w:marRight w:val="0"/>
      <w:marTop w:val="0"/>
      <w:marBottom w:val="0"/>
      <w:divBdr>
        <w:top w:val="none" w:sz="0" w:space="0" w:color="auto"/>
        <w:left w:val="none" w:sz="0" w:space="0" w:color="auto"/>
        <w:bottom w:val="none" w:sz="0" w:space="0" w:color="auto"/>
        <w:right w:val="none" w:sz="0" w:space="0" w:color="auto"/>
      </w:divBdr>
    </w:div>
    <w:div w:id="160243328">
      <w:bodyDiv w:val="1"/>
      <w:marLeft w:val="0"/>
      <w:marRight w:val="0"/>
      <w:marTop w:val="0"/>
      <w:marBottom w:val="0"/>
      <w:divBdr>
        <w:top w:val="none" w:sz="0" w:space="0" w:color="auto"/>
        <w:left w:val="none" w:sz="0" w:space="0" w:color="auto"/>
        <w:bottom w:val="none" w:sz="0" w:space="0" w:color="auto"/>
        <w:right w:val="none" w:sz="0" w:space="0" w:color="auto"/>
      </w:divBdr>
    </w:div>
    <w:div w:id="165097031">
      <w:bodyDiv w:val="1"/>
      <w:marLeft w:val="0"/>
      <w:marRight w:val="0"/>
      <w:marTop w:val="0"/>
      <w:marBottom w:val="0"/>
      <w:divBdr>
        <w:top w:val="none" w:sz="0" w:space="0" w:color="auto"/>
        <w:left w:val="none" w:sz="0" w:space="0" w:color="auto"/>
        <w:bottom w:val="none" w:sz="0" w:space="0" w:color="auto"/>
        <w:right w:val="none" w:sz="0" w:space="0" w:color="auto"/>
      </w:divBdr>
    </w:div>
    <w:div w:id="221405767">
      <w:bodyDiv w:val="1"/>
      <w:marLeft w:val="0"/>
      <w:marRight w:val="0"/>
      <w:marTop w:val="0"/>
      <w:marBottom w:val="0"/>
      <w:divBdr>
        <w:top w:val="none" w:sz="0" w:space="0" w:color="auto"/>
        <w:left w:val="none" w:sz="0" w:space="0" w:color="auto"/>
        <w:bottom w:val="none" w:sz="0" w:space="0" w:color="auto"/>
        <w:right w:val="none" w:sz="0" w:space="0" w:color="auto"/>
      </w:divBdr>
    </w:div>
    <w:div w:id="244458965">
      <w:bodyDiv w:val="1"/>
      <w:marLeft w:val="0"/>
      <w:marRight w:val="0"/>
      <w:marTop w:val="0"/>
      <w:marBottom w:val="0"/>
      <w:divBdr>
        <w:top w:val="none" w:sz="0" w:space="0" w:color="auto"/>
        <w:left w:val="none" w:sz="0" w:space="0" w:color="auto"/>
        <w:bottom w:val="none" w:sz="0" w:space="0" w:color="auto"/>
        <w:right w:val="none" w:sz="0" w:space="0" w:color="auto"/>
      </w:divBdr>
    </w:div>
    <w:div w:id="245966922">
      <w:bodyDiv w:val="1"/>
      <w:marLeft w:val="0"/>
      <w:marRight w:val="0"/>
      <w:marTop w:val="0"/>
      <w:marBottom w:val="0"/>
      <w:divBdr>
        <w:top w:val="none" w:sz="0" w:space="0" w:color="auto"/>
        <w:left w:val="none" w:sz="0" w:space="0" w:color="auto"/>
        <w:bottom w:val="none" w:sz="0" w:space="0" w:color="auto"/>
        <w:right w:val="none" w:sz="0" w:space="0" w:color="auto"/>
      </w:divBdr>
    </w:div>
    <w:div w:id="258492563">
      <w:bodyDiv w:val="1"/>
      <w:marLeft w:val="0"/>
      <w:marRight w:val="0"/>
      <w:marTop w:val="0"/>
      <w:marBottom w:val="0"/>
      <w:divBdr>
        <w:top w:val="none" w:sz="0" w:space="0" w:color="auto"/>
        <w:left w:val="none" w:sz="0" w:space="0" w:color="auto"/>
        <w:bottom w:val="none" w:sz="0" w:space="0" w:color="auto"/>
        <w:right w:val="none" w:sz="0" w:space="0" w:color="auto"/>
      </w:divBdr>
    </w:div>
    <w:div w:id="265846112">
      <w:bodyDiv w:val="1"/>
      <w:marLeft w:val="0"/>
      <w:marRight w:val="0"/>
      <w:marTop w:val="0"/>
      <w:marBottom w:val="0"/>
      <w:divBdr>
        <w:top w:val="none" w:sz="0" w:space="0" w:color="auto"/>
        <w:left w:val="none" w:sz="0" w:space="0" w:color="auto"/>
        <w:bottom w:val="none" w:sz="0" w:space="0" w:color="auto"/>
        <w:right w:val="none" w:sz="0" w:space="0" w:color="auto"/>
      </w:divBdr>
    </w:div>
    <w:div w:id="314114467">
      <w:bodyDiv w:val="1"/>
      <w:marLeft w:val="0"/>
      <w:marRight w:val="0"/>
      <w:marTop w:val="0"/>
      <w:marBottom w:val="0"/>
      <w:divBdr>
        <w:top w:val="none" w:sz="0" w:space="0" w:color="auto"/>
        <w:left w:val="none" w:sz="0" w:space="0" w:color="auto"/>
        <w:bottom w:val="none" w:sz="0" w:space="0" w:color="auto"/>
        <w:right w:val="none" w:sz="0" w:space="0" w:color="auto"/>
      </w:divBdr>
    </w:div>
    <w:div w:id="322247955">
      <w:bodyDiv w:val="1"/>
      <w:marLeft w:val="0"/>
      <w:marRight w:val="0"/>
      <w:marTop w:val="0"/>
      <w:marBottom w:val="0"/>
      <w:divBdr>
        <w:top w:val="none" w:sz="0" w:space="0" w:color="auto"/>
        <w:left w:val="none" w:sz="0" w:space="0" w:color="auto"/>
        <w:bottom w:val="none" w:sz="0" w:space="0" w:color="auto"/>
        <w:right w:val="none" w:sz="0" w:space="0" w:color="auto"/>
      </w:divBdr>
      <w:divsChild>
        <w:div w:id="1515606419">
          <w:marLeft w:val="0"/>
          <w:marRight w:val="0"/>
          <w:marTop w:val="0"/>
          <w:marBottom w:val="0"/>
          <w:divBdr>
            <w:top w:val="none" w:sz="0" w:space="0" w:color="auto"/>
            <w:left w:val="none" w:sz="0" w:space="0" w:color="auto"/>
            <w:bottom w:val="none" w:sz="0" w:space="0" w:color="auto"/>
            <w:right w:val="none" w:sz="0" w:space="0" w:color="auto"/>
          </w:divBdr>
          <w:divsChild>
            <w:div w:id="20661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2781">
      <w:bodyDiv w:val="1"/>
      <w:marLeft w:val="0"/>
      <w:marRight w:val="0"/>
      <w:marTop w:val="0"/>
      <w:marBottom w:val="0"/>
      <w:divBdr>
        <w:top w:val="none" w:sz="0" w:space="0" w:color="auto"/>
        <w:left w:val="none" w:sz="0" w:space="0" w:color="auto"/>
        <w:bottom w:val="none" w:sz="0" w:space="0" w:color="auto"/>
        <w:right w:val="none" w:sz="0" w:space="0" w:color="auto"/>
      </w:divBdr>
    </w:div>
    <w:div w:id="364065120">
      <w:bodyDiv w:val="1"/>
      <w:marLeft w:val="0"/>
      <w:marRight w:val="0"/>
      <w:marTop w:val="0"/>
      <w:marBottom w:val="0"/>
      <w:divBdr>
        <w:top w:val="none" w:sz="0" w:space="0" w:color="auto"/>
        <w:left w:val="none" w:sz="0" w:space="0" w:color="auto"/>
        <w:bottom w:val="none" w:sz="0" w:space="0" w:color="auto"/>
        <w:right w:val="none" w:sz="0" w:space="0" w:color="auto"/>
      </w:divBdr>
    </w:div>
    <w:div w:id="368185337">
      <w:bodyDiv w:val="1"/>
      <w:marLeft w:val="0"/>
      <w:marRight w:val="0"/>
      <w:marTop w:val="0"/>
      <w:marBottom w:val="0"/>
      <w:divBdr>
        <w:top w:val="none" w:sz="0" w:space="0" w:color="auto"/>
        <w:left w:val="none" w:sz="0" w:space="0" w:color="auto"/>
        <w:bottom w:val="none" w:sz="0" w:space="0" w:color="auto"/>
        <w:right w:val="none" w:sz="0" w:space="0" w:color="auto"/>
      </w:divBdr>
    </w:div>
    <w:div w:id="382485658">
      <w:bodyDiv w:val="1"/>
      <w:marLeft w:val="0"/>
      <w:marRight w:val="0"/>
      <w:marTop w:val="0"/>
      <w:marBottom w:val="0"/>
      <w:divBdr>
        <w:top w:val="none" w:sz="0" w:space="0" w:color="auto"/>
        <w:left w:val="none" w:sz="0" w:space="0" w:color="auto"/>
        <w:bottom w:val="none" w:sz="0" w:space="0" w:color="auto"/>
        <w:right w:val="none" w:sz="0" w:space="0" w:color="auto"/>
      </w:divBdr>
    </w:div>
    <w:div w:id="383525456">
      <w:bodyDiv w:val="1"/>
      <w:marLeft w:val="0"/>
      <w:marRight w:val="0"/>
      <w:marTop w:val="0"/>
      <w:marBottom w:val="0"/>
      <w:divBdr>
        <w:top w:val="none" w:sz="0" w:space="0" w:color="auto"/>
        <w:left w:val="none" w:sz="0" w:space="0" w:color="auto"/>
        <w:bottom w:val="none" w:sz="0" w:space="0" w:color="auto"/>
        <w:right w:val="none" w:sz="0" w:space="0" w:color="auto"/>
      </w:divBdr>
    </w:div>
    <w:div w:id="414866678">
      <w:bodyDiv w:val="1"/>
      <w:marLeft w:val="0"/>
      <w:marRight w:val="0"/>
      <w:marTop w:val="0"/>
      <w:marBottom w:val="0"/>
      <w:divBdr>
        <w:top w:val="none" w:sz="0" w:space="0" w:color="auto"/>
        <w:left w:val="none" w:sz="0" w:space="0" w:color="auto"/>
        <w:bottom w:val="none" w:sz="0" w:space="0" w:color="auto"/>
        <w:right w:val="none" w:sz="0" w:space="0" w:color="auto"/>
      </w:divBdr>
    </w:div>
    <w:div w:id="525025639">
      <w:bodyDiv w:val="1"/>
      <w:marLeft w:val="0"/>
      <w:marRight w:val="0"/>
      <w:marTop w:val="0"/>
      <w:marBottom w:val="0"/>
      <w:divBdr>
        <w:top w:val="none" w:sz="0" w:space="0" w:color="auto"/>
        <w:left w:val="none" w:sz="0" w:space="0" w:color="auto"/>
        <w:bottom w:val="none" w:sz="0" w:space="0" w:color="auto"/>
        <w:right w:val="none" w:sz="0" w:space="0" w:color="auto"/>
      </w:divBdr>
    </w:div>
    <w:div w:id="525409672">
      <w:bodyDiv w:val="1"/>
      <w:marLeft w:val="0"/>
      <w:marRight w:val="0"/>
      <w:marTop w:val="0"/>
      <w:marBottom w:val="0"/>
      <w:divBdr>
        <w:top w:val="none" w:sz="0" w:space="0" w:color="auto"/>
        <w:left w:val="none" w:sz="0" w:space="0" w:color="auto"/>
        <w:bottom w:val="none" w:sz="0" w:space="0" w:color="auto"/>
        <w:right w:val="none" w:sz="0" w:space="0" w:color="auto"/>
      </w:divBdr>
    </w:div>
    <w:div w:id="525943075">
      <w:bodyDiv w:val="1"/>
      <w:marLeft w:val="0"/>
      <w:marRight w:val="0"/>
      <w:marTop w:val="0"/>
      <w:marBottom w:val="0"/>
      <w:divBdr>
        <w:top w:val="none" w:sz="0" w:space="0" w:color="auto"/>
        <w:left w:val="none" w:sz="0" w:space="0" w:color="auto"/>
        <w:bottom w:val="none" w:sz="0" w:space="0" w:color="auto"/>
        <w:right w:val="none" w:sz="0" w:space="0" w:color="auto"/>
      </w:divBdr>
    </w:div>
    <w:div w:id="543104211">
      <w:bodyDiv w:val="1"/>
      <w:marLeft w:val="0"/>
      <w:marRight w:val="0"/>
      <w:marTop w:val="0"/>
      <w:marBottom w:val="0"/>
      <w:divBdr>
        <w:top w:val="none" w:sz="0" w:space="0" w:color="auto"/>
        <w:left w:val="none" w:sz="0" w:space="0" w:color="auto"/>
        <w:bottom w:val="none" w:sz="0" w:space="0" w:color="auto"/>
        <w:right w:val="none" w:sz="0" w:space="0" w:color="auto"/>
      </w:divBdr>
    </w:div>
    <w:div w:id="550574831">
      <w:bodyDiv w:val="1"/>
      <w:marLeft w:val="0"/>
      <w:marRight w:val="0"/>
      <w:marTop w:val="0"/>
      <w:marBottom w:val="0"/>
      <w:divBdr>
        <w:top w:val="none" w:sz="0" w:space="0" w:color="auto"/>
        <w:left w:val="none" w:sz="0" w:space="0" w:color="auto"/>
        <w:bottom w:val="none" w:sz="0" w:space="0" w:color="auto"/>
        <w:right w:val="none" w:sz="0" w:space="0" w:color="auto"/>
      </w:divBdr>
    </w:div>
    <w:div w:id="593561018">
      <w:bodyDiv w:val="1"/>
      <w:marLeft w:val="0"/>
      <w:marRight w:val="0"/>
      <w:marTop w:val="0"/>
      <w:marBottom w:val="0"/>
      <w:divBdr>
        <w:top w:val="none" w:sz="0" w:space="0" w:color="auto"/>
        <w:left w:val="none" w:sz="0" w:space="0" w:color="auto"/>
        <w:bottom w:val="none" w:sz="0" w:space="0" w:color="auto"/>
        <w:right w:val="none" w:sz="0" w:space="0" w:color="auto"/>
      </w:divBdr>
    </w:div>
    <w:div w:id="604192868">
      <w:bodyDiv w:val="1"/>
      <w:marLeft w:val="0"/>
      <w:marRight w:val="0"/>
      <w:marTop w:val="0"/>
      <w:marBottom w:val="0"/>
      <w:divBdr>
        <w:top w:val="none" w:sz="0" w:space="0" w:color="auto"/>
        <w:left w:val="none" w:sz="0" w:space="0" w:color="auto"/>
        <w:bottom w:val="none" w:sz="0" w:space="0" w:color="auto"/>
        <w:right w:val="none" w:sz="0" w:space="0" w:color="auto"/>
      </w:divBdr>
    </w:div>
    <w:div w:id="609899428">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41078220">
      <w:bodyDiv w:val="1"/>
      <w:marLeft w:val="0"/>
      <w:marRight w:val="0"/>
      <w:marTop w:val="0"/>
      <w:marBottom w:val="0"/>
      <w:divBdr>
        <w:top w:val="none" w:sz="0" w:space="0" w:color="auto"/>
        <w:left w:val="none" w:sz="0" w:space="0" w:color="auto"/>
        <w:bottom w:val="none" w:sz="0" w:space="0" w:color="auto"/>
        <w:right w:val="none" w:sz="0" w:space="0" w:color="auto"/>
      </w:divBdr>
    </w:div>
    <w:div w:id="641617407">
      <w:bodyDiv w:val="1"/>
      <w:marLeft w:val="0"/>
      <w:marRight w:val="0"/>
      <w:marTop w:val="0"/>
      <w:marBottom w:val="0"/>
      <w:divBdr>
        <w:top w:val="none" w:sz="0" w:space="0" w:color="auto"/>
        <w:left w:val="none" w:sz="0" w:space="0" w:color="auto"/>
        <w:bottom w:val="none" w:sz="0" w:space="0" w:color="auto"/>
        <w:right w:val="none" w:sz="0" w:space="0" w:color="auto"/>
      </w:divBdr>
    </w:div>
    <w:div w:id="641737114">
      <w:bodyDiv w:val="1"/>
      <w:marLeft w:val="0"/>
      <w:marRight w:val="0"/>
      <w:marTop w:val="0"/>
      <w:marBottom w:val="0"/>
      <w:divBdr>
        <w:top w:val="none" w:sz="0" w:space="0" w:color="auto"/>
        <w:left w:val="none" w:sz="0" w:space="0" w:color="auto"/>
        <w:bottom w:val="none" w:sz="0" w:space="0" w:color="auto"/>
        <w:right w:val="none" w:sz="0" w:space="0" w:color="auto"/>
      </w:divBdr>
    </w:div>
    <w:div w:id="654913091">
      <w:bodyDiv w:val="1"/>
      <w:marLeft w:val="0"/>
      <w:marRight w:val="0"/>
      <w:marTop w:val="0"/>
      <w:marBottom w:val="0"/>
      <w:divBdr>
        <w:top w:val="none" w:sz="0" w:space="0" w:color="auto"/>
        <w:left w:val="none" w:sz="0" w:space="0" w:color="auto"/>
        <w:bottom w:val="none" w:sz="0" w:space="0" w:color="auto"/>
        <w:right w:val="none" w:sz="0" w:space="0" w:color="auto"/>
      </w:divBdr>
    </w:div>
    <w:div w:id="657878953">
      <w:bodyDiv w:val="1"/>
      <w:marLeft w:val="0"/>
      <w:marRight w:val="0"/>
      <w:marTop w:val="0"/>
      <w:marBottom w:val="0"/>
      <w:divBdr>
        <w:top w:val="none" w:sz="0" w:space="0" w:color="auto"/>
        <w:left w:val="none" w:sz="0" w:space="0" w:color="auto"/>
        <w:bottom w:val="none" w:sz="0" w:space="0" w:color="auto"/>
        <w:right w:val="none" w:sz="0" w:space="0" w:color="auto"/>
      </w:divBdr>
    </w:div>
    <w:div w:id="663314495">
      <w:bodyDiv w:val="1"/>
      <w:marLeft w:val="0"/>
      <w:marRight w:val="0"/>
      <w:marTop w:val="0"/>
      <w:marBottom w:val="0"/>
      <w:divBdr>
        <w:top w:val="none" w:sz="0" w:space="0" w:color="auto"/>
        <w:left w:val="none" w:sz="0" w:space="0" w:color="auto"/>
        <w:bottom w:val="none" w:sz="0" w:space="0" w:color="auto"/>
        <w:right w:val="none" w:sz="0" w:space="0" w:color="auto"/>
      </w:divBdr>
    </w:div>
    <w:div w:id="681012094">
      <w:bodyDiv w:val="1"/>
      <w:marLeft w:val="0"/>
      <w:marRight w:val="0"/>
      <w:marTop w:val="0"/>
      <w:marBottom w:val="0"/>
      <w:divBdr>
        <w:top w:val="none" w:sz="0" w:space="0" w:color="auto"/>
        <w:left w:val="none" w:sz="0" w:space="0" w:color="auto"/>
        <w:bottom w:val="none" w:sz="0" w:space="0" w:color="auto"/>
        <w:right w:val="none" w:sz="0" w:space="0" w:color="auto"/>
      </w:divBdr>
    </w:div>
    <w:div w:id="682978450">
      <w:bodyDiv w:val="1"/>
      <w:marLeft w:val="0"/>
      <w:marRight w:val="0"/>
      <w:marTop w:val="0"/>
      <w:marBottom w:val="0"/>
      <w:divBdr>
        <w:top w:val="none" w:sz="0" w:space="0" w:color="auto"/>
        <w:left w:val="none" w:sz="0" w:space="0" w:color="auto"/>
        <w:bottom w:val="none" w:sz="0" w:space="0" w:color="auto"/>
        <w:right w:val="none" w:sz="0" w:space="0" w:color="auto"/>
      </w:divBdr>
    </w:div>
    <w:div w:id="739257486">
      <w:bodyDiv w:val="1"/>
      <w:marLeft w:val="0"/>
      <w:marRight w:val="0"/>
      <w:marTop w:val="0"/>
      <w:marBottom w:val="0"/>
      <w:divBdr>
        <w:top w:val="none" w:sz="0" w:space="0" w:color="auto"/>
        <w:left w:val="none" w:sz="0" w:space="0" w:color="auto"/>
        <w:bottom w:val="none" w:sz="0" w:space="0" w:color="auto"/>
        <w:right w:val="none" w:sz="0" w:space="0" w:color="auto"/>
      </w:divBdr>
    </w:div>
    <w:div w:id="755054239">
      <w:bodyDiv w:val="1"/>
      <w:marLeft w:val="0"/>
      <w:marRight w:val="0"/>
      <w:marTop w:val="0"/>
      <w:marBottom w:val="0"/>
      <w:divBdr>
        <w:top w:val="none" w:sz="0" w:space="0" w:color="auto"/>
        <w:left w:val="none" w:sz="0" w:space="0" w:color="auto"/>
        <w:bottom w:val="none" w:sz="0" w:space="0" w:color="auto"/>
        <w:right w:val="none" w:sz="0" w:space="0" w:color="auto"/>
      </w:divBdr>
    </w:div>
    <w:div w:id="757750819">
      <w:bodyDiv w:val="1"/>
      <w:marLeft w:val="0"/>
      <w:marRight w:val="0"/>
      <w:marTop w:val="0"/>
      <w:marBottom w:val="0"/>
      <w:divBdr>
        <w:top w:val="none" w:sz="0" w:space="0" w:color="auto"/>
        <w:left w:val="none" w:sz="0" w:space="0" w:color="auto"/>
        <w:bottom w:val="none" w:sz="0" w:space="0" w:color="auto"/>
        <w:right w:val="none" w:sz="0" w:space="0" w:color="auto"/>
      </w:divBdr>
    </w:div>
    <w:div w:id="758791199">
      <w:bodyDiv w:val="1"/>
      <w:marLeft w:val="0"/>
      <w:marRight w:val="0"/>
      <w:marTop w:val="0"/>
      <w:marBottom w:val="0"/>
      <w:divBdr>
        <w:top w:val="none" w:sz="0" w:space="0" w:color="auto"/>
        <w:left w:val="none" w:sz="0" w:space="0" w:color="auto"/>
        <w:bottom w:val="none" w:sz="0" w:space="0" w:color="auto"/>
        <w:right w:val="none" w:sz="0" w:space="0" w:color="auto"/>
      </w:divBdr>
    </w:div>
    <w:div w:id="805662475">
      <w:bodyDiv w:val="1"/>
      <w:marLeft w:val="0"/>
      <w:marRight w:val="0"/>
      <w:marTop w:val="0"/>
      <w:marBottom w:val="0"/>
      <w:divBdr>
        <w:top w:val="none" w:sz="0" w:space="0" w:color="auto"/>
        <w:left w:val="none" w:sz="0" w:space="0" w:color="auto"/>
        <w:bottom w:val="none" w:sz="0" w:space="0" w:color="auto"/>
        <w:right w:val="none" w:sz="0" w:space="0" w:color="auto"/>
      </w:divBdr>
    </w:div>
    <w:div w:id="809444416">
      <w:bodyDiv w:val="1"/>
      <w:marLeft w:val="0"/>
      <w:marRight w:val="0"/>
      <w:marTop w:val="0"/>
      <w:marBottom w:val="0"/>
      <w:divBdr>
        <w:top w:val="none" w:sz="0" w:space="0" w:color="auto"/>
        <w:left w:val="none" w:sz="0" w:space="0" w:color="auto"/>
        <w:bottom w:val="none" w:sz="0" w:space="0" w:color="auto"/>
        <w:right w:val="none" w:sz="0" w:space="0" w:color="auto"/>
      </w:divBdr>
    </w:div>
    <w:div w:id="841240520">
      <w:bodyDiv w:val="1"/>
      <w:marLeft w:val="0"/>
      <w:marRight w:val="0"/>
      <w:marTop w:val="0"/>
      <w:marBottom w:val="0"/>
      <w:divBdr>
        <w:top w:val="none" w:sz="0" w:space="0" w:color="auto"/>
        <w:left w:val="none" w:sz="0" w:space="0" w:color="auto"/>
        <w:bottom w:val="none" w:sz="0" w:space="0" w:color="auto"/>
        <w:right w:val="none" w:sz="0" w:space="0" w:color="auto"/>
      </w:divBdr>
    </w:div>
    <w:div w:id="845905552">
      <w:bodyDiv w:val="1"/>
      <w:marLeft w:val="0"/>
      <w:marRight w:val="0"/>
      <w:marTop w:val="0"/>
      <w:marBottom w:val="0"/>
      <w:divBdr>
        <w:top w:val="none" w:sz="0" w:space="0" w:color="auto"/>
        <w:left w:val="none" w:sz="0" w:space="0" w:color="auto"/>
        <w:bottom w:val="none" w:sz="0" w:space="0" w:color="auto"/>
        <w:right w:val="none" w:sz="0" w:space="0" w:color="auto"/>
      </w:divBdr>
    </w:div>
    <w:div w:id="874389651">
      <w:bodyDiv w:val="1"/>
      <w:marLeft w:val="0"/>
      <w:marRight w:val="0"/>
      <w:marTop w:val="0"/>
      <w:marBottom w:val="0"/>
      <w:divBdr>
        <w:top w:val="none" w:sz="0" w:space="0" w:color="auto"/>
        <w:left w:val="none" w:sz="0" w:space="0" w:color="auto"/>
        <w:bottom w:val="none" w:sz="0" w:space="0" w:color="auto"/>
        <w:right w:val="none" w:sz="0" w:space="0" w:color="auto"/>
      </w:divBdr>
    </w:div>
    <w:div w:id="891893449">
      <w:bodyDiv w:val="1"/>
      <w:marLeft w:val="0"/>
      <w:marRight w:val="0"/>
      <w:marTop w:val="0"/>
      <w:marBottom w:val="0"/>
      <w:divBdr>
        <w:top w:val="none" w:sz="0" w:space="0" w:color="auto"/>
        <w:left w:val="none" w:sz="0" w:space="0" w:color="auto"/>
        <w:bottom w:val="none" w:sz="0" w:space="0" w:color="auto"/>
        <w:right w:val="none" w:sz="0" w:space="0" w:color="auto"/>
      </w:divBdr>
    </w:div>
    <w:div w:id="907572296">
      <w:bodyDiv w:val="1"/>
      <w:marLeft w:val="0"/>
      <w:marRight w:val="0"/>
      <w:marTop w:val="0"/>
      <w:marBottom w:val="0"/>
      <w:divBdr>
        <w:top w:val="none" w:sz="0" w:space="0" w:color="auto"/>
        <w:left w:val="none" w:sz="0" w:space="0" w:color="auto"/>
        <w:bottom w:val="none" w:sz="0" w:space="0" w:color="auto"/>
        <w:right w:val="none" w:sz="0" w:space="0" w:color="auto"/>
      </w:divBdr>
    </w:div>
    <w:div w:id="912012943">
      <w:bodyDiv w:val="1"/>
      <w:marLeft w:val="0"/>
      <w:marRight w:val="0"/>
      <w:marTop w:val="0"/>
      <w:marBottom w:val="0"/>
      <w:divBdr>
        <w:top w:val="none" w:sz="0" w:space="0" w:color="auto"/>
        <w:left w:val="none" w:sz="0" w:space="0" w:color="auto"/>
        <w:bottom w:val="none" w:sz="0" w:space="0" w:color="auto"/>
        <w:right w:val="none" w:sz="0" w:space="0" w:color="auto"/>
      </w:divBdr>
    </w:div>
    <w:div w:id="919020521">
      <w:bodyDiv w:val="1"/>
      <w:marLeft w:val="0"/>
      <w:marRight w:val="0"/>
      <w:marTop w:val="0"/>
      <w:marBottom w:val="0"/>
      <w:divBdr>
        <w:top w:val="none" w:sz="0" w:space="0" w:color="auto"/>
        <w:left w:val="none" w:sz="0" w:space="0" w:color="auto"/>
        <w:bottom w:val="none" w:sz="0" w:space="0" w:color="auto"/>
        <w:right w:val="none" w:sz="0" w:space="0" w:color="auto"/>
      </w:divBdr>
    </w:div>
    <w:div w:id="949974762">
      <w:bodyDiv w:val="1"/>
      <w:marLeft w:val="0"/>
      <w:marRight w:val="0"/>
      <w:marTop w:val="0"/>
      <w:marBottom w:val="0"/>
      <w:divBdr>
        <w:top w:val="none" w:sz="0" w:space="0" w:color="auto"/>
        <w:left w:val="none" w:sz="0" w:space="0" w:color="auto"/>
        <w:bottom w:val="none" w:sz="0" w:space="0" w:color="auto"/>
        <w:right w:val="none" w:sz="0" w:space="0" w:color="auto"/>
      </w:divBdr>
    </w:div>
    <w:div w:id="1028993999">
      <w:bodyDiv w:val="1"/>
      <w:marLeft w:val="0"/>
      <w:marRight w:val="0"/>
      <w:marTop w:val="0"/>
      <w:marBottom w:val="0"/>
      <w:divBdr>
        <w:top w:val="none" w:sz="0" w:space="0" w:color="auto"/>
        <w:left w:val="none" w:sz="0" w:space="0" w:color="auto"/>
        <w:bottom w:val="none" w:sz="0" w:space="0" w:color="auto"/>
        <w:right w:val="none" w:sz="0" w:space="0" w:color="auto"/>
      </w:divBdr>
    </w:div>
    <w:div w:id="1052460594">
      <w:bodyDiv w:val="1"/>
      <w:marLeft w:val="0"/>
      <w:marRight w:val="0"/>
      <w:marTop w:val="0"/>
      <w:marBottom w:val="0"/>
      <w:divBdr>
        <w:top w:val="none" w:sz="0" w:space="0" w:color="auto"/>
        <w:left w:val="none" w:sz="0" w:space="0" w:color="auto"/>
        <w:bottom w:val="none" w:sz="0" w:space="0" w:color="auto"/>
        <w:right w:val="none" w:sz="0" w:space="0" w:color="auto"/>
      </w:divBdr>
    </w:div>
    <w:div w:id="1054308326">
      <w:bodyDiv w:val="1"/>
      <w:marLeft w:val="0"/>
      <w:marRight w:val="0"/>
      <w:marTop w:val="0"/>
      <w:marBottom w:val="0"/>
      <w:divBdr>
        <w:top w:val="none" w:sz="0" w:space="0" w:color="auto"/>
        <w:left w:val="none" w:sz="0" w:space="0" w:color="auto"/>
        <w:bottom w:val="none" w:sz="0" w:space="0" w:color="auto"/>
        <w:right w:val="none" w:sz="0" w:space="0" w:color="auto"/>
      </w:divBdr>
    </w:div>
    <w:div w:id="1072777097">
      <w:bodyDiv w:val="1"/>
      <w:marLeft w:val="0"/>
      <w:marRight w:val="0"/>
      <w:marTop w:val="0"/>
      <w:marBottom w:val="0"/>
      <w:divBdr>
        <w:top w:val="none" w:sz="0" w:space="0" w:color="auto"/>
        <w:left w:val="none" w:sz="0" w:space="0" w:color="auto"/>
        <w:bottom w:val="none" w:sz="0" w:space="0" w:color="auto"/>
        <w:right w:val="none" w:sz="0" w:space="0" w:color="auto"/>
      </w:divBdr>
    </w:div>
    <w:div w:id="1108155914">
      <w:bodyDiv w:val="1"/>
      <w:marLeft w:val="0"/>
      <w:marRight w:val="0"/>
      <w:marTop w:val="0"/>
      <w:marBottom w:val="0"/>
      <w:divBdr>
        <w:top w:val="none" w:sz="0" w:space="0" w:color="auto"/>
        <w:left w:val="none" w:sz="0" w:space="0" w:color="auto"/>
        <w:bottom w:val="none" w:sz="0" w:space="0" w:color="auto"/>
        <w:right w:val="none" w:sz="0" w:space="0" w:color="auto"/>
      </w:divBdr>
    </w:div>
    <w:div w:id="1135565109">
      <w:bodyDiv w:val="1"/>
      <w:marLeft w:val="0"/>
      <w:marRight w:val="0"/>
      <w:marTop w:val="0"/>
      <w:marBottom w:val="0"/>
      <w:divBdr>
        <w:top w:val="none" w:sz="0" w:space="0" w:color="auto"/>
        <w:left w:val="none" w:sz="0" w:space="0" w:color="auto"/>
        <w:bottom w:val="none" w:sz="0" w:space="0" w:color="auto"/>
        <w:right w:val="none" w:sz="0" w:space="0" w:color="auto"/>
      </w:divBdr>
    </w:div>
    <w:div w:id="1136724057">
      <w:bodyDiv w:val="1"/>
      <w:marLeft w:val="0"/>
      <w:marRight w:val="0"/>
      <w:marTop w:val="0"/>
      <w:marBottom w:val="0"/>
      <w:divBdr>
        <w:top w:val="none" w:sz="0" w:space="0" w:color="auto"/>
        <w:left w:val="none" w:sz="0" w:space="0" w:color="auto"/>
        <w:bottom w:val="none" w:sz="0" w:space="0" w:color="auto"/>
        <w:right w:val="none" w:sz="0" w:space="0" w:color="auto"/>
      </w:divBdr>
    </w:div>
    <w:div w:id="1136872897">
      <w:bodyDiv w:val="1"/>
      <w:marLeft w:val="0"/>
      <w:marRight w:val="0"/>
      <w:marTop w:val="0"/>
      <w:marBottom w:val="0"/>
      <w:divBdr>
        <w:top w:val="none" w:sz="0" w:space="0" w:color="auto"/>
        <w:left w:val="none" w:sz="0" w:space="0" w:color="auto"/>
        <w:bottom w:val="none" w:sz="0" w:space="0" w:color="auto"/>
        <w:right w:val="none" w:sz="0" w:space="0" w:color="auto"/>
      </w:divBdr>
    </w:div>
    <w:div w:id="1177034502">
      <w:bodyDiv w:val="1"/>
      <w:marLeft w:val="0"/>
      <w:marRight w:val="0"/>
      <w:marTop w:val="0"/>
      <w:marBottom w:val="0"/>
      <w:divBdr>
        <w:top w:val="none" w:sz="0" w:space="0" w:color="auto"/>
        <w:left w:val="none" w:sz="0" w:space="0" w:color="auto"/>
        <w:bottom w:val="none" w:sz="0" w:space="0" w:color="auto"/>
        <w:right w:val="none" w:sz="0" w:space="0" w:color="auto"/>
      </w:divBdr>
    </w:div>
    <w:div w:id="1187405619">
      <w:bodyDiv w:val="1"/>
      <w:marLeft w:val="0"/>
      <w:marRight w:val="0"/>
      <w:marTop w:val="0"/>
      <w:marBottom w:val="0"/>
      <w:divBdr>
        <w:top w:val="none" w:sz="0" w:space="0" w:color="auto"/>
        <w:left w:val="none" w:sz="0" w:space="0" w:color="auto"/>
        <w:bottom w:val="none" w:sz="0" w:space="0" w:color="auto"/>
        <w:right w:val="none" w:sz="0" w:space="0" w:color="auto"/>
      </w:divBdr>
    </w:div>
    <w:div w:id="1189681079">
      <w:bodyDiv w:val="1"/>
      <w:marLeft w:val="0"/>
      <w:marRight w:val="0"/>
      <w:marTop w:val="0"/>
      <w:marBottom w:val="0"/>
      <w:divBdr>
        <w:top w:val="none" w:sz="0" w:space="0" w:color="auto"/>
        <w:left w:val="none" w:sz="0" w:space="0" w:color="auto"/>
        <w:bottom w:val="none" w:sz="0" w:space="0" w:color="auto"/>
        <w:right w:val="none" w:sz="0" w:space="0" w:color="auto"/>
      </w:divBdr>
    </w:div>
    <w:div w:id="1200630754">
      <w:bodyDiv w:val="1"/>
      <w:marLeft w:val="0"/>
      <w:marRight w:val="0"/>
      <w:marTop w:val="0"/>
      <w:marBottom w:val="0"/>
      <w:divBdr>
        <w:top w:val="none" w:sz="0" w:space="0" w:color="auto"/>
        <w:left w:val="none" w:sz="0" w:space="0" w:color="auto"/>
        <w:bottom w:val="none" w:sz="0" w:space="0" w:color="auto"/>
        <w:right w:val="none" w:sz="0" w:space="0" w:color="auto"/>
      </w:divBdr>
    </w:div>
    <w:div w:id="1269701188">
      <w:bodyDiv w:val="1"/>
      <w:marLeft w:val="0"/>
      <w:marRight w:val="0"/>
      <w:marTop w:val="0"/>
      <w:marBottom w:val="0"/>
      <w:divBdr>
        <w:top w:val="none" w:sz="0" w:space="0" w:color="auto"/>
        <w:left w:val="none" w:sz="0" w:space="0" w:color="auto"/>
        <w:bottom w:val="none" w:sz="0" w:space="0" w:color="auto"/>
        <w:right w:val="none" w:sz="0" w:space="0" w:color="auto"/>
      </w:divBdr>
    </w:div>
    <w:div w:id="1271163763">
      <w:bodyDiv w:val="1"/>
      <w:marLeft w:val="0"/>
      <w:marRight w:val="0"/>
      <w:marTop w:val="0"/>
      <w:marBottom w:val="0"/>
      <w:divBdr>
        <w:top w:val="none" w:sz="0" w:space="0" w:color="auto"/>
        <w:left w:val="none" w:sz="0" w:space="0" w:color="auto"/>
        <w:bottom w:val="none" w:sz="0" w:space="0" w:color="auto"/>
        <w:right w:val="none" w:sz="0" w:space="0" w:color="auto"/>
      </w:divBdr>
    </w:div>
    <w:div w:id="1280339134">
      <w:bodyDiv w:val="1"/>
      <w:marLeft w:val="0"/>
      <w:marRight w:val="0"/>
      <w:marTop w:val="0"/>
      <w:marBottom w:val="0"/>
      <w:divBdr>
        <w:top w:val="none" w:sz="0" w:space="0" w:color="auto"/>
        <w:left w:val="none" w:sz="0" w:space="0" w:color="auto"/>
        <w:bottom w:val="none" w:sz="0" w:space="0" w:color="auto"/>
        <w:right w:val="none" w:sz="0" w:space="0" w:color="auto"/>
      </w:divBdr>
    </w:div>
    <w:div w:id="1298298032">
      <w:bodyDiv w:val="1"/>
      <w:marLeft w:val="0"/>
      <w:marRight w:val="0"/>
      <w:marTop w:val="0"/>
      <w:marBottom w:val="0"/>
      <w:divBdr>
        <w:top w:val="none" w:sz="0" w:space="0" w:color="auto"/>
        <w:left w:val="none" w:sz="0" w:space="0" w:color="auto"/>
        <w:bottom w:val="none" w:sz="0" w:space="0" w:color="auto"/>
        <w:right w:val="none" w:sz="0" w:space="0" w:color="auto"/>
      </w:divBdr>
    </w:div>
    <w:div w:id="1301768836">
      <w:bodyDiv w:val="1"/>
      <w:marLeft w:val="0"/>
      <w:marRight w:val="0"/>
      <w:marTop w:val="0"/>
      <w:marBottom w:val="0"/>
      <w:divBdr>
        <w:top w:val="none" w:sz="0" w:space="0" w:color="auto"/>
        <w:left w:val="none" w:sz="0" w:space="0" w:color="auto"/>
        <w:bottom w:val="none" w:sz="0" w:space="0" w:color="auto"/>
        <w:right w:val="none" w:sz="0" w:space="0" w:color="auto"/>
      </w:divBdr>
    </w:div>
    <w:div w:id="1315328922">
      <w:bodyDiv w:val="1"/>
      <w:marLeft w:val="0"/>
      <w:marRight w:val="0"/>
      <w:marTop w:val="0"/>
      <w:marBottom w:val="0"/>
      <w:divBdr>
        <w:top w:val="none" w:sz="0" w:space="0" w:color="auto"/>
        <w:left w:val="none" w:sz="0" w:space="0" w:color="auto"/>
        <w:bottom w:val="none" w:sz="0" w:space="0" w:color="auto"/>
        <w:right w:val="none" w:sz="0" w:space="0" w:color="auto"/>
      </w:divBdr>
    </w:div>
    <w:div w:id="1320961636">
      <w:bodyDiv w:val="1"/>
      <w:marLeft w:val="0"/>
      <w:marRight w:val="0"/>
      <w:marTop w:val="0"/>
      <w:marBottom w:val="0"/>
      <w:divBdr>
        <w:top w:val="none" w:sz="0" w:space="0" w:color="auto"/>
        <w:left w:val="none" w:sz="0" w:space="0" w:color="auto"/>
        <w:bottom w:val="none" w:sz="0" w:space="0" w:color="auto"/>
        <w:right w:val="none" w:sz="0" w:space="0" w:color="auto"/>
      </w:divBdr>
    </w:div>
    <w:div w:id="1343896627">
      <w:bodyDiv w:val="1"/>
      <w:marLeft w:val="0"/>
      <w:marRight w:val="0"/>
      <w:marTop w:val="0"/>
      <w:marBottom w:val="0"/>
      <w:divBdr>
        <w:top w:val="none" w:sz="0" w:space="0" w:color="auto"/>
        <w:left w:val="none" w:sz="0" w:space="0" w:color="auto"/>
        <w:bottom w:val="none" w:sz="0" w:space="0" w:color="auto"/>
        <w:right w:val="none" w:sz="0" w:space="0" w:color="auto"/>
      </w:divBdr>
    </w:div>
    <w:div w:id="1378049768">
      <w:bodyDiv w:val="1"/>
      <w:marLeft w:val="0"/>
      <w:marRight w:val="0"/>
      <w:marTop w:val="0"/>
      <w:marBottom w:val="0"/>
      <w:divBdr>
        <w:top w:val="none" w:sz="0" w:space="0" w:color="auto"/>
        <w:left w:val="none" w:sz="0" w:space="0" w:color="auto"/>
        <w:bottom w:val="none" w:sz="0" w:space="0" w:color="auto"/>
        <w:right w:val="none" w:sz="0" w:space="0" w:color="auto"/>
      </w:divBdr>
    </w:div>
    <w:div w:id="1420983527">
      <w:bodyDiv w:val="1"/>
      <w:marLeft w:val="0"/>
      <w:marRight w:val="0"/>
      <w:marTop w:val="0"/>
      <w:marBottom w:val="0"/>
      <w:divBdr>
        <w:top w:val="none" w:sz="0" w:space="0" w:color="auto"/>
        <w:left w:val="none" w:sz="0" w:space="0" w:color="auto"/>
        <w:bottom w:val="none" w:sz="0" w:space="0" w:color="auto"/>
        <w:right w:val="none" w:sz="0" w:space="0" w:color="auto"/>
      </w:divBdr>
    </w:div>
    <w:div w:id="1426071438">
      <w:bodyDiv w:val="1"/>
      <w:marLeft w:val="0"/>
      <w:marRight w:val="0"/>
      <w:marTop w:val="0"/>
      <w:marBottom w:val="0"/>
      <w:divBdr>
        <w:top w:val="none" w:sz="0" w:space="0" w:color="auto"/>
        <w:left w:val="none" w:sz="0" w:space="0" w:color="auto"/>
        <w:bottom w:val="none" w:sz="0" w:space="0" w:color="auto"/>
        <w:right w:val="none" w:sz="0" w:space="0" w:color="auto"/>
      </w:divBdr>
    </w:div>
    <w:div w:id="1472553137">
      <w:bodyDiv w:val="1"/>
      <w:marLeft w:val="0"/>
      <w:marRight w:val="0"/>
      <w:marTop w:val="0"/>
      <w:marBottom w:val="0"/>
      <w:divBdr>
        <w:top w:val="none" w:sz="0" w:space="0" w:color="auto"/>
        <w:left w:val="none" w:sz="0" w:space="0" w:color="auto"/>
        <w:bottom w:val="none" w:sz="0" w:space="0" w:color="auto"/>
        <w:right w:val="none" w:sz="0" w:space="0" w:color="auto"/>
      </w:divBdr>
    </w:div>
    <w:div w:id="1486356531">
      <w:bodyDiv w:val="1"/>
      <w:marLeft w:val="0"/>
      <w:marRight w:val="0"/>
      <w:marTop w:val="0"/>
      <w:marBottom w:val="0"/>
      <w:divBdr>
        <w:top w:val="none" w:sz="0" w:space="0" w:color="auto"/>
        <w:left w:val="none" w:sz="0" w:space="0" w:color="auto"/>
        <w:bottom w:val="none" w:sz="0" w:space="0" w:color="auto"/>
        <w:right w:val="none" w:sz="0" w:space="0" w:color="auto"/>
      </w:divBdr>
    </w:div>
    <w:div w:id="1493907730">
      <w:bodyDiv w:val="1"/>
      <w:marLeft w:val="0"/>
      <w:marRight w:val="0"/>
      <w:marTop w:val="0"/>
      <w:marBottom w:val="0"/>
      <w:divBdr>
        <w:top w:val="none" w:sz="0" w:space="0" w:color="auto"/>
        <w:left w:val="none" w:sz="0" w:space="0" w:color="auto"/>
        <w:bottom w:val="none" w:sz="0" w:space="0" w:color="auto"/>
        <w:right w:val="none" w:sz="0" w:space="0" w:color="auto"/>
      </w:divBdr>
    </w:div>
    <w:div w:id="1505590835">
      <w:bodyDiv w:val="1"/>
      <w:marLeft w:val="0"/>
      <w:marRight w:val="0"/>
      <w:marTop w:val="0"/>
      <w:marBottom w:val="0"/>
      <w:divBdr>
        <w:top w:val="none" w:sz="0" w:space="0" w:color="auto"/>
        <w:left w:val="none" w:sz="0" w:space="0" w:color="auto"/>
        <w:bottom w:val="none" w:sz="0" w:space="0" w:color="auto"/>
        <w:right w:val="none" w:sz="0" w:space="0" w:color="auto"/>
      </w:divBdr>
    </w:div>
    <w:div w:id="1510372484">
      <w:bodyDiv w:val="1"/>
      <w:marLeft w:val="0"/>
      <w:marRight w:val="0"/>
      <w:marTop w:val="0"/>
      <w:marBottom w:val="0"/>
      <w:divBdr>
        <w:top w:val="none" w:sz="0" w:space="0" w:color="auto"/>
        <w:left w:val="none" w:sz="0" w:space="0" w:color="auto"/>
        <w:bottom w:val="none" w:sz="0" w:space="0" w:color="auto"/>
        <w:right w:val="none" w:sz="0" w:space="0" w:color="auto"/>
      </w:divBdr>
    </w:div>
    <w:div w:id="1510828022">
      <w:bodyDiv w:val="1"/>
      <w:marLeft w:val="0"/>
      <w:marRight w:val="0"/>
      <w:marTop w:val="0"/>
      <w:marBottom w:val="0"/>
      <w:divBdr>
        <w:top w:val="none" w:sz="0" w:space="0" w:color="auto"/>
        <w:left w:val="none" w:sz="0" w:space="0" w:color="auto"/>
        <w:bottom w:val="none" w:sz="0" w:space="0" w:color="auto"/>
        <w:right w:val="none" w:sz="0" w:space="0" w:color="auto"/>
      </w:divBdr>
    </w:div>
    <w:div w:id="1597133368">
      <w:bodyDiv w:val="1"/>
      <w:marLeft w:val="0"/>
      <w:marRight w:val="0"/>
      <w:marTop w:val="0"/>
      <w:marBottom w:val="0"/>
      <w:divBdr>
        <w:top w:val="none" w:sz="0" w:space="0" w:color="auto"/>
        <w:left w:val="none" w:sz="0" w:space="0" w:color="auto"/>
        <w:bottom w:val="none" w:sz="0" w:space="0" w:color="auto"/>
        <w:right w:val="none" w:sz="0" w:space="0" w:color="auto"/>
      </w:divBdr>
    </w:div>
    <w:div w:id="1620337991">
      <w:bodyDiv w:val="1"/>
      <w:marLeft w:val="0"/>
      <w:marRight w:val="0"/>
      <w:marTop w:val="0"/>
      <w:marBottom w:val="0"/>
      <w:divBdr>
        <w:top w:val="none" w:sz="0" w:space="0" w:color="auto"/>
        <w:left w:val="none" w:sz="0" w:space="0" w:color="auto"/>
        <w:bottom w:val="none" w:sz="0" w:space="0" w:color="auto"/>
        <w:right w:val="none" w:sz="0" w:space="0" w:color="auto"/>
      </w:divBdr>
    </w:div>
    <w:div w:id="1627617338">
      <w:bodyDiv w:val="1"/>
      <w:marLeft w:val="0"/>
      <w:marRight w:val="0"/>
      <w:marTop w:val="0"/>
      <w:marBottom w:val="0"/>
      <w:divBdr>
        <w:top w:val="none" w:sz="0" w:space="0" w:color="auto"/>
        <w:left w:val="none" w:sz="0" w:space="0" w:color="auto"/>
        <w:bottom w:val="none" w:sz="0" w:space="0" w:color="auto"/>
        <w:right w:val="none" w:sz="0" w:space="0" w:color="auto"/>
      </w:divBdr>
    </w:div>
    <w:div w:id="1679505781">
      <w:bodyDiv w:val="1"/>
      <w:marLeft w:val="0"/>
      <w:marRight w:val="0"/>
      <w:marTop w:val="0"/>
      <w:marBottom w:val="0"/>
      <w:divBdr>
        <w:top w:val="none" w:sz="0" w:space="0" w:color="auto"/>
        <w:left w:val="none" w:sz="0" w:space="0" w:color="auto"/>
        <w:bottom w:val="none" w:sz="0" w:space="0" w:color="auto"/>
        <w:right w:val="none" w:sz="0" w:space="0" w:color="auto"/>
      </w:divBdr>
    </w:div>
    <w:div w:id="1764834253">
      <w:bodyDiv w:val="1"/>
      <w:marLeft w:val="0"/>
      <w:marRight w:val="0"/>
      <w:marTop w:val="0"/>
      <w:marBottom w:val="0"/>
      <w:divBdr>
        <w:top w:val="none" w:sz="0" w:space="0" w:color="auto"/>
        <w:left w:val="none" w:sz="0" w:space="0" w:color="auto"/>
        <w:bottom w:val="none" w:sz="0" w:space="0" w:color="auto"/>
        <w:right w:val="none" w:sz="0" w:space="0" w:color="auto"/>
      </w:divBdr>
    </w:div>
    <w:div w:id="1789540065">
      <w:bodyDiv w:val="1"/>
      <w:marLeft w:val="0"/>
      <w:marRight w:val="0"/>
      <w:marTop w:val="0"/>
      <w:marBottom w:val="0"/>
      <w:divBdr>
        <w:top w:val="none" w:sz="0" w:space="0" w:color="auto"/>
        <w:left w:val="none" w:sz="0" w:space="0" w:color="auto"/>
        <w:bottom w:val="none" w:sz="0" w:space="0" w:color="auto"/>
        <w:right w:val="none" w:sz="0" w:space="0" w:color="auto"/>
      </w:divBdr>
    </w:div>
    <w:div w:id="1810244625">
      <w:bodyDiv w:val="1"/>
      <w:marLeft w:val="0"/>
      <w:marRight w:val="0"/>
      <w:marTop w:val="0"/>
      <w:marBottom w:val="0"/>
      <w:divBdr>
        <w:top w:val="none" w:sz="0" w:space="0" w:color="auto"/>
        <w:left w:val="none" w:sz="0" w:space="0" w:color="auto"/>
        <w:bottom w:val="none" w:sz="0" w:space="0" w:color="auto"/>
        <w:right w:val="none" w:sz="0" w:space="0" w:color="auto"/>
      </w:divBdr>
    </w:div>
    <w:div w:id="1814832197">
      <w:bodyDiv w:val="1"/>
      <w:marLeft w:val="0"/>
      <w:marRight w:val="0"/>
      <w:marTop w:val="0"/>
      <w:marBottom w:val="0"/>
      <w:divBdr>
        <w:top w:val="none" w:sz="0" w:space="0" w:color="auto"/>
        <w:left w:val="none" w:sz="0" w:space="0" w:color="auto"/>
        <w:bottom w:val="none" w:sz="0" w:space="0" w:color="auto"/>
        <w:right w:val="none" w:sz="0" w:space="0" w:color="auto"/>
      </w:divBdr>
    </w:div>
    <w:div w:id="1825198585">
      <w:bodyDiv w:val="1"/>
      <w:marLeft w:val="0"/>
      <w:marRight w:val="0"/>
      <w:marTop w:val="0"/>
      <w:marBottom w:val="0"/>
      <w:divBdr>
        <w:top w:val="none" w:sz="0" w:space="0" w:color="auto"/>
        <w:left w:val="none" w:sz="0" w:space="0" w:color="auto"/>
        <w:bottom w:val="none" w:sz="0" w:space="0" w:color="auto"/>
        <w:right w:val="none" w:sz="0" w:space="0" w:color="auto"/>
      </w:divBdr>
    </w:div>
    <w:div w:id="1832017844">
      <w:bodyDiv w:val="1"/>
      <w:marLeft w:val="0"/>
      <w:marRight w:val="0"/>
      <w:marTop w:val="0"/>
      <w:marBottom w:val="0"/>
      <w:divBdr>
        <w:top w:val="none" w:sz="0" w:space="0" w:color="auto"/>
        <w:left w:val="none" w:sz="0" w:space="0" w:color="auto"/>
        <w:bottom w:val="none" w:sz="0" w:space="0" w:color="auto"/>
        <w:right w:val="none" w:sz="0" w:space="0" w:color="auto"/>
      </w:divBdr>
    </w:div>
    <w:div w:id="1839343286">
      <w:bodyDiv w:val="1"/>
      <w:marLeft w:val="0"/>
      <w:marRight w:val="0"/>
      <w:marTop w:val="0"/>
      <w:marBottom w:val="0"/>
      <w:divBdr>
        <w:top w:val="none" w:sz="0" w:space="0" w:color="auto"/>
        <w:left w:val="none" w:sz="0" w:space="0" w:color="auto"/>
        <w:bottom w:val="none" w:sz="0" w:space="0" w:color="auto"/>
        <w:right w:val="none" w:sz="0" w:space="0" w:color="auto"/>
      </w:divBdr>
    </w:div>
    <w:div w:id="1854999900">
      <w:bodyDiv w:val="1"/>
      <w:marLeft w:val="0"/>
      <w:marRight w:val="0"/>
      <w:marTop w:val="0"/>
      <w:marBottom w:val="0"/>
      <w:divBdr>
        <w:top w:val="none" w:sz="0" w:space="0" w:color="auto"/>
        <w:left w:val="none" w:sz="0" w:space="0" w:color="auto"/>
        <w:bottom w:val="none" w:sz="0" w:space="0" w:color="auto"/>
        <w:right w:val="none" w:sz="0" w:space="0" w:color="auto"/>
      </w:divBdr>
    </w:div>
    <w:div w:id="1863392721">
      <w:bodyDiv w:val="1"/>
      <w:marLeft w:val="0"/>
      <w:marRight w:val="0"/>
      <w:marTop w:val="0"/>
      <w:marBottom w:val="0"/>
      <w:divBdr>
        <w:top w:val="none" w:sz="0" w:space="0" w:color="auto"/>
        <w:left w:val="none" w:sz="0" w:space="0" w:color="auto"/>
        <w:bottom w:val="none" w:sz="0" w:space="0" w:color="auto"/>
        <w:right w:val="none" w:sz="0" w:space="0" w:color="auto"/>
      </w:divBdr>
    </w:div>
    <w:div w:id="1870532826">
      <w:bodyDiv w:val="1"/>
      <w:marLeft w:val="0"/>
      <w:marRight w:val="0"/>
      <w:marTop w:val="0"/>
      <w:marBottom w:val="0"/>
      <w:divBdr>
        <w:top w:val="none" w:sz="0" w:space="0" w:color="auto"/>
        <w:left w:val="none" w:sz="0" w:space="0" w:color="auto"/>
        <w:bottom w:val="none" w:sz="0" w:space="0" w:color="auto"/>
        <w:right w:val="none" w:sz="0" w:space="0" w:color="auto"/>
      </w:divBdr>
    </w:div>
    <w:div w:id="1870795096">
      <w:bodyDiv w:val="1"/>
      <w:marLeft w:val="0"/>
      <w:marRight w:val="0"/>
      <w:marTop w:val="0"/>
      <w:marBottom w:val="0"/>
      <w:divBdr>
        <w:top w:val="none" w:sz="0" w:space="0" w:color="auto"/>
        <w:left w:val="none" w:sz="0" w:space="0" w:color="auto"/>
        <w:bottom w:val="none" w:sz="0" w:space="0" w:color="auto"/>
        <w:right w:val="none" w:sz="0" w:space="0" w:color="auto"/>
      </w:divBdr>
    </w:div>
    <w:div w:id="1883129239">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24954477">
      <w:bodyDiv w:val="1"/>
      <w:marLeft w:val="0"/>
      <w:marRight w:val="0"/>
      <w:marTop w:val="0"/>
      <w:marBottom w:val="0"/>
      <w:divBdr>
        <w:top w:val="none" w:sz="0" w:space="0" w:color="auto"/>
        <w:left w:val="none" w:sz="0" w:space="0" w:color="auto"/>
        <w:bottom w:val="none" w:sz="0" w:space="0" w:color="auto"/>
        <w:right w:val="none" w:sz="0" w:space="0" w:color="auto"/>
      </w:divBdr>
    </w:div>
    <w:div w:id="1939830239">
      <w:bodyDiv w:val="1"/>
      <w:marLeft w:val="0"/>
      <w:marRight w:val="0"/>
      <w:marTop w:val="0"/>
      <w:marBottom w:val="0"/>
      <w:divBdr>
        <w:top w:val="none" w:sz="0" w:space="0" w:color="auto"/>
        <w:left w:val="none" w:sz="0" w:space="0" w:color="auto"/>
        <w:bottom w:val="none" w:sz="0" w:space="0" w:color="auto"/>
        <w:right w:val="none" w:sz="0" w:space="0" w:color="auto"/>
      </w:divBdr>
    </w:div>
    <w:div w:id="1946038707">
      <w:bodyDiv w:val="1"/>
      <w:marLeft w:val="0"/>
      <w:marRight w:val="0"/>
      <w:marTop w:val="0"/>
      <w:marBottom w:val="0"/>
      <w:divBdr>
        <w:top w:val="none" w:sz="0" w:space="0" w:color="auto"/>
        <w:left w:val="none" w:sz="0" w:space="0" w:color="auto"/>
        <w:bottom w:val="none" w:sz="0" w:space="0" w:color="auto"/>
        <w:right w:val="none" w:sz="0" w:space="0" w:color="auto"/>
      </w:divBdr>
    </w:div>
    <w:div w:id="1991325330">
      <w:bodyDiv w:val="1"/>
      <w:marLeft w:val="0"/>
      <w:marRight w:val="0"/>
      <w:marTop w:val="0"/>
      <w:marBottom w:val="0"/>
      <w:divBdr>
        <w:top w:val="none" w:sz="0" w:space="0" w:color="auto"/>
        <w:left w:val="none" w:sz="0" w:space="0" w:color="auto"/>
        <w:bottom w:val="none" w:sz="0" w:space="0" w:color="auto"/>
        <w:right w:val="none" w:sz="0" w:space="0" w:color="auto"/>
      </w:divBdr>
    </w:div>
    <w:div w:id="2009862022">
      <w:bodyDiv w:val="1"/>
      <w:marLeft w:val="0"/>
      <w:marRight w:val="0"/>
      <w:marTop w:val="0"/>
      <w:marBottom w:val="0"/>
      <w:divBdr>
        <w:top w:val="none" w:sz="0" w:space="0" w:color="auto"/>
        <w:left w:val="none" w:sz="0" w:space="0" w:color="auto"/>
        <w:bottom w:val="none" w:sz="0" w:space="0" w:color="auto"/>
        <w:right w:val="none" w:sz="0" w:space="0" w:color="auto"/>
      </w:divBdr>
    </w:div>
    <w:div w:id="2026206387">
      <w:bodyDiv w:val="1"/>
      <w:marLeft w:val="0"/>
      <w:marRight w:val="0"/>
      <w:marTop w:val="0"/>
      <w:marBottom w:val="0"/>
      <w:divBdr>
        <w:top w:val="none" w:sz="0" w:space="0" w:color="auto"/>
        <w:left w:val="none" w:sz="0" w:space="0" w:color="auto"/>
        <w:bottom w:val="none" w:sz="0" w:space="0" w:color="auto"/>
        <w:right w:val="none" w:sz="0" w:space="0" w:color="auto"/>
      </w:divBdr>
    </w:div>
    <w:div w:id="2058888517">
      <w:bodyDiv w:val="1"/>
      <w:marLeft w:val="0"/>
      <w:marRight w:val="0"/>
      <w:marTop w:val="0"/>
      <w:marBottom w:val="0"/>
      <w:divBdr>
        <w:top w:val="none" w:sz="0" w:space="0" w:color="auto"/>
        <w:left w:val="none" w:sz="0" w:space="0" w:color="auto"/>
        <w:bottom w:val="none" w:sz="0" w:space="0" w:color="auto"/>
        <w:right w:val="none" w:sz="0" w:space="0" w:color="auto"/>
      </w:divBdr>
    </w:div>
    <w:div w:id="2084520037">
      <w:bodyDiv w:val="1"/>
      <w:marLeft w:val="0"/>
      <w:marRight w:val="0"/>
      <w:marTop w:val="0"/>
      <w:marBottom w:val="0"/>
      <w:divBdr>
        <w:top w:val="none" w:sz="0" w:space="0" w:color="auto"/>
        <w:left w:val="none" w:sz="0" w:space="0" w:color="auto"/>
        <w:bottom w:val="none" w:sz="0" w:space="0" w:color="auto"/>
        <w:right w:val="none" w:sz="0" w:space="0" w:color="auto"/>
      </w:divBdr>
    </w:div>
    <w:div w:id="2109806813">
      <w:bodyDiv w:val="1"/>
      <w:marLeft w:val="0"/>
      <w:marRight w:val="0"/>
      <w:marTop w:val="0"/>
      <w:marBottom w:val="0"/>
      <w:divBdr>
        <w:top w:val="none" w:sz="0" w:space="0" w:color="auto"/>
        <w:left w:val="none" w:sz="0" w:space="0" w:color="auto"/>
        <w:bottom w:val="none" w:sz="0" w:space="0" w:color="auto"/>
        <w:right w:val="none" w:sz="0" w:space="0" w:color="auto"/>
      </w:divBdr>
    </w:div>
    <w:div w:id="2122065455">
      <w:bodyDiv w:val="1"/>
      <w:marLeft w:val="0"/>
      <w:marRight w:val="0"/>
      <w:marTop w:val="0"/>
      <w:marBottom w:val="0"/>
      <w:divBdr>
        <w:top w:val="none" w:sz="0" w:space="0" w:color="auto"/>
        <w:left w:val="none" w:sz="0" w:space="0" w:color="auto"/>
        <w:bottom w:val="none" w:sz="0" w:space="0" w:color="auto"/>
        <w:right w:val="none" w:sz="0" w:space="0" w:color="auto"/>
      </w:divBdr>
    </w:div>
    <w:div w:id="21379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4028-561A-4EC6-A558-650732C69195}">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102</Pages>
  <Words>61163</Words>
  <Characters>63611</Characters>
  <Application>Microsoft Office Word</Application>
  <DocSecurity>0</DocSecurity>
  <Lines>3975</Lines>
  <Paragraphs>3283</Paragraphs>
  <ScaleCrop>false</ScaleCrop>
  <Company/>
  <LinksUpToDate>false</LinksUpToDate>
  <CharactersWithSpaces>121491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谷城博幸</dc:creator>
  <cp:keywords/>
  <dc:description/>
  <cp:lastModifiedBy>TRIMI　谷城</cp:lastModifiedBy>
  <cp:revision>17</cp:revision>
  <cp:lastPrinted>2025-12-24T09:06:00Z</cp:lastPrinted>
  <dcterms:created xsi:type="dcterms:W3CDTF">2025-12-15T05:03:00Z</dcterms:created>
  <dcterms:modified xsi:type="dcterms:W3CDTF">2026-01-06T01:44:00Z</dcterms:modified>
</cp:coreProperties>
</file>